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1AC48" w14:textId="4F292565" w:rsidR="00295DC2" w:rsidRPr="00295DC2" w:rsidRDefault="0024096D" w:rsidP="00295DC2">
      <w:pPr>
        <w:pStyle w:val="Heading1"/>
      </w:pPr>
      <w:r>
        <w:rPr>
          <w:lang w:val="en-US"/>
        </w:rPr>
        <w:t>Childcare</w:t>
      </w:r>
      <w:r w:rsidR="00295DC2" w:rsidRPr="00295DC2">
        <w:rPr>
          <w:lang w:val="en-US"/>
        </w:rPr>
        <w:t xml:space="preserve"> – </w:t>
      </w:r>
      <w:bookmarkStart w:id="0" w:name="_GoBack"/>
      <w:r w:rsidR="00971C4E">
        <w:rPr>
          <w:lang w:val="en-US"/>
        </w:rPr>
        <w:t>Learning in the local community</w:t>
      </w:r>
      <w:bookmarkEnd w:id="0"/>
    </w:p>
    <w:p w14:paraId="5F0CAAE7" w14:textId="77777777" w:rsidR="00971C4E" w:rsidRDefault="00971C4E" w:rsidP="00971C4E">
      <w:pPr>
        <w:pStyle w:val="SlideTitles"/>
      </w:pPr>
      <w:r>
        <w:t>1 of 20 – Welcome</w:t>
      </w:r>
    </w:p>
    <w:p w14:paraId="04054AD8" w14:textId="77777777" w:rsidR="00971C4E" w:rsidRDefault="00971C4E" w:rsidP="00971C4E">
      <w:pPr>
        <w:pStyle w:val="ParagraphStyle"/>
      </w:pPr>
      <w:r w:rsidRPr="00C934F9">
        <w:t>Welcome to this session on learning in the local community.</w:t>
      </w:r>
    </w:p>
    <w:p w14:paraId="5A14FBA9" w14:textId="77777777" w:rsidR="00971C4E" w:rsidRDefault="00971C4E" w:rsidP="00971C4E">
      <w:pPr>
        <w:pStyle w:val="ParagraphStyle"/>
      </w:pPr>
    </w:p>
    <w:p w14:paraId="72076F43" w14:textId="77777777" w:rsidR="00971C4E" w:rsidRDefault="00971C4E" w:rsidP="00971C4E">
      <w:pPr>
        <w:pStyle w:val="ParagraphStyle"/>
      </w:pPr>
      <w:r w:rsidRPr="00C934F9">
        <w:t>By the end of this session you will be able to:</w:t>
      </w:r>
    </w:p>
    <w:p w14:paraId="22445A9F" w14:textId="77777777" w:rsidR="00971C4E" w:rsidRDefault="00971C4E" w:rsidP="00CA08B5">
      <w:pPr>
        <w:pStyle w:val="ParagraphStyle"/>
        <w:numPr>
          <w:ilvl w:val="0"/>
          <w:numId w:val="1"/>
        </w:numPr>
      </w:pPr>
      <w:r w:rsidRPr="00C934F9">
        <w:t>Understand what the local community is</w:t>
      </w:r>
    </w:p>
    <w:p w14:paraId="33555436" w14:textId="77777777" w:rsidR="00971C4E" w:rsidRDefault="00971C4E" w:rsidP="00CA08B5">
      <w:pPr>
        <w:pStyle w:val="ParagraphStyle"/>
        <w:numPr>
          <w:ilvl w:val="0"/>
          <w:numId w:val="1"/>
        </w:numPr>
      </w:pPr>
      <w:r w:rsidRPr="00C934F9">
        <w:t>List places in the local community that support children’s learning</w:t>
      </w:r>
    </w:p>
    <w:p w14:paraId="6B8C7C46" w14:textId="77777777" w:rsidR="00971C4E" w:rsidRDefault="00971C4E" w:rsidP="00CA08B5">
      <w:pPr>
        <w:pStyle w:val="ParagraphStyle"/>
        <w:numPr>
          <w:ilvl w:val="0"/>
          <w:numId w:val="1"/>
        </w:numPr>
      </w:pPr>
      <w:r w:rsidRPr="00192BA8">
        <w:t>Identify how children learn in the swimming pool, sports centre, library, parent and toddler groups and museums</w:t>
      </w:r>
    </w:p>
    <w:p w14:paraId="07886F69" w14:textId="77777777" w:rsidR="00971C4E" w:rsidRDefault="00971C4E" w:rsidP="00971C4E">
      <w:pPr>
        <w:pStyle w:val="SlideTitles"/>
      </w:pPr>
      <w:r>
        <w:t>2 of 20 – The local community</w:t>
      </w:r>
    </w:p>
    <w:p w14:paraId="1826CADD" w14:textId="77777777" w:rsidR="00971C4E" w:rsidRDefault="00971C4E" w:rsidP="00971C4E">
      <w:pPr>
        <w:pStyle w:val="ParagraphStyle"/>
      </w:pPr>
      <w:r w:rsidRPr="00A15A43">
        <w:t xml:space="preserve">The local </w:t>
      </w:r>
      <w:r w:rsidRPr="00A15A43">
        <w:rPr>
          <w:u w:val="single"/>
        </w:rPr>
        <w:t>community</w:t>
      </w:r>
      <w:r w:rsidRPr="00A15A43">
        <w:t xml:space="preserve"> is a group of people that live in the same place and includes businesses and other facilities, for example, parks, gardens, allotments, playgrounds, etc., within the area.</w:t>
      </w:r>
    </w:p>
    <w:p w14:paraId="23415136" w14:textId="77777777" w:rsidR="00971C4E" w:rsidRDefault="00971C4E" w:rsidP="00971C4E">
      <w:pPr>
        <w:pStyle w:val="ParagraphStyle"/>
      </w:pPr>
    </w:p>
    <w:p w14:paraId="1BD53EB0" w14:textId="77777777" w:rsidR="00971C4E" w:rsidRDefault="00971C4E" w:rsidP="00971C4E">
      <w:pPr>
        <w:pStyle w:val="ParagraphStyle"/>
      </w:pPr>
      <w:r w:rsidRPr="00A15A43">
        <w:t>Children’s learning and development can be supported through activities within the local community.</w:t>
      </w:r>
    </w:p>
    <w:p w14:paraId="5ED2B702" w14:textId="77777777" w:rsidR="00971C4E" w:rsidRDefault="00971C4E" w:rsidP="00971C4E">
      <w:pPr>
        <w:pStyle w:val="ParagraphStyle"/>
      </w:pPr>
    </w:p>
    <w:p w14:paraId="54C3B618" w14:textId="77777777" w:rsidR="00971C4E" w:rsidRDefault="00971C4E" w:rsidP="00971C4E">
      <w:pPr>
        <w:pStyle w:val="ParagraphStyle"/>
      </w:pPr>
      <w:r w:rsidRPr="00A15A43">
        <w:t>These activities give children an opportunity to try out new things, play with new toys, discover new places and gain new experiences. Through these activities, children make friends and feel like they are part of a wider community.</w:t>
      </w:r>
    </w:p>
    <w:p w14:paraId="732DA5E9" w14:textId="77777777" w:rsidR="00971C4E" w:rsidRDefault="00971C4E" w:rsidP="00971C4E">
      <w:pPr>
        <w:pStyle w:val="ParagraphStyle"/>
      </w:pPr>
    </w:p>
    <w:p w14:paraId="3942CAC4" w14:textId="77777777" w:rsidR="00971C4E" w:rsidRDefault="00971C4E" w:rsidP="00971C4E">
      <w:pPr>
        <w:pStyle w:val="ParagraphStyle"/>
      </w:pPr>
      <w:r w:rsidRPr="00A15A43">
        <w:t>Meeting people and other children within the local community is very important for children but also for the adults that take care of them.</w:t>
      </w:r>
    </w:p>
    <w:p w14:paraId="52698310" w14:textId="77777777" w:rsidR="00971C4E" w:rsidRDefault="00971C4E" w:rsidP="00971C4E">
      <w:pPr>
        <w:pStyle w:val="ParagraphStyle"/>
      </w:pPr>
    </w:p>
    <w:p w14:paraId="34D5F00E" w14:textId="77777777" w:rsidR="00971C4E" w:rsidRDefault="00971C4E" w:rsidP="00971C4E">
      <w:pPr>
        <w:pStyle w:val="ParagraphStyle"/>
      </w:pPr>
      <w:r>
        <w:rPr>
          <w:b/>
          <w:bCs/>
        </w:rPr>
        <w:t>Definitions</w:t>
      </w:r>
    </w:p>
    <w:p w14:paraId="0E670A80" w14:textId="77777777" w:rsidR="00971C4E" w:rsidRDefault="00971C4E" w:rsidP="00971C4E">
      <w:pPr>
        <w:pStyle w:val="ParagraphStyle"/>
      </w:pPr>
      <w:r w:rsidRPr="00A15A43">
        <w:t xml:space="preserve">Community – A group of people living in the same place or having a </w:t>
      </w:r>
      <w:proofErr w:type="gramStart"/>
      <w:r w:rsidRPr="00A15A43">
        <w:t>particular characteristic</w:t>
      </w:r>
      <w:proofErr w:type="gramEnd"/>
      <w:r w:rsidRPr="00A15A43">
        <w:t xml:space="preserve"> in common</w:t>
      </w:r>
    </w:p>
    <w:p w14:paraId="220A99EF" w14:textId="77777777" w:rsidR="00971C4E" w:rsidRDefault="00971C4E" w:rsidP="00971C4E">
      <w:pPr>
        <w:pStyle w:val="SlideTitles"/>
      </w:pPr>
      <w:r>
        <w:t>3 of 20 – Benefits of learning in the local community</w:t>
      </w:r>
    </w:p>
    <w:p w14:paraId="0BC0199A" w14:textId="77777777" w:rsidR="00971C4E" w:rsidRDefault="00971C4E" w:rsidP="00971C4E">
      <w:pPr>
        <w:pStyle w:val="ParagraphStyle"/>
      </w:pPr>
      <w:r>
        <w:t xml:space="preserve">The following details </w:t>
      </w:r>
      <w:r w:rsidRPr="00052F38">
        <w:t xml:space="preserve">how children can </w:t>
      </w:r>
      <w:r w:rsidRPr="00CF78FC">
        <w:rPr>
          <w:u w:val="single"/>
        </w:rPr>
        <w:t>benefit</w:t>
      </w:r>
      <w:r w:rsidRPr="00052F38">
        <w:t xml:space="preserve"> from learning in the local community:</w:t>
      </w:r>
    </w:p>
    <w:p w14:paraId="63A2F020" w14:textId="77777777" w:rsidR="00971C4E" w:rsidRDefault="00971C4E" w:rsidP="00CA08B5">
      <w:pPr>
        <w:pStyle w:val="ParagraphStyle"/>
        <w:numPr>
          <w:ilvl w:val="0"/>
          <w:numId w:val="2"/>
        </w:numPr>
      </w:pPr>
      <w:r w:rsidRPr="00DA21D0">
        <w:t xml:space="preserve">Physically - meaning in relation to their bodies, mainly </w:t>
      </w:r>
      <w:proofErr w:type="gramStart"/>
      <w:r w:rsidRPr="00DA21D0">
        <w:t>through the use of</w:t>
      </w:r>
      <w:proofErr w:type="gramEnd"/>
      <w:r w:rsidRPr="00DA21D0">
        <w:t xml:space="preserve"> swimming pools and sports centres</w:t>
      </w:r>
    </w:p>
    <w:p w14:paraId="7CE2EAE4" w14:textId="77777777" w:rsidR="00971C4E" w:rsidRDefault="00971C4E" w:rsidP="00CA08B5">
      <w:pPr>
        <w:pStyle w:val="ParagraphStyle"/>
        <w:numPr>
          <w:ilvl w:val="0"/>
          <w:numId w:val="2"/>
        </w:numPr>
      </w:pPr>
      <w:r w:rsidRPr="00DA21D0">
        <w:t xml:space="preserve">Academically - meaning in relation to their education, mainly </w:t>
      </w:r>
      <w:proofErr w:type="gramStart"/>
      <w:r w:rsidRPr="00DA21D0">
        <w:t>through the use of</w:t>
      </w:r>
      <w:proofErr w:type="gramEnd"/>
      <w:r w:rsidRPr="00DA21D0">
        <w:t xml:space="preserve"> libraries and museums</w:t>
      </w:r>
    </w:p>
    <w:p w14:paraId="285A22EB" w14:textId="77777777" w:rsidR="00971C4E" w:rsidRDefault="00971C4E" w:rsidP="00CA08B5">
      <w:pPr>
        <w:pStyle w:val="ParagraphStyle"/>
        <w:numPr>
          <w:ilvl w:val="0"/>
          <w:numId w:val="2"/>
        </w:numPr>
      </w:pPr>
      <w:r w:rsidRPr="00104810">
        <w:t>Emotionally - meaning in relation to their emotions</w:t>
      </w:r>
    </w:p>
    <w:p w14:paraId="24FA4F0A" w14:textId="77777777" w:rsidR="00971C4E" w:rsidRDefault="00971C4E" w:rsidP="00CA08B5">
      <w:pPr>
        <w:pStyle w:val="ParagraphStyle"/>
        <w:numPr>
          <w:ilvl w:val="0"/>
          <w:numId w:val="2"/>
        </w:numPr>
      </w:pPr>
      <w:r w:rsidRPr="00104810">
        <w:t>Socially - meaning in relation to their relationships with other people, mainly through attending parent toddler groups</w:t>
      </w:r>
    </w:p>
    <w:p w14:paraId="31B6F8EB" w14:textId="77777777" w:rsidR="00971C4E" w:rsidRDefault="00971C4E" w:rsidP="00CA08B5">
      <w:pPr>
        <w:pStyle w:val="ParagraphStyle"/>
        <w:numPr>
          <w:ilvl w:val="0"/>
          <w:numId w:val="2"/>
        </w:numPr>
      </w:pPr>
      <w:r w:rsidRPr="00104810">
        <w:t>Cognitively - meaning in relation to their thinking, mainly through visiting museums</w:t>
      </w:r>
    </w:p>
    <w:p w14:paraId="53781162" w14:textId="77777777" w:rsidR="00971C4E" w:rsidRDefault="00971C4E" w:rsidP="00971C4E">
      <w:pPr>
        <w:pStyle w:val="ParagraphStyle"/>
      </w:pPr>
    </w:p>
    <w:p w14:paraId="403FB76A" w14:textId="77777777" w:rsidR="00971C4E" w:rsidRDefault="00971C4E" w:rsidP="00971C4E">
      <w:pPr>
        <w:pStyle w:val="ParagraphStyle"/>
      </w:pPr>
      <w:r w:rsidRPr="00104810">
        <w:t xml:space="preserve">We will now </w:t>
      </w:r>
      <w:proofErr w:type="gramStart"/>
      <w:r w:rsidRPr="00104810">
        <w:t>look into</w:t>
      </w:r>
      <w:proofErr w:type="gramEnd"/>
      <w:r w:rsidRPr="00104810">
        <w:t xml:space="preserve"> these ways in more detail.</w:t>
      </w:r>
    </w:p>
    <w:p w14:paraId="676C3D0A" w14:textId="77777777" w:rsidR="00971C4E" w:rsidRDefault="00971C4E" w:rsidP="00971C4E">
      <w:pPr>
        <w:pStyle w:val="ParagraphStyle"/>
      </w:pPr>
    </w:p>
    <w:p w14:paraId="3E6E992D" w14:textId="77777777" w:rsidR="00971C4E" w:rsidRDefault="00971C4E" w:rsidP="00971C4E">
      <w:pPr>
        <w:pStyle w:val="ParagraphStyle"/>
      </w:pPr>
      <w:r>
        <w:rPr>
          <w:b/>
          <w:bCs/>
        </w:rPr>
        <w:t>Definitions</w:t>
      </w:r>
    </w:p>
    <w:p w14:paraId="33F72672" w14:textId="77777777" w:rsidR="00971C4E" w:rsidRPr="00CF78FC" w:rsidRDefault="00971C4E" w:rsidP="00971C4E">
      <w:pPr>
        <w:pStyle w:val="ParagraphStyle"/>
      </w:pPr>
      <w:r w:rsidRPr="00CF78FC">
        <w:t>Benefit – To gain an advantage in something</w:t>
      </w:r>
    </w:p>
    <w:p w14:paraId="2B8AA7C0" w14:textId="77777777" w:rsidR="00971C4E" w:rsidRDefault="00971C4E" w:rsidP="00971C4E">
      <w:pPr>
        <w:pStyle w:val="SlideTitles"/>
      </w:pPr>
      <w:r>
        <w:t>4 of 20 – Interesting places in the local community</w:t>
      </w:r>
    </w:p>
    <w:p w14:paraId="01523D68" w14:textId="77777777" w:rsidR="00971C4E" w:rsidRDefault="00971C4E" w:rsidP="00971C4E">
      <w:pPr>
        <w:pStyle w:val="ParagraphStyle"/>
      </w:pPr>
      <w:r>
        <w:t>In most towns and cities, children and their families can have access to many places. Here are some examples:</w:t>
      </w:r>
    </w:p>
    <w:p w14:paraId="4B0A6B4A" w14:textId="77777777" w:rsidR="00971C4E" w:rsidRDefault="00971C4E" w:rsidP="00CA08B5">
      <w:pPr>
        <w:pStyle w:val="ParagraphStyle"/>
        <w:numPr>
          <w:ilvl w:val="0"/>
          <w:numId w:val="2"/>
        </w:numPr>
      </w:pPr>
      <w:r>
        <w:t>Swimming pool</w:t>
      </w:r>
    </w:p>
    <w:p w14:paraId="69C2CBAD" w14:textId="77777777" w:rsidR="00971C4E" w:rsidRDefault="00971C4E" w:rsidP="00CA08B5">
      <w:pPr>
        <w:pStyle w:val="ParagraphStyle"/>
        <w:numPr>
          <w:ilvl w:val="0"/>
          <w:numId w:val="2"/>
        </w:numPr>
      </w:pPr>
      <w:r>
        <w:t>Sports centre</w:t>
      </w:r>
    </w:p>
    <w:p w14:paraId="710C9053" w14:textId="77777777" w:rsidR="00971C4E" w:rsidRDefault="00971C4E" w:rsidP="00CA08B5">
      <w:pPr>
        <w:pStyle w:val="ParagraphStyle"/>
        <w:numPr>
          <w:ilvl w:val="0"/>
          <w:numId w:val="2"/>
        </w:numPr>
      </w:pPr>
      <w:r>
        <w:lastRenderedPageBreak/>
        <w:t>Library</w:t>
      </w:r>
    </w:p>
    <w:p w14:paraId="0A09B040" w14:textId="77777777" w:rsidR="00971C4E" w:rsidRDefault="00971C4E" w:rsidP="00CA08B5">
      <w:pPr>
        <w:pStyle w:val="ParagraphStyle"/>
        <w:numPr>
          <w:ilvl w:val="0"/>
          <w:numId w:val="2"/>
        </w:numPr>
      </w:pPr>
      <w:r>
        <w:t>Parent and toddler groups</w:t>
      </w:r>
    </w:p>
    <w:p w14:paraId="30BB3089" w14:textId="77777777" w:rsidR="00971C4E" w:rsidRDefault="00971C4E" w:rsidP="00CA08B5">
      <w:pPr>
        <w:pStyle w:val="ParagraphStyle"/>
        <w:numPr>
          <w:ilvl w:val="0"/>
          <w:numId w:val="2"/>
        </w:numPr>
      </w:pPr>
      <w:r>
        <w:t>Museum</w:t>
      </w:r>
    </w:p>
    <w:p w14:paraId="1841D4D5" w14:textId="77777777" w:rsidR="00971C4E" w:rsidRDefault="00971C4E" w:rsidP="00971C4E">
      <w:pPr>
        <w:pStyle w:val="SlideTitles"/>
      </w:pPr>
      <w:r>
        <w:t>5 of 20 – Swimming pool</w:t>
      </w:r>
    </w:p>
    <w:p w14:paraId="308EB9C9" w14:textId="77777777" w:rsidR="00971C4E" w:rsidRDefault="00971C4E" w:rsidP="00971C4E">
      <w:pPr>
        <w:pStyle w:val="ParagraphStyle"/>
      </w:pPr>
      <w:r w:rsidRPr="00A87C6B">
        <w:t>Swimming pools that are for public use can give children the opportunity to learn how to swim.</w:t>
      </w:r>
    </w:p>
    <w:p w14:paraId="6E7A15A7" w14:textId="77777777" w:rsidR="00971C4E" w:rsidRDefault="00971C4E" w:rsidP="00971C4E">
      <w:pPr>
        <w:pStyle w:val="ParagraphStyle"/>
      </w:pPr>
    </w:p>
    <w:p w14:paraId="5C9DAC5D" w14:textId="77777777" w:rsidR="00971C4E" w:rsidRDefault="00971C4E" w:rsidP="00971C4E">
      <w:pPr>
        <w:pStyle w:val="ParagraphStyle"/>
      </w:pPr>
      <w:r w:rsidRPr="00A87C6B">
        <w:t>Access to a swimming pool has physical benefits for children, such as:</w:t>
      </w:r>
    </w:p>
    <w:p w14:paraId="27EA6000" w14:textId="77777777" w:rsidR="00971C4E" w:rsidRDefault="00971C4E" w:rsidP="00CA08B5">
      <w:pPr>
        <w:pStyle w:val="ParagraphStyle"/>
        <w:numPr>
          <w:ilvl w:val="0"/>
          <w:numId w:val="2"/>
        </w:numPr>
      </w:pPr>
      <w:r>
        <w:t>Improving coordination</w:t>
      </w:r>
    </w:p>
    <w:p w14:paraId="6571AF46" w14:textId="77777777" w:rsidR="00971C4E" w:rsidRDefault="00971C4E" w:rsidP="00CA08B5">
      <w:pPr>
        <w:pStyle w:val="ParagraphStyle"/>
        <w:numPr>
          <w:ilvl w:val="0"/>
          <w:numId w:val="2"/>
        </w:numPr>
      </w:pPr>
      <w:r>
        <w:t>Building muscles</w:t>
      </w:r>
    </w:p>
    <w:p w14:paraId="555DF103" w14:textId="77777777" w:rsidR="00971C4E" w:rsidRDefault="00971C4E" w:rsidP="00CA08B5">
      <w:pPr>
        <w:pStyle w:val="ParagraphStyle"/>
        <w:numPr>
          <w:ilvl w:val="0"/>
          <w:numId w:val="2"/>
        </w:numPr>
      </w:pPr>
      <w:r>
        <w:t>Exercising their whole body</w:t>
      </w:r>
    </w:p>
    <w:p w14:paraId="0FF3DF1A" w14:textId="77777777" w:rsidR="00971C4E" w:rsidRDefault="00971C4E" w:rsidP="00CA08B5">
      <w:pPr>
        <w:pStyle w:val="ParagraphStyle"/>
        <w:numPr>
          <w:ilvl w:val="0"/>
          <w:numId w:val="2"/>
        </w:numPr>
      </w:pPr>
      <w:r>
        <w:t>Improving sleep</w:t>
      </w:r>
    </w:p>
    <w:p w14:paraId="19C2A836" w14:textId="77777777" w:rsidR="00971C4E" w:rsidRDefault="00971C4E" w:rsidP="00CA08B5">
      <w:pPr>
        <w:pStyle w:val="ParagraphStyle"/>
        <w:numPr>
          <w:ilvl w:val="0"/>
          <w:numId w:val="2"/>
        </w:numPr>
      </w:pPr>
      <w:r>
        <w:t>Regulating their appetite</w:t>
      </w:r>
    </w:p>
    <w:p w14:paraId="5BBBE932" w14:textId="77777777" w:rsidR="00971C4E" w:rsidRDefault="00971C4E" w:rsidP="00971C4E">
      <w:pPr>
        <w:pStyle w:val="ParagraphStyle"/>
      </w:pPr>
    </w:p>
    <w:p w14:paraId="52EE0B3D" w14:textId="77777777" w:rsidR="00971C4E" w:rsidRDefault="00971C4E" w:rsidP="00971C4E">
      <w:pPr>
        <w:pStyle w:val="ParagraphStyle"/>
      </w:pPr>
      <w:r w:rsidRPr="00331E57">
        <w:t>It also has emotional benefits like building a child’s confidence in the water and providing quality time for a family.</w:t>
      </w:r>
    </w:p>
    <w:p w14:paraId="11320877" w14:textId="77777777" w:rsidR="00971C4E" w:rsidRDefault="00971C4E" w:rsidP="00971C4E">
      <w:pPr>
        <w:pStyle w:val="SlideTitles"/>
      </w:pPr>
      <w:r>
        <w:t>6 of 20 – Sports centre</w:t>
      </w:r>
    </w:p>
    <w:p w14:paraId="477B86E3" w14:textId="77777777" w:rsidR="00971C4E" w:rsidRDefault="00971C4E" w:rsidP="00971C4E">
      <w:pPr>
        <w:pStyle w:val="ParagraphStyle"/>
      </w:pPr>
      <w:r w:rsidRPr="000A2334">
        <w:t>Local sports centres are places where children and their families can exercise.</w:t>
      </w:r>
      <w:r>
        <w:t xml:space="preserve"> </w:t>
      </w:r>
      <w:r w:rsidRPr="000A2334">
        <w:t>Children can learn how to play sports, for example, football, netball, tennis, etc., and how to be active and healthy.</w:t>
      </w:r>
    </w:p>
    <w:p w14:paraId="68F27B25" w14:textId="77777777" w:rsidR="00971C4E" w:rsidRDefault="00971C4E" w:rsidP="00971C4E">
      <w:pPr>
        <w:pStyle w:val="ParagraphStyle"/>
      </w:pPr>
    </w:p>
    <w:p w14:paraId="396B1BA0" w14:textId="77777777" w:rsidR="00971C4E" w:rsidRDefault="00971C4E" w:rsidP="00971C4E">
      <w:pPr>
        <w:pStyle w:val="ParagraphStyle"/>
      </w:pPr>
      <w:r w:rsidRPr="000A2334">
        <w:t>Visiting a sports centre has many physical benefits for children. It creates an enjoyment of exercise from a very young age which leads to a healthy way of living. It can also help to fight childhood obesity which can follow a child through to adulthood.</w:t>
      </w:r>
    </w:p>
    <w:p w14:paraId="5D0F9327" w14:textId="77777777" w:rsidR="00971C4E" w:rsidRDefault="00971C4E" w:rsidP="00971C4E">
      <w:pPr>
        <w:pStyle w:val="SlideTitles"/>
      </w:pPr>
      <w:r>
        <w:t>7 of 20 – Sports centre – continued</w:t>
      </w:r>
    </w:p>
    <w:p w14:paraId="398D2AB1" w14:textId="77777777" w:rsidR="00971C4E" w:rsidRDefault="00971C4E" w:rsidP="00971C4E">
      <w:pPr>
        <w:pStyle w:val="ParagraphStyle"/>
      </w:pPr>
      <w:r w:rsidRPr="007C58E3">
        <w:t>Regular exercise encourages children to be confident and have belief in their own abilities. It also helps them to accept criticism, respect others and to be a member of a team. Children develop their understanding, empathy and teamwork when playing team sports, such as netball or football.</w:t>
      </w:r>
    </w:p>
    <w:p w14:paraId="77AB94E0" w14:textId="77777777" w:rsidR="00971C4E" w:rsidRDefault="00971C4E" w:rsidP="00971C4E">
      <w:pPr>
        <w:pStyle w:val="ParagraphStyle"/>
      </w:pPr>
    </w:p>
    <w:p w14:paraId="0C7B47A5" w14:textId="77777777" w:rsidR="00971C4E" w:rsidRDefault="00971C4E" w:rsidP="00971C4E">
      <w:pPr>
        <w:pStyle w:val="ParagraphStyle"/>
      </w:pPr>
      <w:r w:rsidRPr="007C58E3">
        <w:t>The social benefits of visiting a sports centre come mainly from a child’s interaction with the instructors as well as their team-mates. This interaction prepares them for school and for the greater community, when they are older.</w:t>
      </w:r>
    </w:p>
    <w:p w14:paraId="70783890" w14:textId="77777777" w:rsidR="00971C4E" w:rsidRDefault="00971C4E" w:rsidP="00971C4E">
      <w:pPr>
        <w:pStyle w:val="ParagraphStyle"/>
      </w:pPr>
    </w:p>
    <w:p w14:paraId="4F1EF249" w14:textId="77777777" w:rsidR="00971C4E" w:rsidRDefault="00971C4E" w:rsidP="00971C4E">
      <w:pPr>
        <w:pStyle w:val="ParagraphStyle"/>
      </w:pPr>
      <w:r w:rsidRPr="007C58E3">
        <w:t>Learning new physical skills can also extend a child’s thinking. Children can practice their leadership skills, problem-solving skills and decision</w:t>
      </w:r>
      <w:r>
        <w:t>-</w:t>
      </w:r>
      <w:r w:rsidRPr="007C58E3">
        <w:t>making skills.</w:t>
      </w:r>
    </w:p>
    <w:p w14:paraId="7141ABAA" w14:textId="77777777" w:rsidR="00971C4E" w:rsidRDefault="00971C4E" w:rsidP="00971C4E">
      <w:pPr>
        <w:pStyle w:val="SlideTitles"/>
      </w:pPr>
      <w:r>
        <w:t>8 of 20 – Library</w:t>
      </w:r>
    </w:p>
    <w:p w14:paraId="7F638E18" w14:textId="77777777" w:rsidR="00971C4E" w:rsidRDefault="00971C4E" w:rsidP="00971C4E">
      <w:pPr>
        <w:pStyle w:val="ParagraphStyle"/>
      </w:pPr>
      <w:r w:rsidRPr="00996550">
        <w:t xml:space="preserve">Libraries are very interesting places for children of all ages. </w:t>
      </w:r>
      <w:r>
        <w:t>Below are</w:t>
      </w:r>
      <w:r w:rsidRPr="00996550">
        <w:t xml:space="preserve"> examples of what people can do in libraries:</w:t>
      </w:r>
    </w:p>
    <w:p w14:paraId="294F19F1" w14:textId="77777777" w:rsidR="00971C4E" w:rsidRDefault="00971C4E" w:rsidP="00CA08B5">
      <w:pPr>
        <w:pStyle w:val="ParagraphStyle"/>
        <w:numPr>
          <w:ilvl w:val="0"/>
          <w:numId w:val="2"/>
        </w:numPr>
      </w:pPr>
      <w:r>
        <w:t>Borrow books</w:t>
      </w:r>
    </w:p>
    <w:p w14:paraId="5AA309B1" w14:textId="77777777" w:rsidR="00971C4E" w:rsidRDefault="00971C4E" w:rsidP="00CA08B5">
      <w:pPr>
        <w:pStyle w:val="ParagraphStyle"/>
        <w:numPr>
          <w:ilvl w:val="0"/>
          <w:numId w:val="2"/>
        </w:numPr>
      </w:pPr>
      <w:r>
        <w:t>Borrow DVDs</w:t>
      </w:r>
    </w:p>
    <w:p w14:paraId="3BB7AEA8" w14:textId="77777777" w:rsidR="00971C4E" w:rsidRDefault="00971C4E" w:rsidP="00CA08B5">
      <w:pPr>
        <w:pStyle w:val="ParagraphStyle"/>
        <w:numPr>
          <w:ilvl w:val="0"/>
          <w:numId w:val="2"/>
        </w:numPr>
      </w:pPr>
      <w:r>
        <w:t>Have access to educational toys and puzzles</w:t>
      </w:r>
    </w:p>
    <w:p w14:paraId="10B43754" w14:textId="77777777" w:rsidR="00971C4E" w:rsidRDefault="00971C4E" w:rsidP="00CA08B5">
      <w:pPr>
        <w:pStyle w:val="ParagraphStyle"/>
        <w:numPr>
          <w:ilvl w:val="0"/>
          <w:numId w:val="2"/>
        </w:numPr>
      </w:pPr>
      <w:r>
        <w:t>Have access to computers</w:t>
      </w:r>
    </w:p>
    <w:p w14:paraId="6CBB5240" w14:textId="77777777" w:rsidR="00971C4E" w:rsidRDefault="00971C4E" w:rsidP="00971C4E">
      <w:pPr>
        <w:pStyle w:val="ParagraphStyle"/>
      </w:pPr>
    </w:p>
    <w:p w14:paraId="694F5F0D" w14:textId="77777777" w:rsidR="00971C4E" w:rsidRDefault="00971C4E" w:rsidP="00971C4E">
      <w:pPr>
        <w:pStyle w:val="ParagraphStyle"/>
      </w:pPr>
      <w:r w:rsidRPr="00E8648A">
        <w:t>Libraries issue library cards to babies, toddlers and young children. This makes children feel like they are part of the library community. For many children, visiting the library is their first social interaction.</w:t>
      </w:r>
    </w:p>
    <w:p w14:paraId="24FE7507" w14:textId="77777777" w:rsidR="00971C4E" w:rsidRDefault="00971C4E" w:rsidP="00971C4E">
      <w:pPr>
        <w:pStyle w:val="SlideTitles"/>
      </w:pPr>
      <w:r>
        <w:lastRenderedPageBreak/>
        <w:t>9 of 20 – Library – continued</w:t>
      </w:r>
    </w:p>
    <w:p w14:paraId="50DC5852" w14:textId="77777777" w:rsidR="00971C4E" w:rsidRDefault="00971C4E" w:rsidP="00971C4E">
      <w:pPr>
        <w:pStyle w:val="ParagraphStyle"/>
      </w:pPr>
      <w:r w:rsidRPr="00C710A2">
        <w:t>Libraries organise many activities for adults and children of all ages. Most libraries have scheduled story time and “Bounce and Rhyme” sessions:</w:t>
      </w:r>
    </w:p>
    <w:p w14:paraId="30352645" w14:textId="77777777" w:rsidR="00971C4E" w:rsidRDefault="00971C4E" w:rsidP="00CA08B5">
      <w:pPr>
        <w:pStyle w:val="ParagraphStyle"/>
        <w:numPr>
          <w:ilvl w:val="0"/>
          <w:numId w:val="3"/>
        </w:numPr>
      </w:pPr>
      <w:r w:rsidRPr="00C710A2">
        <w:t>During story time, children can listen to stories and rhymes</w:t>
      </w:r>
    </w:p>
    <w:p w14:paraId="0209EECD" w14:textId="77777777" w:rsidR="00971C4E" w:rsidRDefault="00971C4E" w:rsidP="00CA08B5">
      <w:pPr>
        <w:pStyle w:val="ParagraphStyle"/>
        <w:numPr>
          <w:ilvl w:val="0"/>
          <w:numId w:val="3"/>
        </w:numPr>
      </w:pPr>
      <w:r w:rsidRPr="00C710A2">
        <w:t>During “Bounce and Rhyme” sessions, babies and toddlers can sing and perform action songs with their carer</w:t>
      </w:r>
    </w:p>
    <w:p w14:paraId="521AD7C2" w14:textId="77777777" w:rsidR="00971C4E" w:rsidRDefault="00971C4E" w:rsidP="00971C4E">
      <w:pPr>
        <w:pStyle w:val="ParagraphStyle"/>
      </w:pPr>
    </w:p>
    <w:p w14:paraId="6AD40A8A" w14:textId="77777777" w:rsidR="00971C4E" w:rsidRDefault="00971C4E" w:rsidP="00971C4E">
      <w:pPr>
        <w:pStyle w:val="ParagraphStyle"/>
      </w:pPr>
      <w:r w:rsidRPr="00C710A2">
        <w:t xml:space="preserve">Libraries are designed with special areas, for example, sensory areas that allow babies and children to explore and investigate using </w:t>
      </w:r>
      <w:proofErr w:type="gramStart"/>
      <w:r w:rsidRPr="00C710A2">
        <w:t>all of</w:t>
      </w:r>
      <w:proofErr w:type="gramEnd"/>
      <w:r w:rsidRPr="00C710A2">
        <w:t xml:space="preserve"> their senses.</w:t>
      </w:r>
    </w:p>
    <w:p w14:paraId="63A5318A" w14:textId="77777777" w:rsidR="00971C4E" w:rsidRDefault="00971C4E" w:rsidP="00971C4E">
      <w:pPr>
        <w:pStyle w:val="SlideTitles"/>
      </w:pPr>
      <w:r>
        <w:t>10 of 20 – Toy library</w:t>
      </w:r>
    </w:p>
    <w:p w14:paraId="536A5A11" w14:textId="77777777" w:rsidR="00971C4E" w:rsidRDefault="00971C4E" w:rsidP="00971C4E">
      <w:pPr>
        <w:pStyle w:val="ParagraphStyle"/>
      </w:pPr>
      <w:r>
        <w:t>Libraries are designed in order to help a child’s development and stimulate their imagination. Some libraries, additionally to their other resources and areas, are toy libraries. Toy libraries also:</w:t>
      </w:r>
    </w:p>
    <w:p w14:paraId="320E1D56" w14:textId="77777777" w:rsidR="00971C4E" w:rsidRDefault="00971C4E" w:rsidP="00CA08B5">
      <w:pPr>
        <w:pStyle w:val="ParagraphStyle"/>
        <w:numPr>
          <w:ilvl w:val="0"/>
          <w:numId w:val="4"/>
        </w:numPr>
      </w:pPr>
      <w:r w:rsidRPr="00CC718E">
        <w:t>Lend safe and clean toys to children</w:t>
      </w:r>
    </w:p>
    <w:p w14:paraId="628839F1" w14:textId="77777777" w:rsidR="00971C4E" w:rsidRDefault="00971C4E" w:rsidP="00CA08B5">
      <w:pPr>
        <w:pStyle w:val="ParagraphStyle"/>
        <w:numPr>
          <w:ilvl w:val="0"/>
          <w:numId w:val="4"/>
        </w:numPr>
      </w:pPr>
      <w:r w:rsidRPr="00CC718E">
        <w:t>Have baby friendly areas for floor play and age-appropriate baby toys</w:t>
      </w:r>
    </w:p>
    <w:p w14:paraId="1F23BA41" w14:textId="77777777" w:rsidR="00971C4E" w:rsidRDefault="00971C4E" w:rsidP="00CA08B5">
      <w:pPr>
        <w:pStyle w:val="ParagraphStyle"/>
        <w:numPr>
          <w:ilvl w:val="0"/>
          <w:numId w:val="4"/>
        </w:numPr>
      </w:pPr>
      <w:r w:rsidRPr="00CC718E">
        <w:t>Have child-size furniture for toddlers and young children</w:t>
      </w:r>
    </w:p>
    <w:p w14:paraId="38AD1213" w14:textId="77777777" w:rsidR="00971C4E" w:rsidRDefault="00971C4E" w:rsidP="00CA08B5">
      <w:pPr>
        <w:pStyle w:val="ParagraphStyle"/>
        <w:numPr>
          <w:ilvl w:val="0"/>
          <w:numId w:val="4"/>
        </w:numPr>
      </w:pPr>
      <w:r w:rsidRPr="00DE43FE">
        <w:t>Have areas for drawing and arts and crafts activities</w:t>
      </w:r>
    </w:p>
    <w:p w14:paraId="629B4129" w14:textId="77777777" w:rsidR="00971C4E" w:rsidRDefault="00971C4E" w:rsidP="00CA08B5">
      <w:pPr>
        <w:pStyle w:val="ParagraphStyle"/>
        <w:numPr>
          <w:ilvl w:val="0"/>
          <w:numId w:val="4"/>
        </w:numPr>
      </w:pPr>
      <w:r w:rsidRPr="00DE43FE">
        <w:t>Provide space that allows free and imaginative play</w:t>
      </w:r>
    </w:p>
    <w:p w14:paraId="791FAF10" w14:textId="77777777" w:rsidR="00971C4E" w:rsidRDefault="00971C4E" w:rsidP="00971C4E">
      <w:pPr>
        <w:pStyle w:val="SlideTitles"/>
      </w:pPr>
      <w:r>
        <w:t>11 of 20 – Parent and toddler groups</w:t>
      </w:r>
    </w:p>
    <w:p w14:paraId="4F8BEB9A" w14:textId="77777777" w:rsidR="00971C4E" w:rsidRDefault="00971C4E" w:rsidP="00971C4E">
      <w:pPr>
        <w:pStyle w:val="ParagraphStyle"/>
      </w:pPr>
      <w:r w:rsidRPr="0001211F">
        <w:t>Parent and toddler groups provide many benefits for children and adults. Usually, groups provide free play sessions that may include story time or singing rhymes.</w:t>
      </w:r>
    </w:p>
    <w:p w14:paraId="45DA5746" w14:textId="77777777" w:rsidR="00971C4E" w:rsidRDefault="00971C4E" w:rsidP="00971C4E">
      <w:pPr>
        <w:pStyle w:val="ParagraphStyle"/>
      </w:pPr>
    </w:p>
    <w:p w14:paraId="6452FA95" w14:textId="77777777" w:rsidR="00971C4E" w:rsidRDefault="00971C4E" w:rsidP="00971C4E">
      <w:pPr>
        <w:pStyle w:val="ParagraphStyle"/>
      </w:pPr>
      <w:r w:rsidRPr="0001211F">
        <w:t>Babies and toddlers usually go through some learning steps when joining a group for the first time:</w:t>
      </w:r>
    </w:p>
    <w:p w14:paraId="5E642462" w14:textId="77777777" w:rsidR="00971C4E" w:rsidRDefault="00971C4E" w:rsidP="00CA08B5">
      <w:pPr>
        <w:pStyle w:val="ParagraphStyle"/>
        <w:numPr>
          <w:ilvl w:val="0"/>
          <w:numId w:val="5"/>
        </w:numPr>
      </w:pPr>
      <w:r w:rsidRPr="00502941">
        <w:t>Initially, they benefit from spending quality time with their carer</w:t>
      </w:r>
    </w:p>
    <w:p w14:paraId="42D49FEA" w14:textId="77777777" w:rsidR="00971C4E" w:rsidRDefault="00971C4E" w:rsidP="00CA08B5">
      <w:pPr>
        <w:pStyle w:val="ParagraphStyle"/>
        <w:numPr>
          <w:ilvl w:val="0"/>
          <w:numId w:val="5"/>
        </w:numPr>
      </w:pPr>
      <w:r w:rsidRPr="00502941">
        <w:t>As the toddler feels emotionally safe and confident, they start to experiment with being independent at their own pace</w:t>
      </w:r>
    </w:p>
    <w:p w14:paraId="7207A574" w14:textId="77777777" w:rsidR="00971C4E" w:rsidRDefault="00971C4E" w:rsidP="00CA08B5">
      <w:pPr>
        <w:pStyle w:val="ParagraphStyle"/>
        <w:numPr>
          <w:ilvl w:val="0"/>
          <w:numId w:val="5"/>
        </w:numPr>
      </w:pPr>
      <w:r w:rsidRPr="00502941">
        <w:t>Start to socialise with other parents and children</w:t>
      </w:r>
    </w:p>
    <w:p w14:paraId="2A633DFD" w14:textId="77777777" w:rsidR="00971C4E" w:rsidRDefault="00971C4E" w:rsidP="00CA08B5">
      <w:pPr>
        <w:pStyle w:val="ParagraphStyle"/>
        <w:numPr>
          <w:ilvl w:val="0"/>
          <w:numId w:val="5"/>
        </w:numPr>
      </w:pPr>
      <w:r w:rsidRPr="00FF7DDA">
        <w:t>Learn to share</w:t>
      </w:r>
    </w:p>
    <w:p w14:paraId="3C4DEDA6" w14:textId="77777777" w:rsidR="00971C4E" w:rsidRDefault="00971C4E" w:rsidP="00CA08B5">
      <w:pPr>
        <w:pStyle w:val="ParagraphStyle"/>
        <w:numPr>
          <w:ilvl w:val="0"/>
          <w:numId w:val="5"/>
        </w:numPr>
      </w:pPr>
      <w:r w:rsidRPr="00FF7DDA">
        <w:t>Learn to cope when things do not go their way</w:t>
      </w:r>
    </w:p>
    <w:p w14:paraId="14A2D1DF" w14:textId="77777777" w:rsidR="00971C4E" w:rsidRDefault="00971C4E" w:rsidP="00CA08B5">
      <w:pPr>
        <w:pStyle w:val="ParagraphStyle"/>
        <w:numPr>
          <w:ilvl w:val="0"/>
          <w:numId w:val="5"/>
        </w:numPr>
      </w:pPr>
      <w:r w:rsidRPr="00FF7DDA">
        <w:t>Make friends</w:t>
      </w:r>
    </w:p>
    <w:p w14:paraId="455A2650" w14:textId="77777777" w:rsidR="00971C4E" w:rsidRDefault="00971C4E" w:rsidP="00CA08B5">
      <w:pPr>
        <w:pStyle w:val="ParagraphStyle"/>
        <w:numPr>
          <w:ilvl w:val="0"/>
          <w:numId w:val="5"/>
        </w:numPr>
      </w:pPr>
      <w:r w:rsidRPr="00552220">
        <w:t>Start school already having friends</w:t>
      </w:r>
    </w:p>
    <w:p w14:paraId="2E7C9DC9" w14:textId="77777777" w:rsidR="00971C4E" w:rsidRDefault="00971C4E" w:rsidP="00971C4E">
      <w:pPr>
        <w:pStyle w:val="SlideTitles"/>
      </w:pPr>
      <w:r>
        <w:t>12 of 20 – Museum</w:t>
      </w:r>
    </w:p>
    <w:p w14:paraId="7DBDEFDF" w14:textId="77777777" w:rsidR="00971C4E" w:rsidRDefault="00971C4E" w:rsidP="00971C4E">
      <w:pPr>
        <w:pStyle w:val="ParagraphStyle"/>
      </w:pPr>
      <w:r>
        <w:t>Visiting a museum can be a very interesting activity for the whole family. Exploring a museum can stimulate a child’s imagination, love for history, nature, design, art and can make them life-long learners.</w:t>
      </w:r>
    </w:p>
    <w:p w14:paraId="7AA845A1" w14:textId="77777777" w:rsidR="00971C4E" w:rsidRDefault="00971C4E" w:rsidP="00971C4E">
      <w:pPr>
        <w:pStyle w:val="ParagraphStyle"/>
      </w:pPr>
    </w:p>
    <w:p w14:paraId="24842900" w14:textId="77777777" w:rsidR="00971C4E" w:rsidRDefault="00971C4E" w:rsidP="00971C4E">
      <w:pPr>
        <w:pStyle w:val="ParagraphStyle"/>
      </w:pPr>
      <w:r>
        <w:t>Nowadays, museums are designed in a child-friendly way. Below are examples of what they now have:</w:t>
      </w:r>
    </w:p>
    <w:p w14:paraId="7D25B40C" w14:textId="77777777" w:rsidR="00971C4E" w:rsidRDefault="00971C4E" w:rsidP="00CA08B5">
      <w:pPr>
        <w:pStyle w:val="ParagraphStyle"/>
        <w:numPr>
          <w:ilvl w:val="0"/>
          <w:numId w:val="6"/>
        </w:numPr>
      </w:pPr>
      <w:r w:rsidRPr="008E425D">
        <w:t>Hands-on activities for children</w:t>
      </w:r>
    </w:p>
    <w:p w14:paraId="2A792267" w14:textId="77777777" w:rsidR="00971C4E" w:rsidRDefault="00971C4E" w:rsidP="00CA08B5">
      <w:pPr>
        <w:pStyle w:val="ParagraphStyle"/>
        <w:numPr>
          <w:ilvl w:val="0"/>
          <w:numId w:val="6"/>
        </w:numPr>
      </w:pPr>
      <w:r w:rsidRPr="003C197F">
        <w:t>Special sessions for children</w:t>
      </w:r>
    </w:p>
    <w:p w14:paraId="04298E95" w14:textId="77777777" w:rsidR="00971C4E" w:rsidRPr="00A15A43" w:rsidRDefault="00971C4E" w:rsidP="00CA08B5">
      <w:pPr>
        <w:pStyle w:val="ParagraphStyle"/>
        <w:numPr>
          <w:ilvl w:val="0"/>
          <w:numId w:val="6"/>
        </w:numPr>
      </w:pPr>
      <w:r w:rsidRPr="003C197F">
        <w:t>Sensory experiences</w:t>
      </w:r>
      <w:r>
        <w:t>,</w:t>
      </w:r>
      <w:r w:rsidRPr="003C197F">
        <w:t xml:space="preserve"> </w:t>
      </w:r>
      <w:r>
        <w:t>f</w:t>
      </w:r>
      <w:r w:rsidRPr="003C197F">
        <w:t>or example, things to touch and do</w:t>
      </w:r>
    </w:p>
    <w:p w14:paraId="494F9058" w14:textId="77777777" w:rsidR="00971C4E" w:rsidRDefault="00971C4E" w:rsidP="00CA08B5">
      <w:pPr>
        <w:pStyle w:val="ParagraphStyle"/>
        <w:numPr>
          <w:ilvl w:val="0"/>
          <w:numId w:val="6"/>
        </w:numPr>
      </w:pPr>
      <w:r w:rsidRPr="003C197F">
        <w:t>Activities that enhance their imagination</w:t>
      </w:r>
      <w:r>
        <w:t>,</w:t>
      </w:r>
      <w:r w:rsidRPr="003C197F">
        <w:t xml:space="preserve"> </w:t>
      </w:r>
      <w:r>
        <w:t>f</w:t>
      </w:r>
      <w:r w:rsidRPr="003C197F">
        <w:t>or example, dressing up</w:t>
      </w:r>
    </w:p>
    <w:p w14:paraId="0C614BE0" w14:textId="77777777" w:rsidR="00971C4E" w:rsidRDefault="00971C4E" w:rsidP="00971C4E">
      <w:pPr>
        <w:pStyle w:val="SlideTitles"/>
      </w:pPr>
      <w:r>
        <w:t>13 of 20 – Museum – continued</w:t>
      </w:r>
    </w:p>
    <w:p w14:paraId="0BA883EE" w14:textId="77777777" w:rsidR="00971C4E" w:rsidRDefault="00971C4E" w:rsidP="00971C4E">
      <w:pPr>
        <w:pStyle w:val="ParagraphStyle"/>
      </w:pPr>
      <w:r w:rsidRPr="000653C8">
        <w:t>Academically, children can benefit through language development and learning new words. According to the type of museum they are visiting, they can be inspired to develop new interests. For example, visiting an art museum can inspire a child to draw.</w:t>
      </w:r>
    </w:p>
    <w:p w14:paraId="5AD9F3BD" w14:textId="77777777" w:rsidR="00971C4E" w:rsidRDefault="00971C4E" w:rsidP="00971C4E">
      <w:pPr>
        <w:pStyle w:val="ParagraphStyle"/>
      </w:pPr>
    </w:p>
    <w:p w14:paraId="76686EED" w14:textId="77777777" w:rsidR="00971C4E" w:rsidRDefault="00971C4E" w:rsidP="00971C4E">
      <w:pPr>
        <w:pStyle w:val="ParagraphStyle"/>
      </w:pPr>
      <w:r w:rsidRPr="000653C8">
        <w:lastRenderedPageBreak/>
        <w:t>Emotionally, a visit to a museum can help children understand their place in the world and develop empathy through learning history.</w:t>
      </w:r>
    </w:p>
    <w:p w14:paraId="1F746F10" w14:textId="77777777" w:rsidR="00971C4E" w:rsidRDefault="00971C4E" w:rsidP="00971C4E">
      <w:pPr>
        <w:pStyle w:val="ParagraphStyle"/>
      </w:pPr>
    </w:p>
    <w:p w14:paraId="50D5811E" w14:textId="77777777" w:rsidR="00971C4E" w:rsidRDefault="00971C4E" w:rsidP="00971C4E">
      <w:pPr>
        <w:pStyle w:val="ParagraphStyle"/>
      </w:pPr>
      <w:r w:rsidRPr="000653C8">
        <w:t>Museums encourage children to think critically. They also motivate children to ask questions and develop their understanding. Museums can be a great inspiration to children.</w:t>
      </w:r>
    </w:p>
    <w:p w14:paraId="29C7409B" w14:textId="77777777" w:rsidR="00971C4E" w:rsidRDefault="00971C4E" w:rsidP="00971C4E">
      <w:pPr>
        <w:pStyle w:val="SlideTitles"/>
      </w:pPr>
      <w:r>
        <w:t>14 of 20 – Question 1</w:t>
      </w:r>
    </w:p>
    <w:p w14:paraId="5C063294" w14:textId="77777777" w:rsidR="00971C4E" w:rsidRDefault="00971C4E" w:rsidP="00971C4E">
      <w:pPr>
        <w:pStyle w:val="ParagraphStyle"/>
      </w:pPr>
      <w:r w:rsidRPr="006B0014">
        <w:t>Indicate whether the following statements are true or false.</w:t>
      </w:r>
    </w:p>
    <w:p w14:paraId="74CF4169" w14:textId="77777777" w:rsidR="00971C4E" w:rsidRDefault="00971C4E" w:rsidP="00971C4E">
      <w:pPr>
        <w:pStyle w:val="ParagraphStyle"/>
      </w:pPr>
    </w:p>
    <w:p w14:paraId="4E0D5DB1" w14:textId="77777777" w:rsidR="00971C4E" w:rsidRDefault="00971C4E" w:rsidP="00971C4E">
      <w:pPr>
        <w:pStyle w:val="ParagraphStyle"/>
      </w:pPr>
      <w:r w:rsidRPr="005D354C">
        <w:t>The local community cannot support babies’ learning</w:t>
      </w:r>
      <w:r>
        <w:t>.</w:t>
      </w:r>
    </w:p>
    <w:p w14:paraId="71D03593" w14:textId="77777777" w:rsidR="00971C4E" w:rsidRDefault="00971C4E" w:rsidP="00971C4E">
      <w:pPr>
        <w:pStyle w:val="ParagraphStyle"/>
      </w:pPr>
      <w:r>
        <w:t>True</w:t>
      </w:r>
    </w:p>
    <w:p w14:paraId="5BA44648" w14:textId="77777777" w:rsidR="00971C4E" w:rsidRDefault="00971C4E" w:rsidP="00971C4E">
      <w:pPr>
        <w:pStyle w:val="ParagraphStyle"/>
      </w:pPr>
      <w:r>
        <w:t>False</w:t>
      </w:r>
    </w:p>
    <w:p w14:paraId="482917FD" w14:textId="77777777" w:rsidR="00971C4E" w:rsidRDefault="00971C4E" w:rsidP="00971C4E">
      <w:pPr>
        <w:pStyle w:val="ParagraphStyle"/>
      </w:pPr>
    </w:p>
    <w:p w14:paraId="6B8A2AF6" w14:textId="77777777" w:rsidR="00971C4E" w:rsidRDefault="00971C4E" w:rsidP="00971C4E">
      <w:pPr>
        <w:pStyle w:val="ParagraphStyle"/>
      </w:pPr>
      <w:r>
        <w:t>The correct answer is: False</w:t>
      </w:r>
    </w:p>
    <w:p w14:paraId="2E9F0858" w14:textId="77777777" w:rsidR="00971C4E" w:rsidRDefault="00971C4E" w:rsidP="00971C4E">
      <w:pPr>
        <w:pStyle w:val="ParagraphStyle"/>
      </w:pPr>
    </w:p>
    <w:p w14:paraId="260FDDE1" w14:textId="77777777" w:rsidR="00971C4E" w:rsidRDefault="00971C4E" w:rsidP="00971C4E">
      <w:pPr>
        <w:pStyle w:val="ParagraphStyle"/>
      </w:pPr>
      <w:r w:rsidRPr="005D354C">
        <w:t>Children can benefit through learning in the adult community but not adults</w:t>
      </w:r>
      <w:r>
        <w:t>.</w:t>
      </w:r>
    </w:p>
    <w:p w14:paraId="49BFC645" w14:textId="77777777" w:rsidR="00971C4E" w:rsidRDefault="00971C4E" w:rsidP="00971C4E">
      <w:pPr>
        <w:pStyle w:val="ParagraphStyle"/>
      </w:pPr>
      <w:r>
        <w:t>True</w:t>
      </w:r>
    </w:p>
    <w:p w14:paraId="5D26347C" w14:textId="77777777" w:rsidR="00971C4E" w:rsidRDefault="00971C4E" w:rsidP="00971C4E">
      <w:pPr>
        <w:pStyle w:val="ParagraphStyle"/>
      </w:pPr>
      <w:r>
        <w:t>False</w:t>
      </w:r>
    </w:p>
    <w:p w14:paraId="1DB856B6" w14:textId="77777777" w:rsidR="00971C4E" w:rsidRDefault="00971C4E" w:rsidP="00971C4E">
      <w:pPr>
        <w:pStyle w:val="ParagraphStyle"/>
      </w:pPr>
    </w:p>
    <w:p w14:paraId="43E3398B" w14:textId="77777777" w:rsidR="00971C4E" w:rsidRDefault="00971C4E" w:rsidP="00971C4E">
      <w:pPr>
        <w:pStyle w:val="ParagraphStyle"/>
      </w:pPr>
      <w:r>
        <w:t>The correct answer is: False</w:t>
      </w:r>
    </w:p>
    <w:p w14:paraId="7F235086" w14:textId="77777777" w:rsidR="00971C4E" w:rsidRDefault="00971C4E" w:rsidP="00971C4E">
      <w:pPr>
        <w:pStyle w:val="ParagraphStyle"/>
      </w:pPr>
    </w:p>
    <w:p w14:paraId="08D52C61" w14:textId="77777777" w:rsidR="00971C4E" w:rsidRDefault="00971C4E" w:rsidP="00971C4E">
      <w:pPr>
        <w:pStyle w:val="ParagraphStyle"/>
      </w:pPr>
      <w:r w:rsidRPr="005D354C">
        <w:t>The benefits of learning in the local community are physical, academic, emotional, social and cognitive</w:t>
      </w:r>
      <w:r>
        <w:t>.</w:t>
      </w:r>
    </w:p>
    <w:p w14:paraId="751436EA" w14:textId="77777777" w:rsidR="00971C4E" w:rsidRDefault="00971C4E" w:rsidP="00971C4E">
      <w:pPr>
        <w:pStyle w:val="ParagraphStyle"/>
      </w:pPr>
      <w:r>
        <w:t>True</w:t>
      </w:r>
    </w:p>
    <w:p w14:paraId="238B9942" w14:textId="77777777" w:rsidR="00971C4E" w:rsidRDefault="00971C4E" w:rsidP="00971C4E">
      <w:pPr>
        <w:pStyle w:val="ParagraphStyle"/>
      </w:pPr>
      <w:r>
        <w:t>False</w:t>
      </w:r>
    </w:p>
    <w:p w14:paraId="3D834255" w14:textId="77777777" w:rsidR="00971C4E" w:rsidRDefault="00971C4E" w:rsidP="00971C4E">
      <w:pPr>
        <w:pStyle w:val="ParagraphStyle"/>
      </w:pPr>
    </w:p>
    <w:p w14:paraId="6F948A0C" w14:textId="77777777" w:rsidR="00971C4E" w:rsidRDefault="00971C4E" w:rsidP="00971C4E">
      <w:pPr>
        <w:pStyle w:val="ParagraphStyle"/>
      </w:pPr>
      <w:r>
        <w:t>The correct answer is: True</w:t>
      </w:r>
    </w:p>
    <w:p w14:paraId="3080E007" w14:textId="77777777" w:rsidR="00971C4E" w:rsidRDefault="00971C4E" w:rsidP="00971C4E">
      <w:pPr>
        <w:pStyle w:val="ParagraphStyle"/>
      </w:pPr>
    </w:p>
    <w:p w14:paraId="5B1F3526" w14:textId="77777777" w:rsidR="00971C4E" w:rsidRDefault="00971C4E" w:rsidP="00971C4E">
      <w:pPr>
        <w:pStyle w:val="ParagraphStyle"/>
      </w:pPr>
      <w:r w:rsidRPr="005D354C">
        <w:t>Children enjoy feeling they are members of a wider community</w:t>
      </w:r>
      <w:r>
        <w:t>.</w:t>
      </w:r>
    </w:p>
    <w:p w14:paraId="5746CD04" w14:textId="77777777" w:rsidR="00971C4E" w:rsidRDefault="00971C4E" w:rsidP="00971C4E">
      <w:pPr>
        <w:pStyle w:val="ParagraphStyle"/>
      </w:pPr>
      <w:r>
        <w:t>True</w:t>
      </w:r>
    </w:p>
    <w:p w14:paraId="523406F7" w14:textId="77777777" w:rsidR="00971C4E" w:rsidRDefault="00971C4E" w:rsidP="00971C4E">
      <w:pPr>
        <w:pStyle w:val="ParagraphStyle"/>
      </w:pPr>
      <w:r>
        <w:t>False</w:t>
      </w:r>
    </w:p>
    <w:p w14:paraId="30FC1CE1" w14:textId="77777777" w:rsidR="00971C4E" w:rsidRDefault="00971C4E" w:rsidP="00971C4E">
      <w:pPr>
        <w:pStyle w:val="ParagraphStyle"/>
      </w:pPr>
    </w:p>
    <w:p w14:paraId="52ECB3D6" w14:textId="77777777" w:rsidR="00971C4E" w:rsidRDefault="00971C4E" w:rsidP="00971C4E">
      <w:pPr>
        <w:pStyle w:val="ParagraphStyle"/>
      </w:pPr>
      <w:r>
        <w:t>The correct answer is: True</w:t>
      </w:r>
    </w:p>
    <w:p w14:paraId="5DBBF940" w14:textId="77777777" w:rsidR="00971C4E" w:rsidRDefault="00971C4E" w:rsidP="00971C4E">
      <w:pPr>
        <w:pStyle w:val="SlideTitles"/>
      </w:pPr>
      <w:r>
        <w:t>15 of 20 – Question 2</w:t>
      </w:r>
    </w:p>
    <w:p w14:paraId="0F55E44B" w14:textId="77777777" w:rsidR="00971C4E" w:rsidRDefault="00971C4E" w:rsidP="00971C4E">
      <w:pPr>
        <w:pStyle w:val="ParagraphStyle"/>
      </w:pPr>
      <w:r>
        <w:t>Which of the following are benefits of visiting the swimming pool?</w:t>
      </w:r>
    </w:p>
    <w:p w14:paraId="6D23D521" w14:textId="77777777" w:rsidR="00971C4E" w:rsidRDefault="00971C4E" w:rsidP="00971C4E">
      <w:pPr>
        <w:pStyle w:val="ParagraphStyle"/>
      </w:pPr>
    </w:p>
    <w:p w14:paraId="12B4428F" w14:textId="77777777" w:rsidR="00971C4E" w:rsidRDefault="00971C4E" w:rsidP="00971C4E">
      <w:pPr>
        <w:pStyle w:val="ParagraphStyle"/>
      </w:pPr>
      <w:r>
        <w:t>Choose all that apply:</w:t>
      </w:r>
    </w:p>
    <w:p w14:paraId="286A2D42" w14:textId="77777777" w:rsidR="00971C4E" w:rsidRDefault="00971C4E" w:rsidP="00CA08B5">
      <w:pPr>
        <w:pStyle w:val="ParagraphStyle"/>
        <w:numPr>
          <w:ilvl w:val="0"/>
          <w:numId w:val="7"/>
        </w:numPr>
      </w:pPr>
      <w:r>
        <w:t>Improving coordination</w:t>
      </w:r>
    </w:p>
    <w:p w14:paraId="0C57177E" w14:textId="77777777" w:rsidR="00971C4E" w:rsidRDefault="00971C4E" w:rsidP="00CA08B5">
      <w:pPr>
        <w:pStyle w:val="ParagraphStyle"/>
        <w:numPr>
          <w:ilvl w:val="0"/>
          <w:numId w:val="7"/>
        </w:numPr>
      </w:pPr>
      <w:r>
        <w:t>Improving sleep</w:t>
      </w:r>
    </w:p>
    <w:p w14:paraId="042D0070" w14:textId="77777777" w:rsidR="00971C4E" w:rsidRDefault="00971C4E" w:rsidP="00CA08B5">
      <w:pPr>
        <w:pStyle w:val="ParagraphStyle"/>
        <w:numPr>
          <w:ilvl w:val="0"/>
          <w:numId w:val="7"/>
        </w:numPr>
      </w:pPr>
      <w:r>
        <w:t>Regulating the appetite</w:t>
      </w:r>
    </w:p>
    <w:p w14:paraId="4D767CFD" w14:textId="77777777" w:rsidR="00971C4E" w:rsidRDefault="00971C4E" w:rsidP="00CA08B5">
      <w:pPr>
        <w:pStyle w:val="ParagraphStyle"/>
        <w:numPr>
          <w:ilvl w:val="0"/>
          <w:numId w:val="7"/>
        </w:numPr>
      </w:pPr>
      <w:r>
        <w:t>Having an interest in history</w:t>
      </w:r>
    </w:p>
    <w:p w14:paraId="55A5C782" w14:textId="77777777" w:rsidR="00971C4E" w:rsidRDefault="00971C4E" w:rsidP="00971C4E">
      <w:pPr>
        <w:pStyle w:val="ParagraphStyle"/>
      </w:pPr>
    </w:p>
    <w:p w14:paraId="53E398A6" w14:textId="77777777" w:rsidR="00971C4E" w:rsidRDefault="00971C4E" w:rsidP="00971C4E">
      <w:pPr>
        <w:pStyle w:val="ParagraphStyle"/>
      </w:pPr>
      <w:r>
        <w:t>The correct answers are A, B and C, improving coordination, improving sleep and regulating the appetite.</w:t>
      </w:r>
    </w:p>
    <w:p w14:paraId="5D63EAA6" w14:textId="77777777" w:rsidR="00971C4E" w:rsidRDefault="00971C4E" w:rsidP="00971C4E">
      <w:pPr>
        <w:pStyle w:val="SlideTitles"/>
      </w:pPr>
      <w:r>
        <w:t>16 of 20 – Question 3</w:t>
      </w:r>
    </w:p>
    <w:p w14:paraId="5D2DD40B" w14:textId="77777777" w:rsidR="00971C4E" w:rsidRDefault="00971C4E" w:rsidP="00971C4E">
      <w:pPr>
        <w:pStyle w:val="ParagraphStyle"/>
      </w:pPr>
      <w:r>
        <w:t xml:space="preserve">Using the following choice of words: </w:t>
      </w:r>
      <w:r w:rsidRPr="00291639">
        <w:rPr>
          <w:b/>
          <w:bCs/>
        </w:rPr>
        <w:t>exercise</w:t>
      </w:r>
      <w:r>
        <w:t xml:space="preserve">, </w:t>
      </w:r>
      <w:r w:rsidRPr="00291639">
        <w:rPr>
          <w:b/>
          <w:bCs/>
        </w:rPr>
        <w:t>active</w:t>
      </w:r>
      <w:r>
        <w:t xml:space="preserve">, </w:t>
      </w:r>
      <w:r w:rsidRPr="00291639">
        <w:rPr>
          <w:b/>
          <w:bCs/>
        </w:rPr>
        <w:t>obesity</w:t>
      </w:r>
      <w:r>
        <w:t xml:space="preserve">, </w:t>
      </w:r>
      <w:r w:rsidRPr="00291639">
        <w:rPr>
          <w:b/>
          <w:bCs/>
        </w:rPr>
        <w:t>habit</w:t>
      </w:r>
      <w:r>
        <w:t xml:space="preserve">, </w:t>
      </w:r>
      <w:r w:rsidRPr="00291639">
        <w:rPr>
          <w:b/>
          <w:bCs/>
        </w:rPr>
        <w:t>love</w:t>
      </w:r>
      <w:r>
        <w:t xml:space="preserve">, </w:t>
      </w:r>
      <w:r w:rsidRPr="00291639">
        <w:rPr>
          <w:b/>
          <w:bCs/>
        </w:rPr>
        <w:t>physical</w:t>
      </w:r>
      <w:r>
        <w:t xml:space="preserve">, </w:t>
      </w:r>
      <w:r w:rsidRPr="00291639">
        <w:rPr>
          <w:b/>
          <w:bCs/>
        </w:rPr>
        <w:t>healthy</w:t>
      </w:r>
      <w:r>
        <w:t xml:space="preserve">, </w:t>
      </w:r>
      <w:r w:rsidRPr="00291639">
        <w:rPr>
          <w:b/>
          <w:bCs/>
        </w:rPr>
        <w:t>sports</w:t>
      </w:r>
      <w:r>
        <w:t xml:space="preserve"> and </w:t>
      </w:r>
      <w:r w:rsidRPr="00291639">
        <w:rPr>
          <w:b/>
          <w:bCs/>
        </w:rPr>
        <w:t>adulthood</w:t>
      </w:r>
      <w:r>
        <w:t>, fill in the blanks for the paragraph below.</w:t>
      </w:r>
    </w:p>
    <w:p w14:paraId="422C9FDC" w14:textId="77777777" w:rsidR="00971C4E" w:rsidRDefault="00971C4E" w:rsidP="00971C4E">
      <w:pPr>
        <w:pStyle w:val="ParagraphStyle"/>
      </w:pPr>
    </w:p>
    <w:p w14:paraId="44FD8A0C" w14:textId="77777777" w:rsidR="00971C4E" w:rsidRDefault="00971C4E" w:rsidP="00971C4E">
      <w:pPr>
        <w:pStyle w:val="ParagraphStyle"/>
      </w:pPr>
      <w:r>
        <w:t xml:space="preserve">Local sports centres are places where children and their families can </w:t>
      </w:r>
      <w:r>
        <w:rPr>
          <w:b/>
          <w:bCs/>
        </w:rPr>
        <w:t>blank.</w:t>
      </w:r>
      <w:r>
        <w:t xml:space="preserve"> Children can learn how to play </w:t>
      </w:r>
      <w:r>
        <w:rPr>
          <w:b/>
          <w:bCs/>
        </w:rPr>
        <w:t>blank</w:t>
      </w:r>
      <w:r>
        <w:t xml:space="preserve"> and how to be </w:t>
      </w:r>
      <w:r>
        <w:rPr>
          <w:b/>
          <w:bCs/>
        </w:rPr>
        <w:t xml:space="preserve">blank </w:t>
      </w:r>
      <w:r>
        <w:t xml:space="preserve">and healthy. Visiting a sports centre has many </w:t>
      </w:r>
      <w:r>
        <w:rPr>
          <w:b/>
          <w:bCs/>
        </w:rPr>
        <w:t>blank</w:t>
      </w:r>
      <w:r>
        <w:t xml:space="preserve"> benefits for children. </w:t>
      </w:r>
      <w:r>
        <w:lastRenderedPageBreak/>
        <w:t xml:space="preserve">Creating a </w:t>
      </w:r>
      <w:r>
        <w:rPr>
          <w:b/>
          <w:bCs/>
        </w:rPr>
        <w:t xml:space="preserve">blank </w:t>
      </w:r>
      <w:r>
        <w:t xml:space="preserve">of exercise from a very young age can lead to a </w:t>
      </w:r>
      <w:r>
        <w:rPr>
          <w:b/>
          <w:bCs/>
        </w:rPr>
        <w:t xml:space="preserve">blank </w:t>
      </w:r>
      <w:r>
        <w:t xml:space="preserve">and passion for a </w:t>
      </w:r>
      <w:r>
        <w:rPr>
          <w:b/>
          <w:bCs/>
        </w:rPr>
        <w:t xml:space="preserve">blank </w:t>
      </w:r>
      <w:r>
        <w:t xml:space="preserve">way of living. This can fight childhood </w:t>
      </w:r>
      <w:r>
        <w:rPr>
          <w:b/>
          <w:bCs/>
        </w:rPr>
        <w:t>blank</w:t>
      </w:r>
      <w:r>
        <w:t xml:space="preserve"> </w:t>
      </w:r>
      <w:proofErr w:type="gramStart"/>
      <w:r>
        <w:t>and also</w:t>
      </w:r>
      <w:proofErr w:type="gramEnd"/>
      <w:r>
        <w:t xml:space="preserve"> follow the child through their life to </w:t>
      </w:r>
      <w:r>
        <w:rPr>
          <w:b/>
          <w:bCs/>
        </w:rPr>
        <w:t>blank</w:t>
      </w:r>
      <w:r>
        <w:t>.</w:t>
      </w:r>
    </w:p>
    <w:p w14:paraId="4DA5C101" w14:textId="77777777" w:rsidR="00971C4E" w:rsidRDefault="00971C4E" w:rsidP="00971C4E">
      <w:pPr>
        <w:pStyle w:val="ParagraphStyle"/>
      </w:pPr>
    </w:p>
    <w:p w14:paraId="6AEA2A9D" w14:textId="77777777" w:rsidR="00971C4E" w:rsidRDefault="00971C4E" w:rsidP="00971C4E">
      <w:pPr>
        <w:pStyle w:val="ParagraphStyle"/>
      </w:pPr>
      <w:r>
        <w:t>The correct paragraph should read:</w:t>
      </w:r>
    </w:p>
    <w:p w14:paraId="3471AE6A" w14:textId="77777777" w:rsidR="00971C4E" w:rsidRDefault="00971C4E" w:rsidP="00971C4E">
      <w:pPr>
        <w:pStyle w:val="ParagraphStyle"/>
      </w:pPr>
    </w:p>
    <w:p w14:paraId="083CE936" w14:textId="77777777" w:rsidR="00971C4E" w:rsidRDefault="00971C4E" w:rsidP="00971C4E">
      <w:pPr>
        <w:pStyle w:val="ParagraphStyle"/>
      </w:pPr>
      <w:r>
        <w:t xml:space="preserve">Local sports centres are places where children and their families can </w:t>
      </w:r>
      <w:r>
        <w:rPr>
          <w:b/>
          <w:bCs/>
        </w:rPr>
        <w:t>exercise.</w:t>
      </w:r>
      <w:r>
        <w:t xml:space="preserve"> Children can learn how to play </w:t>
      </w:r>
      <w:r>
        <w:rPr>
          <w:b/>
          <w:bCs/>
        </w:rPr>
        <w:t>sports</w:t>
      </w:r>
      <w:r>
        <w:t xml:space="preserve"> and how to be </w:t>
      </w:r>
      <w:r>
        <w:rPr>
          <w:b/>
          <w:bCs/>
        </w:rPr>
        <w:t xml:space="preserve">active </w:t>
      </w:r>
      <w:r>
        <w:t xml:space="preserve">and healthy. Visiting a sports centre has many </w:t>
      </w:r>
      <w:r>
        <w:rPr>
          <w:b/>
          <w:bCs/>
        </w:rPr>
        <w:t>physical</w:t>
      </w:r>
      <w:r>
        <w:t xml:space="preserve"> benefits for children. Creating a </w:t>
      </w:r>
      <w:r>
        <w:rPr>
          <w:b/>
          <w:bCs/>
        </w:rPr>
        <w:t xml:space="preserve">habit </w:t>
      </w:r>
      <w:r>
        <w:t xml:space="preserve">of exercise from a very young age can lead to a </w:t>
      </w:r>
      <w:r>
        <w:rPr>
          <w:b/>
          <w:bCs/>
        </w:rPr>
        <w:t xml:space="preserve">love </w:t>
      </w:r>
      <w:r>
        <w:t xml:space="preserve">and passion for a </w:t>
      </w:r>
      <w:r>
        <w:rPr>
          <w:b/>
          <w:bCs/>
        </w:rPr>
        <w:t xml:space="preserve">healthy </w:t>
      </w:r>
      <w:r>
        <w:t xml:space="preserve">way of living. This can fight childhood </w:t>
      </w:r>
      <w:r>
        <w:rPr>
          <w:b/>
          <w:bCs/>
        </w:rPr>
        <w:t>obesity</w:t>
      </w:r>
      <w:r>
        <w:t xml:space="preserve"> </w:t>
      </w:r>
      <w:proofErr w:type="gramStart"/>
      <w:r>
        <w:t>and also</w:t>
      </w:r>
      <w:proofErr w:type="gramEnd"/>
      <w:r>
        <w:t xml:space="preserve"> follow the child through their life to </w:t>
      </w:r>
      <w:r>
        <w:rPr>
          <w:b/>
          <w:bCs/>
        </w:rPr>
        <w:t>adulthood</w:t>
      </w:r>
      <w:r>
        <w:t>.</w:t>
      </w:r>
    </w:p>
    <w:p w14:paraId="23CB61C9" w14:textId="77777777" w:rsidR="00971C4E" w:rsidRDefault="00971C4E" w:rsidP="00971C4E">
      <w:pPr>
        <w:pStyle w:val="SlideTitles"/>
      </w:pPr>
      <w:r>
        <w:t>17 of 20 – Question 4</w:t>
      </w:r>
    </w:p>
    <w:p w14:paraId="4C731317" w14:textId="77777777" w:rsidR="00971C4E" w:rsidRDefault="00971C4E" w:rsidP="00971C4E">
      <w:pPr>
        <w:pStyle w:val="ParagraphStyle"/>
      </w:pPr>
      <w:r>
        <w:t>Arrange the following steps that childre</w:t>
      </w:r>
      <w:r w:rsidRPr="00104FA9">
        <w:t>n go through when visiting a parent toddler group</w:t>
      </w:r>
      <w:r>
        <w:t>:</w:t>
      </w:r>
    </w:p>
    <w:p w14:paraId="75B04699" w14:textId="77777777" w:rsidR="00971C4E" w:rsidRDefault="00971C4E" w:rsidP="00CA08B5">
      <w:pPr>
        <w:pStyle w:val="ParagraphStyle"/>
        <w:numPr>
          <w:ilvl w:val="0"/>
          <w:numId w:val="8"/>
        </w:numPr>
      </w:pPr>
      <w:r w:rsidRPr="00FD3A50">
        <w:t>Experiment with independence at their own pace</w:t>
      </w:r>
    </w:p>
    <w:p w14:paraId="06915558" w14:textId="77777777" w:rsidR="00971C4E" w:rsidRDefault="00971C4E" w:rsidP="00CA08B5">
      <w:pPr>
        <w:pStyle w:val="ParagraphStyle"/>
        <w:numPr>
          <w:ilvl w:val="0"/>
          <w:numId w:val="8"/>
        </w:numPr>
      </w:pPr>
      <w:r w:rsidRPr="00FD3A50">
        <w:t>Begin school already having friends</w:t>
      </w:r>
    </w:p>
    <w:p w14:paraId="1083CAE4" w14:textId="77777777" w:rsidR="00971C4E" w:rsidRDefault="00971C4E" w:rsidP="00CA08B5">
      <w:pPr>
        <w:pStyle w:val="ParagraphStyle"/>
        <w:numPr>
          <w:ilvl w:val="0"/>
          <w:numId w:val="8"/>
        </w:numPr>
      </w:pPr>
      <w:r w:rsidRPr="00FD3A50">
        <w:t>Start to socialise with other parents and children</w:t>
      </w:r>
    </w:p>
    <w:p w14:paraId="2B0B4FF7" w14:textId="77777777" w:rsidR="00971C4E" w:rsidRDefault="00971C4E" w:rsidP="00CA08B5">
      <w:pPr>
        <w:pStyle w:val="ParagraphStyle"/>
        <w:numPr>
          <w:ilvl w:val="0"/>
          <w:numId w:val="8"/>
        </w:numPr>
      </w:pPr>
      <w:r>
        <w:t>Make friends</w:t>
      </w:r>
    </w:p>
    <w:p w14:paraId="6C0786FA" w14:textId="77777777" w:rsidR="00971C4E" w:rsidRDefault="00971C4E" w:rsidP="00CA08B5">
      <w:pPr>
        <w:pStyle w:val="ParagraphStyle"/>
        <w:numPr>
          <w:ilvl w:val="0"/>
          <w:numId w:val="8"/>
        </w:numPr>
      </w:pPr>
      <w:r w:rsidRPr="005C2B4B">
        <w:t>Learn to cope when things do not go their way</w:t>
      </w:r>
    </w:p>
    <w:p w14:paraId="77D21343" w14:textId="77777777" w:rsidR="00971C4E" w:rsidRDefault="00971C4E" w:rsidP="00CA08B5">
      <w:pPr>
        <w:pStyle w:val="ParagraphStyle"/>
        <w:numPr>
          <w:ilvl w:val="0"/>
          <w:numId w:val="8"/>
        </w:numPr>
      </w:pPr>
      <w:r w:rsidRPr="005C2B4B">
        <w:t>Spend quality time with their carer</w:t>
      </w:r>
    </w:p>
    <w:p w14:paraId="5139E7A7" w14:textId="77777777" w:rsidR="00971C4E" w:rsidRDefault="00971C4E" w:rsidP="00CA08B5">
      <w:pPr>
        <w:pStyle w:val="ParagraphStyle"/>
        <w:numPr>
          <w:ilvl w:val="0"/>
          <w:numId w:val="8"/>
        </w:numPr>
      </w:pPr>
      <w:r>
        <w:t>Learn to share</w:t>
      </w:r>
    </w:p>
    <w:p w14:paraId="3578C451" w14:textId="77777777" w:rsidR="00971C4E" w:rsidRDefault="00971C4E" w:rsidP="00971C4E">
      <w:pPr>
        <w:pStyle w:val="ParagraphStyle"/>
      </w:pPr>
    </w:p>
    <w:p w14:paraId="75101850" w14:textId="77777777" w:rsidR="00971C4E" w:rsidRDefault="00971C4E" w:rsidP="00971C4E">
      <w:pPr>
        <w:pStyle w:val="ParagraphStyle"/>
      </w:pPr>
      <w:r>
        <w:t>The correct order is:</w:t>
      </w:r>
    </w:p>
    <w:p w14:paraId="05819A72" w14:textId="77777777" w:rsidR="00971C4E" w:rsidRDefault="00971C4E" w:rsidP="00CA08B5">
      <w:pPr>
        <w:pStyle w:val="ParagraphStyle"/>
        <w:numPr>
          <w:ilvl w:val="0"/>
          <w:numId w:val="9"/>
        </w:numPr>
      </w:pPr>
      <w:r w:rsidRPr="00C04949">
        <w:t>Spend quality time with their carer</w:t>
      </w:r>
    </w:p>
    <w:p w14:paraId="580EB1BF" w14:textId="77777777" w:rsidR="00971C4E" w:rsidRDefault="00971C4E" w:rsidP="00CA08B5">
      <w:pPr>
        <w:pStyle w:val="ParagraphStyle"/>
        <w:numPr>
          <w:ilvl w:val="0"/>
          <w:numId w:val="9"/>
        </w:numPr>
      </w:pPr>
      <w:r w:rsidRPr="00FD3A50">
        <w:t>Experiment with independence at their own pace</w:t>
      </w:r>
    </w:p>
    <w:p w14:paraId="46C5DE47" w14:textId="77777777" w:rsidR="00971C4E" w:rsidRDefault="00971C4E" w:rsidP="00CA08B5">
      <w:pPr>
        <w:pStyle w:val="ParagraphStyle"/>
        <w:numPr>
          <w:ilvl w:val="0"/>
          <w:numId w:val="9"/>
        </w:numPr>
      </w:pPr>
      <w:r w:rsidRPr="00FD3A50">
        <w:t>Start to socialise with other parents and children</w:t>
      </w:r>
    </w:p>
    <w:p w14:paraId="2FED273B" w14:textId="77777777" w:rsidR="00971C4E" w:rsidRDefault="00971C4E" w:rsidP="00CA08B5">
      <w:pPr>
        <w:pStyle w:val="ParagraphStyle"/>
        <w:numPr>
          <w:ilvl w:val="0"/>
          <w:numId w:val="9"/>
        </w:numPr>
      </w:pPr>
      <w:r>
        <w:t>Learn to share</w:t>
      </w:r>
    </w:p>
    <w:p w14:paraId="3806C951" w14:textId="77777777" w:rsidR="00971C4E" w:rsidRDefault="00971C4E" w:rsidP="00CA08B5">
      <w:pPr>
        <w:pStyle w:val="ParagraphStyle"/>
        <w:numPr>
          <w:ilvl w:val="0"/>
          <w:numId w:val="9"/>
        </w:numPr>
      </w:pPr>
      <w:r w:rsidRPr="005C2B4B">
        <w:t>Learn to cope when things do not go their way</w:t>
      </w:r>
    </w:p>
    <w:p w14:paraId="7765FBD1" w14:textId="77777777" w:rsidR="00971C4E" w:rsidRPr="00C04949" w:rsidRDefault="00971C4E" w:rsidP="00CA08B5">
      <w:pPr>
        <w:pStyle w:val="ParagraphStyle"/>
        <w:numPr>
          <w:ilvl w:val="0"/>
          <w:numId w:val="9"/>
        </w:numPr>
      </w:pPr>
      <w:r>
        <w:t>Make friends</w:t>
      </w:r>
    </w:p>
    <w:p w14:paraId="1E7A8780" w14:textId="77777777" w:rsidR="00971C4E" w:rsidRDefault="00971C4E" w:rsidP="00CA08B5">
      <w:pPr>
        <w:pStyle w:val="ParagraphStyle"/>
        <w:numPr>
          <w:ilvl w:val="0"/>
          <w:numId w:val="9"/>
        </w:numPr>
      </w:pPr>
      <w:r w:rsidRPr="00FD3A50">
        <w:t>Begin school already having friends</w:t>
      </w:r>
    </w:p>
    <w:p w14:paraId="5DACF5AA" w14:textId="77777777" w:rsidR="00971C4E" w:rsidRDefault="00971C4E" w:rsidP="00971C4E">
      <w:pPr>
        <w:pStyle w:val="SlideTitles"/>
      </w:pPr>
      <w:r>
        <w:t>18 of 20 – Question 5</w:t>
      </w:r>
    </w:p>
    <w:p w14:paraId="4F59757D" w14:textId="77777777" w:rsidR="00971C4E" w:rsidRDefault="00971C4E" w:rsidP="00971C4E">
      <w:pPr>
        <w:pStyle w:val="ParagraphStyle"/>
      </w:pPr>
      <w:r w:rsidRPr="00CC1158">
        <w:t>Indicate whether the following statements are true or false.</w:t>
      </w:r>
    </w:p>
    <w:p w14:paraId="35FD2A7B" w14:textId="77777777" w:rsidR="00971C4E" w:rsidRDefault="00971C4E" w:rsidP="00971C4E">
      <w:pPr>
        <w:pStyle w:val="ParagraphStyle"/>
      </w:pPr>
    </w:p>
    <w:p w14:paraId="4C538401" w14:textId="77777777" w:rsidR="00971C4E" w:rsidRDefault="00971C4E" w:rsidP="00971C4E">
      <w:pPr>
        <w:pStyle w:val="ParagraphStyle"/>
      </w:pPr>
      <w:r w:rsidRPr="00CC1158">
        <w:t>Museums and libraries are child friendly</w:t>
      </w:r>
      <w:r>
        <w:t>.</w:t>
      </w:r>
    </w:p>
    <w:p w14:paraId="3AFBF39A" w14:textId="77777777" w:rsidR="00971C4E" w:rsidRDefault="00971C4E" w:rsidP="00971C4E">
      <w:pPr>
        <w:pStyle w:val="ParagraphStyle"/>
      </w:pPr>
      <w:r>
        <w:t>True</w:t>
      </w:r>
    </w:p>
    <w:p w14:paraId="6EBD4198" w14:textId="77777777" w:rsidR="00971C4E" w:rsidRDefault="00971C4E" w:rsidP="00971C4E">
      <w:pPr>
        <w:pStyle w:val="ParagraphStyle"/>
      </w:pPr>
      <w:r>
        <w:t>False</w:t>
      </w:r>
    </w:p>
    <w:p w14:paraId="6D8A5E93" w14:textId="77777777" w:rsidR="00971C4E" w:rsidRDefault="00971C4E" w:rsidP="00971C4E">
      <w:pPr>
        <w:pStyle w:val="ParagraphStyle"/>
      </w:pPr>
    </w:p>
    <w:p w14:paraId="705B1F11" w14:textId="77777777" w:rsidR="00971C4E" w:rsidRDefault="00971C4E" w:rsidP="00971C4E">
      <w:pPr>
        <w:pStyle w:val="ParagraphStyle"/>
      </w:pPr>
      <w:r>
        <w:t>The correct answer is: True</w:t>
      </w:r>
    </w:p>
    <w:p w14:paraId="72C3BE24" w14:textId="77777777" w:rsidR="00971C4E" w:rsidRDefault="00971C4E" w:rsidP="00971C4E">
      <w:pPr>
        <w:pStyle w:val="ParagraphStyle"/>
      </w:pPr>
    </w:p>
    <w:p w14:paraId="5A626BBB" w14:textId="77777777" w:rsidR="00971C4E" w:rsidRDefault="00971C4E" w:rsidP="00971C4E">
      <w:pPr>
        <w:pStyle w:val="ParagraphStyle"/>
      </w:pPr>
      <w:r w:rsidRPr="00CC1158">
        <w:t>Museums may have dressing up activities for children</w:t>
      </w:r>
      <w:r>
        <w:t>.</w:t>
      </w:r>
    </w:p>
    <w:p w14:paraId="0CCBBA21" w14:textId="77777777" w:rsidR="00971C4E" w:rsidRDefault="00971C4E" w:rsidP="00971C4E">
      <w:pPr>
        <w:pStyle w:val="ParagraphStyle"/>
      </w:pPr>
      <w:r>
        <w:t>True</w:t>
      </w:r>
    </w:p>
    <w:p w14:paraId="7EB04B9E" w14:textId="77777777" w:rsidR="00971C4E" w:rsidRDefault="00971C4E" w:rsidP="00971C4E">
      <w:pPr>
        <w:pStyle w:val="ParagraphStyle"/>
      </w:pPr>
      <w:r>
        <w:t>False</w:t>
      </w:r>
    </w:p>
    <w:p w14:paraId="4C51DF1D" w14:textId="77777777" w:rsidR="00971C4E" w:rsidRDefault="00971C4E" w:rsidP="00971C4E">
      <w:pPr>
        <w:pStyle w:val="ParagraphStyle"/>
      </w:pPr>
    </w:p>
    <w:p w14:paraId="7BE938F8" w14:textId="77777777" w:rsidR="00971C4E" w:rsidRDefault="00971C4E" w:rsidP="00971C4E">
      <w:pPr>
        <w:pStyle w:val="ParagraphStyle"/>
      </w:pPr>
      <w:r>
        <w:t>The correct answer is: True</w:t>
      </w:r>
    </w:p>
    <w:p w14:paraId="3D3B6F57" w14:textId="77777777" w:rsidR="00971C4E" w:rsidRDefault="00971C4E" w:rsidP="00971C4E">
      <w:pPr>
        <w:pStyle w:val="ParagraphStyle"/>
      </w:pPr>
    </w:p>
    <w:p w14:paraId="2C2B3027" w14:textId="77777777" w:rsidR="00971C4E" w:rsidRDefault="00971C4E" w:rsidP="00971C4E">
      <w:pPr>
        <w:pStyle w:val="ParagraphStyle"/>
      </w:pPr>
      <w:r w:rsidRPr="007215DC">
        <w:t xml:space="preserve">Libraries are places where children </w:t>
      </w:r>
      <w:proofErr w:type="gramStart"/>
      <w:r w:rsidRPr="007215DC">
        <w:t>have to</w:t>
      </w:r>
      <w:proofErr w:type="gramEnd"/>
      <w:r w:rsidRPr="007215DC">
        <w:t xml:space="preserve"> be quiet</w:t>
      </w:r>
      <w:r>
        <w:t>.</w:t>
      </w:r>
    </w:p>
    <w:p w14:paraId="0FE30FF4" w14:textId="77777777" w:rsidR="00971C4E" w:rsidRDefault="00971C4E" w:rsidP="00971C4E">
      <w:pPr>
        <w:pStyle w:val="ParagraphStyle"/>
      </w:pPr>
      <w:r>
        <w:t>True</w:t>
      </w:r>
    </w:p>
    <w:p w14:paraId="14E7B792" w14:textId="77777777" w:rsidR="00971C4E" w:rsidRDefault="00971C4E" w:rsidP="00971C4E">
      <w:pPr>
        <w:pStyle w:val="ParagraphStyle"/>
      </w:pPr>
      <w:r>
        <w:t>False</w:t>
      </w:r>
    </w:p>
    <w:p w14:paraId="187A0ACC" w14:textId="77777777" w:rsidR="00971C4E" w:rsidRDefault="00971C4E" w:rsidP="00971C4E">
      <w:pPr>
        <w:pStyle w:val="ParagraphStyle"/>
      </w:pPr>
    </w:p>
    <w:p w14:paraId="1CFCF4C6" w14:textId="77777777" w:rsidR="00971C4E" w:rsidRDefault="00971C4E" w:rsidP="00971C4E">
      <w:pPr>
        <w:pStyle w:val="ParagraphStyle"/>
      </w:pPr>
      <w:r>
        <w:t>The correct answer is: False</w:t>
      </w:r>
    </w:p>
    <w:p w14:paraId="2F472067" w14:textId="77777777" w:rsidR="00971C4E" w:rsidRDefault="00971C4E" w:rsidP="00971C4E">
      <w:pPr>
        <w:pStyle w:val="ParagraphStyle"/>
      </w:pPr>
    </w:p>
    <w:p w14:paraId="56B2EC67" w14:textId="77777777" w:rsidR="00971C4E" w:rsidRDefault="00971C4E" w:rsidP="00971C4E">
      <w:pPr>
        <w:pStyle w:val="ParagraphStyle"/>
      </w:pPr>
      <w:r w:rsidRPr="007215DC">
        <w:t>Exploring a museum or library can stimulate a child’s imagination and can make them life-long learners</w:t>
      </w:r>
      <w:r>
        <w:t>.</w:t>
      </w:r>
    </w:p>
    <w:p w14:paraId="29241538" w14:textId="77777777" w:rsidR="00971C4E" w:rsidRDefault="00971C4E" w:rsidP="00971C4E">
      <w:pPr>
        <w:pStyle w:val="ParagraphStyle"/>
      </w:pPr>
      <w:r>
        <w:lastRenderedPageBreak/>
        <w:t>True</w:t>
      </w:r>
    </w:p>
    <w:p w14:paraId="684ECB1A" w14:textId="77777777" w:rsidR="00971C4E" w:rsidRDefault="00971C4E" w:rsidP="00971C4E">
      <w:pPr>
        <w:pStyle w:val="ParagraphStyle"/>
      </w:pPr>
      <w:r>
        <w:t>False</w:t>
      </w:r>
    </w:p>
    <w:p w14:paraId="31D28268" w14:textId="77777777" w:rsidR="00971C4E" w:rsidRDefault="00971C4E" w:rsidP="00971C4E">
      <w:pPr>
        <w:pStyle w:val="ParagraphStyle"/>
      </w:pPr>
    </w:p>
    <w:p w14:paraId="73E1A113" w14:textId="77777777" w:rsidR="00971C4E" w:rsidRDefault="00971C4E" w:rsidP="00971C4E">
      <w:pPr>
        <w:pStyle w:val="ParagraphStyle"/>
      </w:pPr>
      <w:r>
        <w:t>The correct answer is: True</w:t>
      </w:r>
    </w:p>
    <w:p w14:paraId="31ED592E" w14:textId="77777777" w:rsidR="00971C4E" w:rsidRDefault="00971C4E" w:rsidP="00971C4E">
      <w:pPr>
        <w:pStyle w:val="SlideTitles"/>
      </w:pPr>
      <w:r>
        <w:t>19 of 20 – End</w:t>
      </w:r>
    </w:p>
    <w:p w14:paraId="7982F62D" w14:textId="77777777" w:rsidR="00971C4E" w:rsidRDefault="00971C4E" w:rsidP="00971C4E">
      <w:pPr>
        <w:pStyle w:val="ParagraphStyle"/>
      </w:pPr>
      <w:r w:rsidRPr="00255293">
        <w:t>Well done. You have completed this session on learning in the local community.</w:t>
      </w:r>
    </w:p>
    <w:p w14:paraId="302B0C97" w14:textId="77777777" w:rsidR="00971C4E" w:rsidRDefault="00971C4E" w:rsidP="00971C4E">
      <w:pPr>
        <w:pStyle w:val="ParagraphStyle"/>
      </w:pPr>
    </w:p>
    <w:p w14:paraId="7E8EDA96" w14:textId="77777777" w:rsidR="00971C4E" w:rsidRDefault="00971C4E" w:rsidP="00971C4E">
      <w:pPr>
        <w:pStyle w:val="ParagraphStyle"/>
      </w:pPr>
      <w:r w:rsidRPr="00255293">
        <w:t>You should now be able to:</w:t>
      </w:r>
    </w:p>
    <w:p w14:paraId="4964B59C" w14:textId="77777777" w:rsidR="00971C4E" w:rsidRDefault="00971C4E" w:rsidP="00CA08B5">
      <w:pPr>
        <w:pStyle w:val="ParagraphStyle"/>
        <w:numPr>
          <w:ilvl w:val="0"/>
          <w:numId w:val="10"/>
        </w:numPr>
      </w:pPr>
      <w:r w:rsidRPr="00255293">
        <w:t>Understand what the local community is</w:t>
      </w:r>
    </w:p>
    <w:p w14:paraId="37980B19" w14:textId="77777777" w:rsidR="00971C4E" w:rsidRDefault="00971C4E" w:rsidP="00CA08B5">
      <w:pPr>
        <w:pStyle w:val="ParagraphStyle"/>
        <w:numPr>
          <w:ilvl w:val="0"/>
          <w:numId w:val="10"/>
        </w:numPr>
      </w:pPr>
      <w:r w:rsidRPr="00255293">
        <w:t>List places in the local community that support children’s learning</w:t>
      </w:r>
    </w:p>
    <w:p w14:paraId="5EEE875C" w14:textId="77777777" w:rsidR="00971C4E" w:rsidRDefault="00971C4E" w:rsidP="00CA08B5">
      <w:pPr>
        <w:pStyle w:val="ParagraphStyle"/>
        <w:numPr>
          <w:ilvl w:val="0"/>
          <w:numId w:val="10"/>
        </w:numPr>
      </w:pPr>
      <w:r w:rsidRPr="003C32E8">
        <w:t>Identify how children can learn in the swimming pool, sports centres, library, parent and toddler groups and museums</w:t>
      </w:r>
    </w:p>
    <w:p w14:paraId="7FCBC6FC" w14:textId="77777777" w:rsidR="00971C4E" w:rsidRDefault="00971C4E" w:rsidP="00971C4E">
      <w:pPr>
        <w:pStyle w:val="ParagraphStyle"/>
      </w:pPr>
    </w:p>
    <w:p w14:paraId="479DA756" w14:textId="77777777" w:rsidR="00971C4E" w:rsidRDefault="00971C4E" w:rsidP="00971C4E">
      <w:pPr>
        <w:pStyle w:val="ParagraphStyle"/>
      </w:pPr>
      <w:r w:rsidRPr="003C32E8">
        <w:t>If you have any questions about any of these topics, make a note and speak to your tutor for more help.</w:t>
      </w:r>
    </w:p>
    <w:p w14:paraId="06295667" w14:textId="77777777" w:rsidR="00971C4E" w:rsidRDefault="00971C4E" w:rsidP="00971C4E">
      <w:pPr>
        <w:pStyle w:val="ParagraphStyle"/>
      </w:pPr>
    </w:p>
    <w:p w14:paraId="7AE45DD2" w14:textId="77777777" w:rsidR="00971C4E" w:rsidRDefault="00971C4E" w:rsidP="00971C4E">
      <w:pPr>
        <w:pStyle w:val="ParagraphStyle"/>
      </w:pPr>
      <w:r>
        <w:rPr>
          <w:b/>
          <w:bCs/>
        </w:rPr>
        <w:t>Glossary</w:t>
      </w:r>
    </w:p>
    <w:p w14:paraId="25F0282B" w14:textId="77777777" w:rsidR="00971C4E" w:rsidRDefault="00971C4E" w:rsidP="00971C4E">
      <w:pPr>
        <w:pStyle w:val="ParagraphStyle"/>
      </w:pPr>
      <w:r>
        <w:t xml:space="preserve">Community – A group of people living in the same place or having a </w:t>
      </w:r>
      <w:proofErr w:type="gramStart"/>
      <w:r>
        <w:t>particular characteristic</w:t>
      </w:r>
      <w:proofErr w:type="gramEnd"/>
      <w:r>
        <w:t xml:space="preserve"> in common</w:t>
      </w:r>
    </w:p>
    <w:p w14:paraId="0941BC3C" w14:textId="77777777" w:rsidR="00971C4E" w:rsidRPr="00192BA8" w:rsidRDefault="00971C4E" w:rsidP="00971C4E">
      <w:pPr>
        <w:pStyle w:val="ParagraphStyle"/>
      </w:pPr>
      <w:r>
        <w:t>Benefit – To gain an advantage in something</w:t>
      </w:r>
    </w:p>
    <w:p w14:paraId="1477F2E7" w14:textId="77777777" w:rsidR="00BA3EDD" w:rsidRPr="00BA3EDD" w:rsidRDefault="00BA3EDD" w:rsidP="00971C4E">
      <w:pPr>
        <w:pStyle w:val="Heading1"/>
      </w:pPr>
    </w:p>
    <w:sectPr w:rsidR="00BA3EDD" w:rsidRPr="00BA3EDD"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DB8C6" w14:textId="77777777" w:rsidR="00CA08B5" w:rsidRDefault="00CA08B5" w:rsidP="00214047">
      <w:pPr>
        <w:spacing w:after="0" w:line="240" w:lineRule="auto"/>
      </w:pPr>
      <w:r>
        <w:separator/>
      </w:r>
    </w:p>
  </w:endnote>
  <w:endnote w:type="continuationSeparator" w:id="0">
    <w:p w14:paraId="3B295950" w14:textId="77777777" w:rsidR="00CA08B5" w:rsidRDefault="00CA08B5"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C76B5" w14:textId="77777777" w:rsidR="00CA08B5" w:rsidRDefault="00CA08B5" w:rsidP="00214047">
      <w:pPr>
        <w:spacing w:after="0" w:line="240" w:lineRule="auto"/>
      </w:pPr>
      <w:r>
        <w:separator/>
      </w:r>
    </w:p>
  </w:footnote>
  <w:footnote w:type="continuationSeparator" w:id="0">
    <w:p w14:paraId="2BFDC252" w14:textId="77777777" w:rsidR="00CA08B5" w:rsidRDefault="00CA08B5"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39A"/>
    <w:multiLevelType w:val="hybridMultilevel"/>
    <w:tmpl w:val="23C8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63B47"/>
    <w:multiLevelType w:val="hybridMultilevel"/>
    <w:tmpl w:val="BF98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2675"/>
    <w:multiLevelType w:val="hybridMultilevel"/>
    <w:tmpl w:val="2A26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3611A"/>
    <w:multiLevelType w:val="hybridMultilevel"/>
    <w:tmpl w:val="F16C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F67D4"/>
    <w:multiLevelType w:val="hybridMultilevel"/>
    <w:tmpl w:val="E6CE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16396"/>
    <w:multiLevelType w:val="hybridMultilevel"/>
    <w:tmpl w:val="8D44E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7A58D6"/>
    <w:multiLevelType w:val="hybridMultilevel"/>
    <w:tmpl w:val="E708DC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354581"/>
    <w:multiLevelType w:val="hybridMultilevel"/>
    <w:tmpl w:val="33B6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81985"/>
    <w:multiLevelType w:val="hybridMultilevel"/>
    <w:tmpl w:val="8D44E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276B13"/>
    <w:multiLevelType w:val="hybridMultilevel"/>
    <w:tmpl w:val="FE743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7"/>
  </w:num>
  <w:num w:numId="5">
    <w:abstractNumId w:val="2"/>
  </w:num>
  <w:num w:numId="6">
    <w:abstractNumId w:val="1"/>
  </w:num>
  <w:num w:numId="7">
    <w:abstractNumId w:val="6"/>
  </w:num>
  <w:num w:numId="8">
    <w:abstractNumId w:val="8"/>
  </w:num>
  <w:num w:numId="9">
    <w:abstractNumId w:val="5"/>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15B3"/>
    <w:rsid w:val="000E7796"/>
    <w:rsid w:val="000F5B8E"/>
    <w:rsid w:val="001056E2"/>
    <w:rsid w:val="001321A7"/>
    <w:rsid w:val="00170CB5"/>
    <w:rsid w:val="001779E8"/>
    <w:rsid w:val="00181EC1"/>
    <w:rsid w:val="001D3F04"/>
    <w:rsid w:val="001D77A8"/>
    <w:rsid w:val="001E19A0"/>
    <w:rsid w:val="002057F3"/>
    <w:rsid w:val="002129E0"/>
    <w:rsid w:val="00214047"/>
    <w:rsid w:val="00233E8E"/>
    <w:rsid w:val="0024096D"/>
    <w:rsid w:val="00275516"/>
    <w:rsid w:val="00295DC2"/>
    <w:rsid w:val="002C0BF7"/>
    <w:rsid w:val="002D7D15"/>
    <w:rsid w:val="002F01D4"/>
    <w:rsid w:val="0030421C"/>
    <w:rsid w:val="0031471D"/>
    <w:rsid w:val="00352B50"/>
    <w:rsid w:val="003B6896"/>
    <w:rsid w:val="003C61ED"/>
    <w:rsid w:val="003D59E9"/>
    <w:rsid w:val="00401D33"/>
    <w:rsid w:val="00425E61"/>
    <w:rsid w:val="004270D4"/>
    <w:rsid w:val="004314A8"/>
    <w:rsid w:val="00436374"/>
    <w:rsid w:val="00476D3B"/>
    <w:rsid w:val="0049526A"/>
    <w:rsid w:val="0049613A"/>
    <w:rsid w:val="00507993"/>
    <w:rsid w:val="00521A41"/>
    <w:rsid w:val="005373C7"/>
    <w:rsid w:val="0054061B"/>
    <w:rsid w:val="0054211B"/>
    <w:rsid w:val="005569DE"/>
    <w:rsid w:val="00570C0A"/>
    <w:rsid w:val="00585E34"/>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6493"/>
    <w:rsid w:val="007F67D8"/>
    <w:rsid w:val="00842460"/>
    <w:rsid w:val="00853101"/>
    <w:rsid w:val="00875ABD"/>
    <w:rsid w:val="008F12B3"/>
    <w:rsid w:val="009102E1"/>
    <w:rsid w:val="00923567"/>
    <w:rsid w:val="00935527"/>
    <w:rsid w:val="00966CD7"/>
    <w:rsid w:val="00971C4E"/>
    <w:rsid w:val="00992BE9"/>
    <w:rsid w:val="009D706B"/>
    <w:rsid w:val="00A02BA8"/>
    <w:rsid w:val="00A25C4A"/>
    <w:rsid w:val="00A5039D"/>
    <w:rsid w:val="00A5176B"/>
    <w:rsid w:val="00A722B2"/>
    <w:rsid w:val="00A95AFA"/>
    <w:rsid w:val="00A97D8B"/>
    <w:rsid w:val="00AB0A5A"/>
    <w:rsid w:val="00AF3905"/>
    <w:rsid w:val="00AF7103"/>
    <w:rsid w:val="00B02E27"/>
    <w:rsid w:val="00B24D73"/>
    <w:rsid w:val="00B42722"/>
    <w:rsid w:val="00B66151"/>
    <w:rsid w:val="00BA3EDD"/>
    <w:rsid w:val="00BA5D73"/>
    <w:rsid w:val="00BC718F"/>
    <w:rsid w:val="00BF0BFF"/>
    <w:rsid w:val="00BF659F"/>
    <w:rsid w:val="00C04CD3"/>
    <w:rsid w:val="00C35977"/>
    <w:rsid w:val="00C365C8"/>
    <w:rsid w:val="00C425F9"/>
    <w:rsid w:val="00C44AC2"/>
    <w:rsid w:val="00C56802"/>
    <w:rsid w:val="00C602B0"/>
    <w:rsid w:val="00C66C33"/>
    <w:rsid w:val="00C7451A"/>
    <w:rsid w:val="00C80D60"/>
    <w:rsid w:val="00C86B2E"/>
    <w:rsid w:val="00CA08B5"/>
    <w:rsid w:val="00CC012D"/>
    <w:rsid w:val="00CC2ED2"/>
    <w:rsid w:val="00CC7336"/>
    <w:rsid w:val="00D15686"/>
    <w:rsid w:val="00D25164"/>
    <w:rsid w:val="00D64A8B"/>
    <w:rsid w:val="00D81769"/>
    <w:rsid w:val="00DC40CE"/>
    <w:rsid w:val="00DC4AA8"/>
    <w:rsid w:val="00DE5C6B"/>
    <w:rsid w:val="00E06230"/>
    <w:rsid w:val="00E30083"/>
    <w:rsid w:val="00E342E3"/>
    <w:rsid w:val="00E40723"/>
    <w:rsid w:val="00E43C07"/>
    <w:rsid w:val="00E74AEE"/>
    <w:rsid w:val="00E83A3E"/>
    <w:rsid w:val="00EA3277"/>
    <w:rsid w:val="00EE0D59"/>
    <w:rsid w:val="00EE1D9D"/>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 w:type="paragraph" w:customStyle="1" w:styleId="SlideTitles">
    <w:name w:val="SlideTitles"/>
    <w:basedOn w:val="Heading1"/>
    <w:link w:val="SlideTitlesChar"/>
    <w:qFormat/>
    <w:rsid w:val="00971C4E"/>
  </w:style>
  <w:style w:type="character" w:customStyle="1" w:styleId="SlideTitlesChar">
    <w:name w:val="SlideTitles Char"/>
    <w:basedOn w:val="Heading1Char"/>
    <w:link w:val="SlideTitles"/>
    <w:rsid w:val="00971C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2</cp:revision>
  <dcterms:created xsi:type="dcterms:W3CDTF">2021-09-15T10:42:00Z</dcterms:created>
  <dcterms:modified xsi:type="dcterms:W3CDTF">2021-09-15T10:42:00Z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