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33821D48" w:rsidR="00EF2071" w:rsidRPr="00527B3D" w:rsidRDefault="00EF2071" w:rsidP="00527B3D">
      <w:pPr>
        <w:pStyle w:val="Heading1"/>
      </w:pPr>
      <w:bookmarkStart w:id="0" w:name="_GoBack"/>
      <w:r w:rsidRPr="00527B3D">
        <w:t xml:space="preserve">Level 1 Numeracy – </w:t>
      </w:r>
      <w:r w:rsidR="00B86811" w:rsidRPr="00527B3D">
        <w:t xml:space="preserve">Working </w:t>
      </w:r>
      <w:r w:rsidR="00527B3D">
        <w:t>O</w:t>
      </w:r>
      <w:r w:rsidR="00B86811" w:rsidRPr="00527B3D">
        <w:t xml:space="preserve">ut </w:t>
      </w:r>
      <w:r w:rsidR="00527B3D">
        <w:t>A</w:t>
      </w:r>
      <w:r w:rsidR="00B86811" w:rsidRPr="00527B3D">
        <w:t xml:space="preserve">reas and </w:t>
      </w:r>
      <w:r w:rsidR="00527B3D">
        <w:t>P</w:t>
      </w:r>
      <w:r w:rsidR="00B86811" w:rsidRPr="00527B3D">
        <w:t xml:space="preserve">erimeters in </w:t>
      </w:r>
      <w:r w:rsidR="00527B3D">
        <w:t>P</w:t>
      </w:r>
      <w:r w:rsidR="00B86811" w:rsidRPr="00527B3D">
        <w:t xml:space="preserve">ractical </w:t>
      </w:r>
      <w:r w:rsidR="00527B3D">
        <w:t>S</w:t>
      </w:r>
      <w:r w:rsidR="00B86811" w:rsidRPr="00527B3D">
        <w:t>ituations</w:t>
      </w:r>
    </w:p>
    <w:bookmarkEnd w:id="0"/>
    <w:p w14:paraId="01CF446A" w14:textId="79BEF3DB" w:rsidR="000F5B8E" w:rsidRPr="00FA17FC" w:rsidRDefault="00F52202" w:rsidP="00FA17FC">
      <w:pPr>
        <w:pStyle w:val="Heading1"/>
      </w:pPr>
      <w:r w:rsidRPr="00FA17FC">
        <w:t>1</w:t>
      </w:r>
      <w:r w:rsidR="00CE123F">
        <w:t xml:space="preserve"> </w:t>
      </w:r>
      <w:r w:rsidR="00527B3D">
        <w:t>of 16</w:t>
      </w:r>
      <w:r w:rsidRPr="00FA17FC">
        <w:t xml:space="preserve"> - </w:t>
      </w:r>
      <w:r w:rsidR="002F01D4" w:rsidRPr="00FA17FC">
        <w:t>Welcome</w:t>
      </w:r>
    </w:p>
    <w:p w14:paraId="1837D798" w14:textId="2D67DFCD" w:rsidR="00B86811" w:rsidRPr="00B86811" w:rsidRDefault="00B86811" w:rsidP="0043315C">
      <w:pPr>
        <w:rPr>
          <w:lang w:val="en-US"/>
        </w:rPr>
      </w:pPr>
      <w:r w:rsidRPr="00B86811">
        <w:rPr>
          <w:lang w:val="en-US"/>
        </w:rPr>
        <w:t>Welcome to this session on working out areas and perimeters in practical situations. By the end of this session you will be able to:</w:t>
      </w:r>
    </w:p>
    <w:p w14:paraId="34DE18B3" w14:textId="77777777" w:rsidR="00B86811" w:rsidRPr="00B86811" w:rsidRDefault="00B86811" w:rsidP="00B86811">
      <w:pPr>
        <w:pStyle w:val="ListParagraph"/>
        <w:numPr>
          <w:ilvl w:val="0"/>
          <w:numId w:val="42"/>
        </w:numPr>
        <w:rPr>
          <w:lang w:val="en-US"/>
        </w:rPr>
      </w:pPr>
      <w:r w:rsidRPr="00B86811">
        <w:rPr>
          <w:lang w:val="en-US"/>
        </w:rPr>
        <w:t>Calculate the area of a square, rectangle, triangle or circle</w:t>
      </w:r>
    </w:p>
    <w:p w14:paraId="2AC6DB5D" w14:textId="70669293" w:rsidR="00B86811" w:rsidRPr="00B86811" w:rsidRDefault="00B86811" w:rsidP="00B86811">
      <w:pPr>
        <w:pStyle w:val="ListParagraph"/>
        <w:numPr>
          <w:ilvl w:val="0"/>
          <w:numId w:val="42"/>
        </w:numPr>
        <w:rPr>
          <w:lang w:val="en-US"/>
        </w:rPr>
      </w:pPr>
      <w:r w:rsidRPr="00B86811">
        <w:rPr>
          <w:lang w:val="en-US"/>
        </w:rPr>
        <w:t>Estimate the perimeter of a square, rectangle, triangle or circle shape</w:t>
      </w:r>
    </w:p>
    <w:p w14:paraId="04A2EAB6" w14:textId="77777777" w:rsidR="00B86811" w:rsidRPr="00B86811" w:rsidRDefault="00B86811" w:rsidP="00B86811">
      <w:pPr>
        <w:pStyle w:val="ListParagraph"/>
        <w:numPr>
          <w:ilvl w:val="0"/>
          <w:numId w:val="42"/>
        </w:numPr>
        <w:rPr>
          <w:lang w:val="en-US"/>
        </w:rPr>
      </w:pPr>
      <w:r w:rsidRPr="00B86811">
        <w:rPr>
          <w:lang w:val="en-US"/>
        </w:rPr>
        <w:t>Apply your knowledge in practical situations regarding the calculations of a perimeter or area</w:t>
      </w:r>
    </w:p>
    <w:p w14:paraId="53C7E8B9" w14:textId="2595FDAD" w:rsidR="00C66C33" w:rsidRDefault="00612023" w:rsidP="0043315C">
      <w:pPr>
        <w:pStyle w:val="Heading1"/>
      </w:pPr>
      <w:r>
        <w:t>2</w:t>
      </w:r>
      <w:r w:rsidR="00CE123F">
        <w:t xml:space="preserve"> </w:t>
      </w:r>
      <w:r w:rsidR="00527B3D">
        <w:t>of 16</w:t>
      </w:r>
      <w:r w:rsidR="00C66C33" w:rsidRPr="00FA17FC">
        <w:t xml:space="preserve"> – </w:t>
      </w:r>
      <w:r w:rsidR="00B86811">
        <w:t>Area</w:t>
      </w:r>
    </w:p>
    <w:p w14:paraId="3667AC9D" w14:textId="77777777" w:rsidR="00B86811" w:rsidRPr="00B86811" w:rsidRDefault="00B86811" w:rsidP="00B86811">
      <w:pPr>
        <w:rPr>
          <w:lang w:val="en-US"/>
        </w:rPr>
      </w:pPr>
      <w:r w:rsidRPr="00B86811">
        <w:rPr>
          <w:b/>
          <w:bCs/>
          <w:lang w:val="en-US"/>
        </w:rPr>
        <w:t xml:space="preserve">Definition: </w:t>
      </w:r>
      <w:r w:rsidRPr="00B86811">
        <w:rPr>
          <w:lang w:val="en-US"/>
        </w:rPr>
        <w:t>Area is the amount of space contained within the boundaries of a flat surface.</w:t>
      </w:r>
    </w:p>
    <w:p w14:paraId="4255D708" w14:textId="41C91C3C" w:rsidR="00B86811" w:rsidRDefault="00B86811" w:rsidP="00B86811">
      <w:pPr>
        <w:rPr>
          <w:lang w:val="en-US"/>
        </w:rPr>
      </w:pPr>
      <w:r w:rsidRPr="00B86811">
        <w:rPr>
          <w:lang w:val="en-US"/>
        </w:rPr>
        <w:t>An area is always calculated in squared units (unit</w:t>
      </w:r>
      <w:r w:rsidRPr="00B86811">
        <w:rPr>
          <w:vertAlign w:val="superscript"/>
          <w:lang w:val="en-US"/>
        </w:rPr>
        <w:t>2</w:t>
      </w:r>
      <w:r w:rsidRPr="00B86811">
        <w:rPr>
          <w:lang w:val="en-US"/>
        </w:rPr>
        <w:t>).</w:t>
      </w:r>
    </w:p>
    <w:p w14:paraId="5B4D02A9" w14:textId="1B2EB231" w:rsidR="00B86811" w:rsidRPr="00B86811" w:rsidRDefault="00B86811" w:rsidP="00B86811">
      <w:pPr>
        <w:rPr>
          <w:lang w:val="en-US"/>
        </w:rPr>
      </w:pPr>
      <w:r w:rsidRPr="00B86811">
        <w:rPr>
          <w:lang w:val="en-US"/>
        </w:rPr>
        <w:t>Area in squares</w:t>
      </w:r>
      <w:r>
        <w:rPr>
          <w:lang w:val="en-US"/>
        </w:rPr>
        <w:t xml:space="preserve"> - t</w:t>
      </w:r>
      <w:r w:rsidRPr="00B86811">
        <w:rPr>
          <w:lang w:val="en-US"/>
        </w:rPr>
        <w:t>he area is easily calculated in squares.</w:t>
      </w:r>
    </w:p>
    <w:p w14:paraId="2F67ECAF" w14:textId="3B00F4FC" w:rsidR="00B86811" w:rsidRPr="00B86811" w:rsidRDefault="00B86811" w:rsidP="0043315C">
      <w:pPr>
        <w:rPr>
          <w:lang w:val="en-US"/>
        </w:rPr>
      </w:pPr>
      <w:r>
        <w:t xml:space="preserve">Example: </w:t>
      </w:r>
      <w:r>
        <w:rPr>
          <w:lang w:val="en-US"/>
        </w:rPr>
        <w:t>In a grid of 10 x 10, 4 shapes can be different but occupy the same number of squares. They would all have the same area.</w:t>
      </w:r>
    </w:p>
    <w:p w14:paraId="20EA4416" w14:textId="35EF6101" w:rsidR="008452FD" w:rsidRPr="00B86811" w:rsidRDefault="00612023" w:rsidP="008452FD">
      <w:pPr>
        <w:pStyle w:val="Heading1"/>
        <w:rPr>
          <w:lang w:val="en-US"/>
        </w:rPr>
      </w:pPr>
      <w:r>
        <w:t>3</w:t>
      </w:r>
      <w:r w:rsidR="00CE123F">
        <w:t xml:space="preserve"> </w:t>
      </w:r>
      <w:r w:rsidR="00527B3D">
        <w:t>of 16</w:t>
      </w:r>
      <w:r w:rsidR="00170CB5">
        <w:t xml:space="preserve"> </w:t>
      </w:r>
      <w:r w:rsidR="00E629BF">
        <w:t>–</w:t>
      </w:r>
      <w:r w:rsidR="00170CB5">
        <w:t xml:space="preserve"> </w:t>
      </w:r>
      <w:r w:rsidR="00B86811" w:rsidRPr="00B86811">
        <w:rPr>
          <w:lang w:val="en-US"/>
        </w:rPr>
        <w:t>Area in squares and rectangles part 1</w:t>
      </w:r>
    </w:p>
    <w:p w14:paraId="5EF91668" w14:textId="77777777" w:rsidR="00B86811" w:rsidRPr="00B86811" w:rsidRDefault="00B86811" w:rsidP="00B86811">
      <w:pPr>
        <w:rPr>
          <w:rFonts w:cstheme="minorHAnsi"/>
          <w:lang w:val="en-US"/>
        </w:rPr>
      </w:pPr>
      <w:r w:rsidRPr="00B86811">
        <w:rPr>
          <w:rFonts w:cstheme="minorHAnsi"/>
          <w:lang w:val="en-US"/>
        </w:rPr>
        <w:t xml:space="preserve">When calculating the area of a square or rectangle, we need to consider its dimensions, specifically its length and width. </w:t>
      </w:r>
    </w:p>
    <w:p w14:paraId="57CD1A8F" w14:textId="77777777" w:rsidR="00B86811" w:rsidRPr="00B86811" w:rsidRDefault="00B86811" w:rsidP="00B86811">
      <w:pPr>
        <w:rPr>
          <w:rFonts w:cstheme="minorHAnsi"/>
          <w:lang w:val="en-US"/>
        </w:rPr>
      </w:pPr>
      <w:r w:rsidRPr="00B86811">
        <w:rPr>
          <w:rFonts w:cstheme="minorHAnsi"/>
          <w:lang w:val="en-US"/>
        </w:rPr>
        <w:t>Calculating the area</w:t>
      </w:r>
      <w:r>
        <w:rPr>
          <w:rFonts w:cstheme="minorHAnsi"/>
          <w:lang w:val="en-US"/>
        </w:rPr>
        <w:t xml:space="preserve"> - </w:t>
      </w:r>
      <w:r w:rsidRPr="00B86811">
        <w:rPr>
          <w:rFonts w:cstheme="minorHAnsi"/>
          <w:b/>
          <w:bCs/>
          <w:lang w:val="en-US"/>
        </w:rPr>
        <w:t>Area = length × width</w:t>
      </w:r>
    </w:p>
    <w:p w14:paraId="5FEAF5B0" w14:textId="7497A77B" w:rsidR="00B86811" w:rsidRDefault="00B86811" w:rsidP="0043315C">
      <w:pPr>
        <w:rPr>
          <w:rFonts w:cstheme="minorHAnsi"/>
          <w:lang w:val="en-US"/>
        </w:rPr>
      </w:pPr>
      <w:r w:rsidRPr="00B86811">
        <w:rPr>
          <w:rFonts w:cstheme="minorHAnsi"/>
          <w:b/>
          <w:bCs/>
          <w:lang w:val="en-US"/>
        </w:rPr>
        <w:t>Example</w:t>
      </w:r>
      <w:r>
        <w:rPr>
          <w:rFonts w:cstheme="minorHAnsi"/>
          <w:lang w:val="en-US"/>
        </w:rPr>
        <w:t xml:space="preserve">: A rectangle has a </w:t>
      </w:r>
      <w:r w:rsidR="00DE4F8C">
        <w:rPr>
          <w:rFonts w:cstheme="minorHAnsi"/>
          <w:lang w:val="en-US"/>
        </w:rPr>
        <w:t>length</w:t>
      </w:r>
      <w:r>
        <w:rPr>
          <w:rFonts w:cstheme="minorHAnsi"/>
          <w:lang w:val="en-US"/>
        </w:rPr>
        <w:t xml:space="preserve"> of 2cm and a </w:t>
      </w:r>
      <w:r w:rsidR="00DE4F8C">
        <w:rPr>
          <w:rFonts w:cstheme="minorHAnsi"/>
          <w:lang w:val="en-US"/>
        </w:rPr>
        <w:t>width of 4cm.</w:t>
      </w:r>
    </w:p>
    <w:p w14:paraId="0DA8F886" w14:textId="77777777" w:rsidR="00DE4F8C" w:rsidRDefault="00DE4F8C" w:rsidP="0043315C">
      <w:pPr>
        <w:rPr>
          <w:rFonts w:cstheme="minorHAnsi"/>
          <w:lang w:val="en-US"/>
        </w:rPr>
      </w:pPr>
      <w:r>
        <w:rPr>
          <w:rFonts w:cstheme="minorHAnsi"/>
          <w:lang w:val="en-US"/>
        </w:rPr>
        <w:t>To calculate the area:</w:t>
      </w:r>
    </w:p>
    <w:p w14:paraId="79010414" w14:textId="2652D225" w:rsidR="00DE4F8C" w:rsidRDefault="00DE4F8C" w:rsidP="0043315C">
      <w:pPr>
        <w:rPr>
          <w:rFonts w:cstheme="minorHAnsi"/>
          <w:lang w:val="en-US"/>
        </w:rPr>
      </w:pPr>
      <w:r>
        <w:rPr>
          <w:rFonts w:cstheme="minorHAnsi"/>
          <w:lang w:val="en-US"/>
        </w:rPr>
        <w:t>Area = length x width</w:t>
      </w:r>
    </w:p>
    <w:p w14:paraId="5254A863" w14:textId="7F34C48C" w:rsidR="00DE4F8C" w:rsidRDefault="00DE4F8C" w:rsidP="0043315C">
      <w:pPr>
        <w:rPr>
          <w:rFonts w:cstheme="minorHAnsi"/>
          <w:lang w:val="en-US"/>
        </w:rPr>
      </w:pPr>
      <w:r>
        <w:rPr>
          <w:rFonts w:cstheme="minorHAnsi"/>
          <w:lang w:val="en-US"/>
        </w:rPr>
        <w:t>Area = 4 x 2</w:t>
      </w:r>
    </w:p>
    <w:p w14:paraId="1F7F20F5" w14:textId="09E6A53F" w:rsidR="00B86811" w:rsidRDefault="00DE4F8C" w:rsidP="0043315C">
      <w:pPr>
        <w:rPr>
          <w:rFonts w:cstheme="minorHAnsi"/>
          <w:lang w:val="en-US"/>
        </w:rPr>
      </w:pPr>
      <w:r>
        <w:rPr>
          <w:rFonts w:cstheme="minorHAnsi"/>
          <w:lang w:val="en-US"/>
        </w:rPr>
        <w:t>Area = 8cm</w:t>
      </w:r>
      <w:r w:rsidRPr="00DE4F8C">
        <w:rPr>
          <w:rFonts w:cstheme="minorHAnsi"/>
          <w:vertAlign w:val="superscript"/>
          <w:lang w:val="en-US"/>
        </w:rPr>
        <w:t>2</w:t>
      </w:r>
    </w:p>
    <w:p w14:paraId="705E1D74" w14:textId="63876F50" w:rsidR="00DE4F8C" w:rsidRPr="00B86811" w:rsidRDefault="00DE4F8C" w:rsidP="0043315C">
      <w:pPr>
        <w:rPr>
          <w:rFonts w:cstheme="minorHAnsi"/>
          <w:lang w:val="en-US"/>
        </w:rPr>
      </w:pPr>
      <w:r>
        <w:rPr>
          <w:rFonts w:cstheme="minorHAnsi"/>
          <w:lang w:val="en-US"/>
        </w:rPr>
        <w:t xml:space="preserve">Note: </w:t>
      </w:r>
      <w:r w:rsidRPr="00DE4F8C">
        <w:rPr>
          <w:rFonts w:cstheme="minorHAnsi"/>
          <w:lang w:val="en-US"/>
        </w:rPr>
        <w:t>Units must be the same</w:t>
      </w:r>
      <w:r>
        <w:rPr>
          <w:rFonts w:cstheme="minorHAnsi"/>
          <w:lang w:val="en-US"/>
        </w:rPr>
        <w:t>.</w:t>
      </w:r>
      <w:r w:rsidRPr="00DE4F8C">
        <w:rPr>
          <w:rFonts w:cstheme="minorHAnsi"/>
          <w:lang w:val="en-US"/>
        </w:rPr>
        <w:t xml:space="preserve"> Always convert them if needed before proceeding with the calculations.</w:t>
      </w:r>
    </w:p>
    <w:p w14:paraId="1D2A4F6B" w14:textId="5040DB58" w:rsidR="00A25C4A" w:rsidRPr="00DE4F8C" w:rsidRDefault="00612023" w:rsidP="00FA17FC">
      <w:pPr>
        <w:pStyle w:val="Heading1"/>
        <w:rPr>
          <w:lang w:val="en-US"/>
        </w:rPr>
      </w:pPr>
      <w:r>
        <w:t>4</w:t>
      </w:r>
      <w:r w:rsidR="00CE123F">
        <w:t xml:space="preserve"> </w:t>
      </w:r>
      <w:r w:rsidR="00527B3D">
        <w:t>of 16</w:t>
      </w:r>
      <w:r w:rsidR="00E53B7D">
        <w:t xml:space="preserve"> – </w:t>
      </w:r>
      <w:r w:rsidR="00DE4F8C" w:rsidRPr="00DE4F8C">
        <w:rPr>
          <w:lang w:val="en-US"/>
        </w:rPr>
        <w:t>Area in squares and rectangles part 2</w:t>
      </w:r>
    </w:p>
    <w:p w14:paraId="123CC160" w14:textId="23AAFDC6" w:rsidR="00DE4F8C" w:rsidRDefault="00DE4F8C" w:rsidP="00DE4F8C">
      <w:pPr>
        <w:rPr>
          <w:rFonts w:cstheme="minorHAnsi"/>
          <w:lang w:val="en-US"/>
        </w:rPr>
      </w:pPr>
      <w:r w:rsidRPr="00DE4F8C">
        <w:rPr>
          <w:rFonts w:cstheme="minorHAnsi"/>
          <w:lang w:val="en-US"/>
        </w:rPr>
        <w:t>What if we need to find out the length or width of a square or rectangle? Look at the example below to see how this is done.</w:t>
      </w:r>
    </w:p>
    <w:p w14:paraId="1B1BA905" w14:textId="1EB40B7E" w:rsidR="00DE4F8C" w:rsidRPr="00DE4F8C" w:rsidRDefault="00DE4F8C" w:rsidP="00DE4F8C">
      <w:pPr>
        <w:rPr>
          <w:rFonts w:cstheme="minorHAnsi"/>
          <w:lang w:val="en-US"/>
        </w:rPr>
      </w:pPr>
      <w:r w:rsidRPr="00DE4F8C">
        <w:rPr>
          <w:rFonts w:cstheme="minorHAnsi"/>
          <w:lang w:val="en-US"/>
        </w:rPr>
        <w:t>Calculating the width or length</w:t>
      </w:r>
      <w:r>
        <w:rPr>
          <w:rFonts w:cstheme="minorHAnsi"/>
          <w:lang w:val="en-US"/>
        </w:rPr>
        <w:t xml:space="preserve"> - t</w:t>
      </w:r>
      <w:r w:rsidRPr="00DE4F8C">
        <w:rPr>
          <w:rFonts w:cstheme="minorHAnsi"/>
          <w:lang w:val="en-US"/>
        </w:rPr>
        <w:t>he length or width of a square or rectangle can be calculated using the following formula:</w:t>
      </w:r>
    </w:p>
    <w:p w14:paraId="1EDDE543" w14:textId="77777777" w:rsidR="00DE4F8C" w:rsidRDefault="00DE4F8C" w:rsidP="00DE4F8C">
      <w:pPr>
        <w:rPr>
          <w:rFonts w:cstheme="minorHAnsi"/>
          <w:b/>
          <w:bCs/>
          <w:lang w:val="en-US"/>
        </w:rPr>
      </w:pPr>
      <w:r w:rsidRPr="00DE4F8C">
        <w:rPr>
          <w:rFonts w:cstheme="minorHAnsi"/>
          <w:b/>
          <w:bCs/>
          <w:lang w:val="en-US"/>
        </w:rPr>
        <w:t xml:space="preserve">length = </w:t>
      </w:r>
      <w:r>
        <w:rPr>
          <w:rFonts w:cstheme="minorHAnsi"/>
          <w:b/>
          <w:bCs/>
          <w:lang w:val="en-US"/>
        </w:rPr>
        <w:t>a</w:t>
      </w:r>
      <w:r w:rsidRPr="00DE4F8C">
        <w:rPr>
          <w:rFonts w:cstheme="minorHAnsi"/>
          <w:b/>
          <w:bCs/>
          <w:lang w:val="en-US"/>
        </w:rPr>
        <w:t>rea ÷ width</w:t>
      </w:r>
    </w:p>
    <w:p w14:paraId="6EB66F3B" w14:textId="77777777" w:rsidR="00DE4F8C" w:rsidRDefault="00DE4F8C" w:rsidP="00DE4F8C">
      <w:pPr>
        <w:rPr>
          <w:rFonts w:cstheme="minorHAnsi"/>
          <w:b/>
          <w:bCs/>
          <w:lang w:val="en-US"/>
        </w:rPr>
      </w:pPr>
      <w:r>
        <w:rPr>
          <w:rFonts w:cstheme="minorHAnsi"/>
          <w:b/>
          <w:bCs/>
          <w:lang w:val="en-US"/>
        </w:rPr>
        <w:lastRenderedPageBreak/>
        <w:t>or:</w:t>
      </w:r>
    </w:p>
    <w:p w14:paraId="3E8B9F98" w14:textId="5753CC0F" w:rsidR="00DE4F8C" w:rsidRDefault="00DE4F8C" w:rsidP="00115D8A">
      <w:pPr>
        <w:rPr>
          <w:rFonts w:cstheme="minorHAnsi"/>
          <w:b/>
          <w:bCs/>
          <w:lang w:val="en-US"/>
        </w:rPr>
      </w:pPr>
      <w:r w:rsidRPr="00DE4F8C">
        <w:rPr>
          <w:rFonts w:cstheme="minorHAnsi"/>
          <w:b/>
          <w:bCs/>
          <w:lang w:val="en-US"/>
        </w:rPr>
        <w:t xml:space="preserve">  width = </w:t>
      </w:r>
      <w:r>
        <w:rPr>
          <w:rFonts w:cstheme="minorHAnsi"/>
          <w:b/>
          <w:bCs/>
          <w:lang w:val="en-US"/>
        </w:rPr>
        <w:t>a</w:t>
      </w:r>
      <w:r w:rsidRPr="00DE4F8C">
        <w:rPr>
          <w:rFonts w:cstheme="minorHAnsi"/>
          <w:b/>
          <w:bCs/>
          <w:lang w:val="en-US"/>
        </w:rPr>
        <w:t>rea ÷ length</w:t>
      </w:r>
    </w:p>
    <w:p w14:paraId="44C8354A" w14:textId="65D3212D" w:rsidR="00DE4F8C" w:rsidRDefault="00DE4F8C" w:rsidP="00115D8A">
      <w:pPr>
        <w:rPr>
          <w:rFonts w:cstheme="minorHAnsi"/>
          <w:b/>
          <w:bCs/>
          <w:lang w:val="en-US"/>
        </w:rPr>
      </w:pPr>
      <w:r>
        <w:rPr>
          <w:rFonts w:cstheme="minorHAnsi"/>
          <w:b/>
          <w:bCs/>
          <w:lang w:val="en-US"/>
        </w:rPr>
        <w:t>Example:</w:t>
      </w:r>
    </w:p>
    <w:p w14:paraId="6FACA718" w14:textId="79B29EB0" w:rsidR="00DE4F8C" w:rsidRDefault="00DE4F8C" w:rsidP="00115D8A">
      <w:pPr>
        <w:rPr>
          <w:rFonts w:cstheme="minorHAnsi"/>
          <w:bCs/>
          <w:vertAlign w:val="superscript"/>
          <w:lang w:val="en-US"/>
        </w:rPr>
      </w:pPr>
      <w:r>
        <w:rPr>
          <w:rFonts w:cstheme="minorHAnsi"/>
          <w:bCs/>
          <w:lang w:val="en-US"/>
        </w:rPr>
        <w:t>A rectangle has width of 2cm and an area of 4cm</w:t>
      </w:r>
      <w:r w:rsidRPr="00DE4F8C">
        <w:rPr>
          <w:rFonts w:cstheme="minorHAnsi"/>
          <w:bCs/>
          <w:vertAlign w:val="superscript"/>
          <w:lang w:val="en-US"/>
        </w:rPr>
        <w:t>2</w:t>
      </w:r>
    </w:p>
    <w:p w14:paraId="547ECDA2" w14:textId="434A03F4" w:rsidR="00DE4F8C" w:rsidRDefault="00DE4F8C" w:rsidP="00115D8A">
      <w:pPr>
        <w:rPr>
          <w:rFonts w:cstheme="minorHAnsi"/>
          <w:bCs/>
          <w:lang w:val="en-US"/>
        </w:rPr>
      </w:pPr>
      <w:r>
        <w:rPr>
          <w:rFonts w:cstheme="minorHAnsi"/>
          <w:bCs/>
          <w:lang w:val="en-US"/>
        </w:rPr>
        <w:t>To calculate the length:</w:t>
      </w:r>
    </w:p>
    <w:p w14:paraId="6F97DFE7" w14:textId="1A03D187" w:rsidR="00DE4F8C" w:rsidRPr="00DE4F8C" w:rsidRDefault="00DE4F8C" w:rsidP="00DE4F8C">
      <w:pPr>
        <w:rPr>
          <w:rFonts w:cstheme="minorHAnsi"/>
          <w:bCs/>
          <w:lang w:val="en-US"/>
        </w:rPr>
      </w:pPr>
      <w:r>
        <w:rPr>
          <w:rFonts w:cstheme="minorHAnsi"/>
          <w:bCs/>
          <w:lang w:val="en-US"/>
        </w:rPr>
        <w:t>L</w:t>
      </w:r>
      <w:r w:rsidRPr="00DE4F8C">
        <w:rPr>
          <w:rFonts w:cstheme="minorHAnsi"/>
          <w:bCs/>
          <w:lang w:val="en-US"/>
        </w:rPr>
        <w:t xml:space="preserve">ength = </w:t>
      </w:r>
      <w:r>
        <w:rPr>
          <w:rFonts w:cstheme="minorHAnsi"/>
          <w:bCs/>
          <w:lang w:val="en-US"/>
        </w:rPr>
        <w:t>a</w:t>
      </w:r>
      <w:r w:rsidRPr="00DE4F8C">
        <w:rPr>
          <w:rFonts w:cstheme="minorHAnsi"/>
          <w:bCs/>
          <w:lang w:val="en-US"/>
        </w:rPr>
        <w:t>rea ÷ width</w:t>
      </w:r>
    </w:p>
    <w:p w14:paraId="30759E46" w14:textId="0A7D238A" w:rsidR="00DE4F8C" w:rsidRPr="00DE4F8C" w:rsidRDefault="00DE4F8C" w:rsidP="00DE4F8C">
      <w:pPr>
        <w:rPr>
          <w:rFonts w:cstheme="minorHAnsi"/>
          <w:bCs/>
          <w:lang w:val="en-US"/>
        </w:rPr>
      </w:pPr>
      <w:r>
        <w:rPr>
          <w:rFonts w:cstheme="minorHAnsi"/>
          <w:bCs/>
          <w:lang w:val="en-US"/>
        </w:rPr>
        <w:t>L</w:t>
      </w:r>
      <w:r w:rsidRPr="00DE4F8C">
        <w:rPr>
          <w:rFonts w:cstheme="minorHAnsi"/>
          <w:bCs/>
          <w:lang w:val="en-US"/>
        </w:rPr>
        <w:t>ength = 4cm</w:t>
      </w:r>
      <w:r w:rsidRPr="00DE4F8C">
        <w:rPr>
          <w:rFonts w:cstheme="minorHAnsi"/>
          <w:bCs/>
          <w:vertAlign w:val="superscript"/>
          <w:lang w:val="en-US"/>
        </w:rPr>
        <w:t>2</w:t>
      </w:r>
      <w:r w:rsidRPr="00DE4F8C">
        <w:rPr>
          <w:rFonts w:cstheme="minorHAnsi"/>
          <w:bCs/>
          <w:lang w:val="en-US"/>
        </w:rPr>
        <w:t xml:space="preserve"> ÷ 2cm</w:t>
      </w:r>
    </w:p>
    <w:p w14:paraId="43FA95AD" w14:textId="356DB543" w:rsidR="00DE4F8C" w:rsidRPr="00DE4F8C" w:rsidRDefault="00DE4F8C" w:rsidP="00115D8A">
      <w:pPr>
        <w:rPr>
          <w:rFonts w:cstheme="minorHAnsi"/>
          <w:bCs/>
          <w:lang w:val="en-US"/>
        </w:rPr>
      </w:pPr>
      <w:r>
        <w:rPr>
          <w:rFonts w:cstheme="minorHAnsi"/>
          <w:bCs/>
          <w:lang w:val="en-US"/>
        </w:rPr>
        <w:t>L</w:t>
      </w:r>
      <w:r w:rsidRPr="00DE4F8C">
        <w:rPr>
          <w:rFonts w:cstheme="minorHAnsi"/>
          <w:bCs/>
          <w:lang w:val="en-US"/>
        </w:rPr>
        <w:t>ength = 2cm</w:t>
      </w:r>
    </w:p>
    <w:p w14:paraId="237C56E9" w14:textId="1D74CDA3" w:rsidR="003633B0" w:rsidRPr="00115D8A" w:rsidRDefault="00612023" w:rsidP="003633B0">
      <w:pPr>
        <w:pStyle w:val="Heading1"/>
        <w:rPr>
          <w:lang w:val="en-US"/>
        </w:rPr>
      </w:pPr>
      <w:r>
        <w:t>5</w:t>
      </w:r>
      <w:r w:rsidR="00CE123F">
        <w:t xml:space="preserve"> </w:t>
      </w:r>
      <w:r w:rsidR="00527B3D">
        <w:t>of 16</w:t>
      </w:r>
      <w:r w:rsidR="00E53B7D">
        <w:t xml:space="preserve"> – </w:t>
      </w:r>
      <w:r w:rsidR="00DE4F8C">
        <w:rPr>
          <w:lang w:val="en-US"/>
        </w:rPr>
        <w:t>Question 1</w:t>
      </w:r>
    </w:p>
    <w:p w14:paraId="04DC20D0" w14:textId="4CFC38B6" w:rsidR="00DE4F8C" w:rsidRDefault="00DE4F8C" w:rsidP="00115D8A">
      <w:pPr>
        <w:rPr>
          <w:lang w:val="en-US"/>
        </w:rPr>
      </w:pPr>
      <w:r>
        <w:rPr>
          <w:lang w:val="en-US"/>
        </w:rPr>
        <w:t>Answer the following questions:</w:t>
      </w:r>
    </w:p>
    <w:p w14:paraId="72873257" w14:textId="13B34D8B" w:rsidR="00DE4F8C" w:rsidRPr="00612023" w:rsidRDefault="00DE4F8C" w:rsidP="00DE4F8C">
      <w:pPr>
        <w:pStyle w:val="ListParagraph"/>
        <w:numPr>
          <w:ilvl w:val="0"/>
          <w:numId w:val="43"/>
        </w:numPr>
        <w:rPr>
          <w:b/>
          <w:lang w:val="en-US"/>
        </w:rPr>
      </w:pPr>
      <w:r w:rsidRPr="00612023">
        <w:rPr>
          <w:b/>
          <w:lang w:val="en-US"/>
        </w:rPr>
        <w:t>What is the length of a rectangle that has a width of 30mm and an area of 18cm</w:t>
      </w:r>
      <w:r w:rsidRPr="00612023">
        <w:rPr>
          <w:b/>
          <w:vertAlign w:val="superscript"/>
          <w:lang w:val="en-US"/>
        </w:rPr>
        <w:t>2</w:t>
      </w:r>
      <w:r w:rsidRPr="00612023">
        <w:rPr>
          <w:b/>
          <w:lang w:val="en-US"/>
        </w:rPr>
        <w:t>?</w:t>
      </w:r>
    </w:p>
    <w:p w14:paraId="107379CC" w14:textId="66895206" w:rsidR="00DE4F8C" w:rsidRDefault="00DE4F8C" w:rsidP="00115D8A">
      <w:pPr>
        <w:rPr>
          <w:lang w:val="en-US"/>
        </w:rPr>
      </w:pPr>
      <w:r>
        <w:rPr>
          <w:lang w:val="en-US"/>
        </w:rPr>
        <w:t>Answer:</w:t>
      </w:r>
    </w:p>
    <w:p w14:paraId="7254B814" w14:textId="77777777" w:rsidR="00DE4F8C" w:rsidRPr="00DE4F8C" w:rsidRDefault="00DE4F8C" w:rsidP="00DE4F8C">
      <w:pPr>
        <w:rPr>
          <w:lang w:val="en-US"/>
        </w:rPr>
      </w:pPr>
      <w:r w:rsidRPr="00DE4F8C">
        <w:rPr>
          <w:lang w:val="en-US"/>
        </w:rPr>
        <w:t>30mm ÷ 10 = 3cm</w:t>
      </w:r>
    </w:p>
    <w:p w14:paraId="3726CD6E" w14:textId="3053D42C" w:rsidR="00DE4F8C" w:rsidRPr="00DE4F8C" w:rsidRDefault="00DE4F8C" w:rsidP="00DE4F8C">
      <w:pPr>
        <w:rPr>
          <w:lang w:val="en-US"/>
        </w:rPr>
      </w:pPr>
      <w:r>
        <w:rPr>
          <w:lang w:val="en-US"/>
        </w:rPr>
        <w:t>L</w:t>
      </w:r>
      <w:r w:rsidRPr="00DE4F8C">
        <w:rPr>
          <w:lang w:val="en-US"/>
        </w:rPr>
        <w:t xml:space="preserve">ength = </w:t>
      </w:r>
      <w:r>
        <w:rPr>
          <w:lang w:val="en-US"/>
        </w:rPr>
        <w:t>a</w:t>
      </w:r>
      <w:r w:rsidRPr="00DE4F8C">
        <w:rPr>
          <w:lang w:val="en-US"/>
        </w:rPr>
        <w:t>rea ÷ width</w:t>
      </w:r>
    </w:p>
    <w:p w14:paraId="66A3B9AB" w14:textId="552153C8" w:rsidR="00DE4F8C" w:rsidRPr="00DE4F8C" w:rsidRDefault="00DE4F8C" w:rsidP="00DE4F8C">
      <w:pPr>
        <w:rPr>
          <w:lang w:val="en-US"/>
        </w:rPr>
      </w:pPr>
      <w:r>
        <w:rPr>
          <w:lang w:val="en-US"/>
        </w:rPr>
        <w:t>L</w:t>
      </w:r>
      <w:r w:rsidRPr="00DE4F8C">
        <w:rPr>
          <w:lang w:val="en-US"/>
        </w:rPr>
        <w:t>ength = 18cm</w:t>
      </w:r>
      <w:r w:rsidRPr="00DE4F8C">
        <w:rPr>
          <w:vertAlign w:val="superscript"/>
          <w:lang w:val="en-US"/>
        </w:rPr>
        <w:t xml:space="preserve">2 </w:t>
      </w:r>
      <w:r w:rsidRPr="00DE4F8C">
        <w:rPr>
          <w:lang w:val="en-US"/>
        </w:rPr>
        <w:t>÷ 3cm</w:t>
      </w:r>
    </w:p>
    <w:p w14:paraId="3D1CA67E" w14:textId="6E07D052" w:rsidR="00DE4F8C" w:rsidRDefault="00DE4F8C" w:rsidP="00115D8A">
      <w:pPr>
        <w:rPr>
          <w:b/>
          <w:bCs/>
          <w:i/>
          <w:iCs/>
          <w:lang w:val="en-US"/>
        </w:rPr>
      </w:pPr>
      <w:r>
        <w:rPr>
          <w:lang w:val="en-US"/>
        </w:rPr>
        <w:t>L</w:t>
      </w:r>
      <w:r w:rsidRPr="00DE4F8C">
        <w:rPr>
          <w:lang w:val="en-US"/>
        </w:rPr>
        <w:t xml:space="preserve">ength = </w:t>
      </w:r>
      <w:r w:rsidRPr="00DE4F8C">
        <w:rPr>
          <w:b/>
          <w:bCs/>
          <w:i/>
          <w:iCs/>
          <w:lang w:val="en-US"/>
        </w:rPr>
        <w:t>6cm</w:t>
      </w:r>
    </w:p>
    <w:p w14:paraId="0941A12F" w14:textId="3C77ED31" w:rsidR="00612023" w:rsidRPr="00612023" w:rsidRDefault="00612023" w:rsidP="00612023">
      <w:pPr>
        <w:pStyle w:val="ListParagraph"/>
        <w:numPr>
          <w:ilvl w:val="0"/>
          <w:numId w:val="43"/>
        </w:numPr>
        <w:rPr>
          <w:b/>
          <w:lang w:val="en-US"/>
        </w:rPr>
      </w:pPr>
      <w:r w:rsidRPr="00612023">
        <w:rPr>
          <w:b/>
          <w:lang w:val="en-US"/>
        </w:rPr>
        <w:t xml:space="preserve">What is the </w:t>
      </w:r>
      <w:r>
        <w:rPr>
          <w:b/>
          <w:lang w:val="en-US"/>
        </w:rPr>
        <w:t>area</w:t>
      </w:r>
      <w:r w:rsidRPr="00612023">
        <w:rPr>
          <w:b/>
          <w:lang w:val="en-US"/>
        </w:rPr>
        <w:t xml:space="preserve"> of a rectangle that has a width of </w:t>
      </w:r>
      <w:r>
        <w:rPr>
          <w:b/>
          <w:lang w:val="en-US"/>
        </w:rPr>
        <w:t>6cm</w:t>
      </w:r>
      <w:r w:rsidRPr="00612023">
        <w:rPr>
          <w:b/>
          <w:lang w:val="en-US"/>
        </w:rPr>
        <w:t xml:space="preserve"> and a </w:t>
      </w:r>
      <w:r>
        <w:rPr>
          <w:b/>
          <w:lang w:val="en-US"/>
        </w:rPr>
        <w:t>length</w:t>
      </w:r>
      <w:r w:rsidRPr="00612023">
        <w:rPr>
          <w:b/>
          <w:lang w:val="en-US"/>
        </w:rPr>
        <w:t xml:space="preserve"> of </w:t>
      </w:r>
      <w:r>
        <w:rPr>
          <w:b/>
          <w:lang w:val="en-US"/>
        </w:rPr>
        <w:t>6cm</w:t>
      </w:r>
      <w:r w:rsidRPr="00612023">
        <w:rPr>
          <w:b/>
          <w:lang w:val="en-US"/>
        </w:rPr>
        <w:t>?</w:t>
      </w:r>
    </w:p>
    <w:p w14:paraId="35D142D2" w14:textId="77777777" w:rsidR="00612023" w:rsidRDefault="00612023" w:rsidP="00612023">
      <w:pPr>
        <w:rPr>
          <w:lang w:val="en-US"/>
        </w:rPr>
      </w:pPr>
      <w:r>
        <w:rPr>
          <w:lang w:val="en-US"/>
        </w:rPr>
        <w:t>Answer:</w:t>
      </w:r>
    </w:p>
    <w:p w14:paraId="6D8CAF9A" w14:textId="77777777" w:rsidR="00612023" w:rsidRPr="00612023" w:rsidRDefault="00612023" w:rsidP="00612023">
      <w:pPr>
        <w:rPr>
          <w:lang w:val="en-US"/>
        </w:rPr>
      </w:pPr>
      <w:r w:rsidRPr="00612023">
        <w:rPr>
          <w:lang w:val="en-US"/>
        </w:rPr>
        <w:t>Area = length × width</w:t>
      </w:r>
    </w:p>
    <w:p w14:paraId="4939A486" w14:textId="77777777" w:rsidR="00612023" w:rsidRPr="00612023" w:rsidRDefault="00612023" w:rsidP="00612023">
      <w:pPr>
        <w:rPr>
          <w:lang w:val="en-US"/>
        </w:rPr>
      </w:pPr>
      <w:r w:rsidRPr="00612023">
        <w:rPr>
          <w:lang w:val="en-US"/>
        </w:rPr>
        <w:t>Area = 6cm × 6cm</w:t>
      </w:r>
    </w:p>
    <w:p w14:paraId="3CCFC191" w14:textId="6F32F6F1" w:rsidR="00612023" w:rsidRDefault="00612023" w:rsidP="00115D8A">
      <w:pPr>
        <w:rPr>
          <w:b/>
          <w:bCs/>
          <w:i/>
          <w:iCs/>
          <w:vertAlign w:val="superscript"/>
          <w:lang w:val="en-US"/>
        </w:rPr>
      </w:pPr>
      <w:r w:rsidRPr="00612023">
        <w:rPr>
          <w:lang w:val="en-US"/>
        </w:rPr>
        <w:t xml:space="preserve">Area = </w:t>
      </w:r>
      <w:r w:rsidRPr="00612023">
        <w:rPr>
          <w:b/>
          <w:bCs/>
          <w:i/>
          <w:iCs/>
          <w:lang w:val="en-US"/>
        </w:rPr>
        <w:t>36cm</w:t>
      </w:r>
      <w:r w:rsidRPr="00612023">
        <w:rPr>
          <w:b/>
          <w:bCs/>
          <w:i/>
          <w:iCs/>
          <w:vertAlign w:val="superscript"/>
          <w:lang w:val="en-US"/>
        </w:rPr>
        <w:t>2</w:t>
      </w:r>
    </w:p>
    <w:p w14:paraId="3D555F47" w14:textId="25A248CB" w:rsidR="00612023" w:rsidRPr="00612023" w:rsidRDefault="00612023" w:rsidP="00612023">
      <w:pPr>
        <w:pStyle w:val="ListParagraph"/>
        <w:numPr>
          <w:ilvl w:val="0"/>
          <w:numId w:val="43"/>
        </w:numPr>
        <w:rPr>
          <w:b/>
          <w:lang w:val="en-US"/>
        </w:rPr>
      </w:pPr>
      <w:r w:rsidRPr="00612023">
        <w:rPr>
          <w:b/>
          <w:lang w:val="en-US"/>
        </w:rPr>
        <w:t xml:space="preserve">What is the </w:t>
      </w:r>
      <w:r>
        <w:rPr>
          <w:b/>
          <w:lang w:val="en-US"/>
        </w:rPr>
        <w:t>width</w:t>
      </w:r>
      <w:r w:rsidRPr="00612023">
        <w:rPr>
          <w:b/>
          <w:lang w:val="en-US"/>
        </w:rPr>
        <w:t xml:space="preserve"> of a rectangle that has a </w:t>
      </w:r>
      <w:r>
        <w:rPr>
          <w:b/>
          <w:lang w:val="en-US"/>
        </w:rPr>
        <w:t>length of 0.07m and an area of 56cm</w:t>
      </w:r>
      <w:r w:rsidRPr="00612023">
        <w:rPr>
          <w:b/>
          <w:vertAlign w:val="superscript"/>
          <w:lang w:val="en-US"/>
        </w:rPr>
        <w:t>2</w:t>
      </w:r>
      <w:r>
        <w:rPr>
          <w:b/>
          <w:lang w:val="en-US"/>
        </w:rPr>
        <w:t>?</w:t>
      </w:r>
    </w:p>
    <w:p w14:paraId="0F350E0C" w14:textId="77777777" w:rsidR="00612023" w:rsidRDefault="00612023" w:rsidP="00612023">
      <w:pPr>
        <w:rPr>
          <w:lang w:val="en-US"/>
        </w:rPr>
      </w:pPr>
      <w:r>
        <w:rPr>
          <w:lang w:val="en-US"/>
        </w:rPr>
        <w:t>Answer:</w:t>
      </w:r>
    </w:p>
    <w:p w14:paraId="0168A161" w14:textId="77777777" w:rsidR="00612023" w:rsidRPr="00612023" w:rsidRDefault="00612023" w:rsidP="00612023">
      <w:pPr>
        <w:rPr>
          <w:lang w:val="en-US"/>
        </w:rPr>
      </w:pPr>
      <w:r w:rsidRPr="00612023">
        <w:rPr>
          <w:lang w:val="en-US"/>
        </w:rPr>
        <w:t>Area = length × width</w:t>
      </w:r>
    </w:p>
    <w:p w14:paraId="2603B080" w14:textId="77777777" w:rsidR="00612023" w:rsidRPr="00612023" w:rsidRDefault="00612023" w:rsidP="00612023">
      <w:pPr>
        <w:rPr>
          <w:lang w:val="en-US"/>
        </w:rPr>
      </w:pPr>
      <w:r w:rsidRPr="00612023">
        <w:rPr>
          <w:lang w:val="en-US"/>
        </w:rPr>
        <w:t>Area = 6cm × 6cm</w:t>
      </w:r>
    </w:p>
    <w:p w14:paraId="7696E30F" w14:textId="77777777" w:rsidR="00612023" w:rsidRPr="00A42025" w:rsidRDefault="00612023" w:rsidP="00612023">
      <w:pPr>
        <w:rPr>
          <w:lang w:val="en-US"/>
        </w:rPr>
      </w:pPr>
      <w:r w:rsidRPr="00612023">
        <w:rPr>
          <w:lang w:val="en-US"/>
        </w:rPr>
        <w:t xml:space="preserve">Area = </w:t>
      </w:r>
      <w:r w:rsidRPr="00612023">
        <w:rPr>
          <w:b/>
          <w:bCs/>
          <w:i/>
          <w:iCs/>
          <w:lang w:val="en-US"/>
        </w:rPr>
        <w:t>36cm</w:t>
      </w:r>
      <w:r w:rsidRPr="00612023">
        <w:rPr>
          <w:b/>
          <w:bCs/>
          <w:i/>
          <w:iCs/>
          <w:vertAlign w:val="superscript"/>
          <w:lang w:val="en-US"/>
        </w:rPr>
        <w:t>2</w:t>
      </w:r>
    </w:p>
    <w:p w14:paraId="53787D07" w14:textId="77777777" w:rsidR="00612023" w:rsidRPr="00612023" w:rsidRDefault="00612023" w:rsidP="00612023">
      <w:pPr>
        <w:rPr>
          <w:lang w:val="en-US"/>
        </w:rPr>
      </w:pPr>
      <w:r w:rsidRPr="00612023">
        <w:rPr>
          <w:lang w:val="en-US"/>
        </w:rPr>
        <w:t>0.07m × 100 = 7cm</w:t>
      </w:r>
    </w:p>
    <w:p w14:paraId="5061657C" w14:textId="6A709C98" w:rsidR="00612023" w:rsidRPr="00612023" w:rsidRDefault="00612023" w:rsidP="00612023">
      <w:pPr>
        <w:rPr>
          <w:lang w:val="en-US"/>
        </w:rPr>
      </w:pPr>
      <w:r>
        <w:rPr>
          <w:lang w:val="en-US"/>
        </w:rPr>
        <w:t>W</w:t>
      </w:r>
      <w:r w:rsidRPr="00612023">
        <w:rPr>
          <w:lang w:val="en-US"/>
        </w:rPr>
        <w:t>idth = Area ÷ length</w:t>
      </w:r>
    </w:p>
    <w:p w14:paraId="437F2E1F" w14:textId="12D169F7" w:rsidR="00612023" w:rsidRPr="00612023" w:rsidRDefault="00612023" w:rsidP="00612023">
      <w:pPr>
        <w:rPr>
          <w:lang w:val="en-US"/>
        </w:rPr>
      </w:pPr>
      <w:r>
        <w:rPr>
          <w:lang w:val="en-US"/>
        </w:rPr>
        <w:lastRenderedPageBreak/>
        <w:t>W</w:t>
      </w:r>
      <w:r w:rsidRPr="00612023">
        <w:rPr>
          <w:lang w:val="en-US"/>
        </w:rPr>
        <w:t>idth = 56cm</w:t>
      </w:r>
      <w:r w:rsidRPr="00612023">
        <w:rPr>
          <w:vertAlign w:val="superscript"/>
          <w:lang w:val="en-US"/>
        </w:rPr>
        <w:t xml:space="preserve">2 </w:t>
      </w:r>
      <w:r w:rsidRPr="00612023">
        <w:rPr>
          <w:lang w:val="en-US"/>
        </w:rPr>
        <w:t>÷ 7cm</w:t>
      </w:r>
    </w:p>
    <w:p w14:paraId="1138710B" w14:textId="1E663AFF" w:rsidR="00612023" w:rsidRPr="00A42025" w:rsidRDefault="00612023" w:rsidP="00115D8A">
      <w:pPr>
        <w:rPr>
          <w:lang w:val="en-US"/>
        </w:rPr>
      </w:pPr>
      <w:r>
        <w:rPr>
          <w:lang w:val="en-US"/>
        </w:rPr>
        <w:t>W</w:t>
      </w:r>
      <w:r w:rsidRPr="00612023">
        <w:rPr>
          <w:lang w:val="en-US"/>
        </w:rPr>
        <w:t xml:space="preserve">idth = </w:t>
      </w:r>
      <w:r w:rsidRPr="00612023">
        <w:rPr>
          <w:b/>
          <w:bCs/>
          <w:i/>
          <w:iCs/>
          <w:lang w:val="en-US"/>
        </w:rPr>
        <w:t>8cm</w:t>
      </w:r>
    </w:p>
    <w:p w14:paraId="6ED5B14A" w14:textId="4BA273C1" w:rsidR="00E53B7D" w:rsidRPr="00612023" w:rsidRDefault="00612023" w:rsidP="00E53B7D">
      <w:pPr>
        <w:pStyle w:val="Heading1"/>
        <w:rPr>
          <w:lang w:val="en-US"/>
        </w:rPr>
      </w:pPr>
      <w:r>
        <w:t>6</w:t>
      </w:r>
      <w:r w:rsidR="00CE123F">
        <w:t xml:space="preserve"> </w:t>
      </w:r>
      <w:r w:rsidR="00527B3D">
        <w:t>of 16</w:t>
      </w:r>
      <w:r w:rsidR="00E53B7D">
        <w:t xml:space="preserve"> – </w:t>
      </w:r>
      <w:r w:rsidRPr="00612023">
        <w:rPr>
          <w:lang w:val="en-US"/>
        </w:rPr>
        <w:t>Area in triangles part 1</w:t>
      </w:r>
    </w:p>
    <w:p w14:paraId="2FE77A33" w14:textId="77777777" w:rsidR="00612023" w:rsidRPr="00612023" w:rsidRDefault="00612023" w:rsidP="00612023">
      <w:pPr>
        <w:rPr>
          <w:rFonts w:cstheme="minorHAnsi"/>
          <w:lang w:val="en-US"/>
        </w:rPr>
      </w:pPr>
      <w:r w:rsidRPr="00612023">
        <w:rPr>
          <w:rFonts w:cstheme="minorHAnsi"/>
          <w:lang w:val="en-US"/>
        </w:rPr>
        <w:t>Calculating the area of a triangle is similar to that of a rectangle or square.</w:t>
      </w:r>
    </w:p>
    <w:p w14:paraId="5E47B983" w14:textId="5273D74A" w:rsidR="00612023" w:rsidRDefault="00612023" w:rsidP="00612023">
      <w:pPr>
        <w:rPr>
          <w:rFonts w:cstheme="minorHAnsi"/>
          <w:lang w:val="en-US"/>
        </w:rPr>
      </w:pPr>
      <w:r w:rsidRPr="00612023">
        <w:rPr>
          <w:rFonts w:cstheme="minorHAnsi"/>
          <w:lang w:val="en-US"/>
        </w:rPr>
        <w:t>The example below explains how.</w:t>
      </w:r>
    </w:p>
    <w:p w14:paraId="66532D37" w14:textId="448C9826" w:rsidR="00612023" w:rsidRDefault="00612023" w:rsidP="00612023">
      <w:pPr>
        <w:rPr>
          <w:rFonts w:cstheme="minorHAnsi"/>
          <w:lang w:val="en-US"/>
        </w:rPr>
      </w:pPr>
      <w:r w:rsidRPr="00612023">
        <w:rPr>
          <w:rFonts w:cstheme="minorHAnsi"/>
          <w:lang w:val="en-US"/>
        </w:rPr>
        <w:t xml:space="preserve">The area of a triangle can be calculated using the following formula: </w:t>
      </w:r>
    </w:p>
    <w:p w14:paraId="60B5B51B" w14:textId="15BABBA4" w:rsidR="00EF575C" w:rsidRPr="00EF575C" w:rsidRDefault="00EF575C" w:rsidP="00612023">
      <w:pPr>
        <w:rPr>
          <w:rFonts w:eastAsiaTheme="minorEastAsia" w:cstheme="minorHAnsi"/>
          <w:lang w:val="en-US"/>
        </w:rPr>
      </w:pPr>
      <m:oMathPara>
        <m:oMathParaPr>
          <m:jc m:val="left"/>
        </m:oMathParaPr>
        <m:oMath>
          <m:r>
            <w:rPr>
              <w:rFonts w:ascii="Cambria Math" w:hAnsi="Cambria Math" w:cstheme="minorHAnsi"/>
              <w:lang w:val="en-US"/>
            </w:rPr>
            <m:t>area=(base×height)÷2</m:t>
          </m:r>
        </m:oMath>
      </m:oMathPara>
    </w:p>
    <w:p w14:paraId="5C354760" w14:textId="62848D7D" w:rsidR="00612023" w:rsidRPr="00612023" w:rsidRDefault="00612023" w:rsidP="00612023">
      <w:pPr>
        <w:rPr>
          <w:rFonts w:cstheme="minorHAnsi"/>
          <w:b/>
          <w:lang w:val="en-US"/>
        </w:rPr>
      </w:pPr>
      <w:r w:rsidRPr="00612023">
        <w:rPr>
          <w:rFonts w:cstheme="minorHAnsi"/>
          <w:b/>
          <w:lang w:val="en-US"/>
        </w:rPr>
        <w:t>Example:</w:t>
      </w:r>
    </w:p>
    <w:p w14:paraId="07C4156D" w14:textId="1F6A27AA" w:rsidR="00DD7108" w:rsidRDefault="00612023" w:rsidP="00612023">
      <w:pPr>
        <w:rPr>
          <w:rFonts w:cstheme="minorHAnsi"/>
          <w:lang w:val="en-US"/>
        </w:rPr>
      </w:pPr>
      <w:r>
        <w:rPr>
          <w:rFonts w:cstheme="minorHAnsi"/>
          <w:lang w:val="en-US"/>
        </w:rPr>
        <w:t>A triangle has a base of 3cm and a height of 2cm.</w:t>
      </w:r>
    </w:p>
    <w:p w14:paraId="46805F47" w14:textId="45B7E4C9" w:rsidR="00DD7108" w:rsidRPr="00DD7108" w:rsidRDefault="00DD7108" w:rsidP="00612023">
      <w:pPr>
        <w:rPr>
          <w:rFonts w:eastAsiaTheme="minorEastAsia" w:cstheme="minorHAnsi"/>
          <w:lang w:val="en-US"/>
        </w:rPr>
      </w:pPr>
      <m:oMathPara>
        <m:oMathParaPr>
          <m:jc m:val="left"/>
        </m:oMathParaPr>
        <m:oMath>
          <m:r>
            <w:rPr>
              <w:rFonts w:ascii="Cambria Math" w:hAnsi="Cambria Math" w:cstheme="minorHAnsi"/>
              <w:lang w:val="en-US"/>
            </w:rPr>
            <m:t>area=(base×height)÷2</m:t>
          </m:r>
        </m:oMath>
      </m:oMathPara>
    </w:p>
    <w:p w14:paraId="3AD0DAA5" w14:textId="22E58326" w:rsidR="00DD7108" w:rsidRPr="00DD7108" w:rsidRDefault="00DD7108" w:rsidP="00612023">
      <w:pPr>
        <w:rPr>
          <w:rFonts w:eastAsiaTheme="minorEastAsia" w:cstheme="minorHAnsi"/>
          <w:lang w:val="en-US"/>
        </w:rPr>
      </w:pPr>
      <m:oMathPara>
        <m:oMathParaPr>
          <m:jc m:val="left"/>
        </m:oMathParaPr>
        <m:oMath>
          <m:r>
            <w:rPr>
              <w:rFonts w:ascii="Cambria Math" w:hAnsi="Cambria Math" w:cstheme="minorHAnsi"/>
              <w:lang w:val="en-US"/>
            </w:rPr>
            <m:t>area=(3cm×3cm)÷2</m:t>
          </m:r>
        </m:oMath>
      </m:oMathPara>
    </w:p>
    <w:p w14:paraId="59E512AF" w14:textId="461FAD09" w:rsidR="00DD7108" w:rsidRPr="00DD7108" w:rsidRDefault="00DD7108" w:rsidP="00612023">
      <w:pPr>
        <w:rPr>
          <w:rFonts w:cstheme="minorHAnsi"/>
          <w:lang w:val="en-US"/>
        </w:rPr>
      </w:pPr>
      <m:oMathPara>
        <m:oMathParaPr>
          <m:jc m:val="left"/>
        </m:oMathParaPr>
        <m:oMath>
          <m:r>
            <w:rPr>
              <w:rFonts w:ascii="Cambria Math" w:hAnsi="Cambria Math" w:cstheme="minorHAnsi"/>
              <w:lang w:val="en-US"/>
            </w:rPr>
            <m:t>area=6c</m:t>
          </m:r>
          <m:sSup>
            <m:sSupPr>
              <m:ctrlPr>
                <w:rPr>
                  <w:rFonts w:ascii="Cambria Math" w:hAnsi="Cambria Math" w:cstheme="minorHAnsi"/>
                  <w:lang w:val="en-US"/>
                </w:rPr>
              </m:ctrlPr>
            </m:sSupPr>
            <m:e>
              <m:r>
                <w:rPr>
                  <w:rFonts w:ascii="Cambria Math" w:hAnsi="Cambria Math" w:cstheme="minorHAnsi"/>
                  <w:lang w:val="en-US"/>
                </w:rPr>
                <m:t>m</m:t>
              </m:r>
            </m:e>
            <m:sup>
              <m:r>
                <w:rPr>
                  <w:rFonts w:ascii="Cambria Math" w:hAnsi="Cambria Math" w:cstheme="minorHAnsi"/>
                  <w:lang w:val="en-US"/>
                </w:rPr>
                <m:t>2</m:t>
              </m:r>
            </m:sup>
          </m:sSup>
          <m:r>
            <w:rPr>
              <w:rFonts w:ascii="Cambria Math" w:hAnsi="Cambria Math" w:cstheme="minorHAnsi"/>
              <w:lang w:val="en-US"/>
            </w:rPr>
            <m:t>÷2</m:t>
          </m:r>
        </m:oMath>
      </m:oMathPara>
    </w:p>
    <w:p w14:paraId="524BAD71" w14:textId="14687848" w:rsidR="00612023" w:rsidRDefault="00612023" w:rsidP="00612023">
      <w:pPr>
        <w:rPr>
          <w:rFonts w:cstheme="minorHAnsi"/>
          <w:b/>
          <w:bCs/>
          <w:i/>
          <w:iCs/>
          <w:vertAlign w:val="superscript"/>
          <w:lang w:val="en-US"/>
        </w:rPr>
      </w:pPr>
      <w:r w:rsidRPr="00612023">
        <w:rPr>
          <w:rFonts w:cstheme="minorHAnsi"/>
          <w:lang w:val="en-US"/>
        </w:rPr>
        <w:t xml:space="preserve">Area = </w:t>
      </w:r>
      <w:r w:rsidRPr="00612023">
        <w:rPr>
          <w:rFonts w:cstheme="minorHAnsi"/>
          <w:b/>
          <w:bCs/>
          <w:i/>
          <w:iCs/>
          <w:lang w:val="en-US"/>
        </w:rPr>
        <w:t>3cm</w:t>
      </w:r>
      <w:r w:rsidRPr="00612023">
        <w:rPr>
          <w:rFonts w:cstheme="minorHAnsi"/>
          <w:b/>
          <w:bCs/>
          <w:i/>
          <w:iCs/>
          <w:vertAlign w:val="superscript"/>
          <w:lang w:val="en-US"/>
        </w:rPr>
        <w:t>2</w:t>
      </w:r>
    </w:p>
    <w:p w14:paraId="3F0B2674" w14:textId="4B4B9B99" w:rsidR="00612023" w:rsidRPr="00612023" w:rsidRDefault="00612023" w:rsidP="00612023">
      <w:pPr>
        <w:pStyle w:val="Heading1"/>
        <w:rPr>
          <w:lang w:val="en-US"/>
        </w:rPr>
      </w:pPr>
      <w:r>
        <w:t xml:space="preserve">7 </w:t>
      </w:r>
      <w:r w:rsidR="00527B3D">
        <w:t>of 16</w:t>
      </w:r>
      <w:r>
        <w:t xml:space="preserve"> – </w:t>
      </w:r>
      <w:r w:rsidR="0070213B">
        <w:rPr>
          <w:lang w:val="en-US"/>
        </w:rPr>
        <w:t>Question 2</w:t>
      </w:r>
    </w:p>
    <w:p w14:paraId="3F3741C5" w14:textId="5D71FB3B" w:rsidR="00612023" w:rsidRDefault="0070213B" w:rsidP="00612023">
      <w:pPr>
        <w:rPr>
          <w:rFonts w:cstheme="minorHAnsi"/>
          <w:lang w:val="en-US"/>
        </w:rPr>
      </w:pPr>
      <w:r>
        <w:rPr>
          <w:rFonts w:cstheme="minorHAnsi"/>
          <w:lang w:val="en-US"/>
        </w:rPr>
        <w:t>Answer the following questions:</w:t>
      </w:r>
    </w:p>
    <w:p w14:paraId="114E27BB" w14:textId="64722687" w:rsidR="00DD7108" w:rsidRPr="0070213B" w:rsidRDefault="0070213B" w:rsidP="0070213B">
      <w:pPr>
        <w:pStyle w:val="ListParagraph"/>
        <w:numPr>
          <w:ilvl w:val="0"/>
          <w:numId w:val="46"/>
        </w:numPr>
        <w:rPr>
          <w:rFonts w:cstheme="minorHAnsi"/>
          <w:lang w:val="en-US"/>
        </w:rPr>
      </w:pPr>
      <w:r w:rsidRPr="0070213B">
        <w:rPr>
          <w:rFonts w:cstheme="minorHAnsi"/>
          <w:bCs/>
          <w:lang w:val="en-US"/>
        </w:rPr>
        <w:t>Calculate the base of a triangle that has a height of 9cm and an area of 36cm</w:t>
      </w:r>
      <w:r w:rsidRPr="0070213B">
        <w:rPr>
          <w:rFonts w:cstheme="minorHAnsi"/>
          <w:bCs/>
          <w:vertAlign w:val="superscript"/>
          <w:lang w:val="en-US"/>
        </w:rPr>
        <w:t>2</w:t>
      </w:r>
    </w:p>
    <w:p w14:paraId="0A3CEBE1" w14:textId="171A8EFC" w:rsidR="0070213B" w:rsidRDefault="0070213B" w:rsidP="0070213B">
      <w:pPr>
        <w:rPr>
          <w:rFonts w:cstheme="minorHAnsi"/>
          <w:lang w:val="en-US"/>
        </w:rPr>
      </w:pPr>
      <w:r>
        <w:rPr>
          <w:rFonts w:cstheme="minorHAnsi"/>
          <w:lang w:val="en-US"/>
        </w:rPr>
        <w:t>Answer:</w:t>
      </w:r>
    </w:p>
    <w:p w14:paraId="01C7F4F3" w14:textId="6F3AF9AE" w:rsidR="0070213B" w:rsidRPr="0070213B" w:rsidRDefault="0070213B" w:rsidP="0070213B">
      <w:pPr>
        <w:rPr>
          <w:rFonts w:cstheme="minorHAnsi"/>
          <w:lang w:val="en-US"/>
        </w:rPr>
      </w:pPr>
      <w:r>
        <w:rPr>
          <w:rFonts w:cstheme="minorHAnsi"/>
          <w:lang w:val="en-US"/>
        </w:rPr>
        <w:t>B</w:t>
      </w:r>
      <w:r w:rsidRPr="0070213B">
        <w:rPr>
          <w:rFonts w:cstheme="minorHAnsi"/>
          <w:lang w:val="en-US"/>
        </w:rPr>
        <w:t>ase = (2 × Area) ÷ height</w:t>
      </w:r>
    </w:p>
    <w:p w14:paraId="6F0CCDBD" w14:textId="66CB0FB9" w:rsidR="0070213B" w:rsidRPr="0070213B" w:rsidRDefault="0070213B" w:rsidP="0070213B">
      <w:pPr>
        <w:rPr>
          <w:rFonts w:cstheme="minorHAnsi"/>
          <w:lang w:val="en-US"/>
        </w:rPr>
      </w:pPr>
      <w:r>
        <w:rPr>
          <w:rFonts w:cstheme="minorHAnsi"/>
          <w:lang w:val="en-US"/>
        </w:rPr>
        <w:t>B</w:t>
      </w:r>
      <w:r w:rsidRPr="0070213B">
        <w:rPr>
          <w:rFonts w:cstheme="minorHAnsi"/>
          <w:lang w:val="en-US"/>
        </w:rPr>
        <w:t>ase = (2 × 36cm</w:t>
      </w:r>
      <w:r w:rsidRPr="0070213B">
        <w:rPr>
          <w:rFonts w:cstheme="minorHAnsi"/>
          <w:vertAlign w:val="superscript"/>
          <w:lang w:val="en-US"/>
        </w:rPr>
        <w:t>2</w:t>
      </w:r>
      <w:r w:rsidRPr="0070213B">
        <w:rPr>
          <w:rFonts w:cstheme="minorHAnsi"/>
          <w:lang w:val="en-US"/>
        </w:rPr>
        <w:t>) ÷ 9cm</w:t>
      </w:r>
    </w:p>
    <w:p w14:paraId="593DC618" w14:textId="546F6EDC" w:rsidR="0070213B" w:rsidRPr="0070213B" w:rsidRDefault="0070213B" w:rsidP="0070213B">
      <w:pPr>
        <w:rPr>
          <w:rFonts w:cstheme="minorHAnsi"/>
          <w:lang w:val="en-US"/>
        </w:rPr>
      </w:pPr>
      <w:r>
        <w:rPr>
          <w:rFonts w:cstheme="minorHAnsi"/>
          <w:lang w:val="en-US"/>
        </w:rPr>
        <w:t>B</w:t>
      </w:r>
      <w:r w:rsidRPr="0070213B">
        <w:rPr>
          <w:rFonts w:cstheme="minorHAnsi"/>
          <w:lang w:val="en-US"/>
        </w:rPr>
        <w:t>ase = 72cm</w:t>
      </w:r>
      <w:r w:rsidRPr="0070213B">
        <w:rPr>
          <w:rFonts w:cstheme="minorHAnsi"/>
          <w:vertAlign w:val="superscript"/>
          <w:lang w:val="en-US"/>
        </w:rPr>
        <w:t xml:space="preserve">2 </w:t>
      </w:r>
      <w:r w:rsidRPr="0070213B">
        <w:rPr>
          <w:rFonts w:cstheme="minorHAnsi"/>
          <w:lang w:val="en-US"/>
        </w:rPr>
        <w:t>÷ 9cm</w:t>
      </w:r>
    </w:p>
    <w:p w14:paraId="31E56FFF" w14:textId="614D0007" w:rsidR="0070213B" w:rsidRDefault="0070213B" w:rsidP="0070213B">
      <w:pPr>
        <w:rPr>
          <w:rFonts w:cstheme="minorHAnsi"/>
          <w:b/>
          <w:bCs/>
          <w:i/>
          <w:iCs/>
          <w:lang w:val="en-US"/>
        </w:rPr>
      </w:pPr>
      <w:r>
        <w:rPr>
          <w:rFonts w:cstheme="minorHAnsi"/>
          <w:lang w:val="en-US"/>
        </w:rPr>
        <w:t>B</w:t>
      </w:r>
      <w:r w:rsidRPr="0070213B">
        <w:rPr>
          <w:rFonts w:cstheme="minorHAnsi"/>
          <w:lang w:val="en-US"/>
        </w:rPr>
        <w:t xml:space="preserve">ase = </w:t>
      </w:r>
      <w:r w:rsidRPr="0070213B">
        <w:rPr>
          <w:rFonts w:cstheme="minorHAnsi"/>
          <w:b/>
          <w:bCs/>
          <w:i/>
          <w:iCs/>
          <w:lang w:val="en-US"/>
        </w:rPr>
        <w:t>8cm</w:t>
      </w:r>
    </w:p>
    <w:p w14:paraId="6206FCDC" w14:textId="2EA323DE" w:rsidR="0070213B" w:rsidRPr="0070213B" w:rsidRDefault="0070213B" w:rsidP="0070213B">
      <w:pPr>
        <w:pStyle w:val="ListParagraph"/>
        <w:numPr>
          <w:ilvl w:val="0"/>
          <w:numId w:val="46"/>
        </w:numPr>
        <w:rPr>
          <w:rFonts w:cstheme="minorHAnsi"/>
          <w:lang w:val="en-US"/>
        </w:rPr>
      </w:pPr>
      <w:r>
        <w:rPr>
          <w:rFonts w:cstheme="minorHAnsi"/>
          <w:lang w:val="en-US"/>
        </w:rPr>
        <w:t>Calculate the height of a triangle that has a base of 0,05m and an area of 10cm</w:t>
      </w:r>
      <w:r w:rsidRPr="0070213B">
        <w:rPr>
          <w:rFonts w:cstheme="minorHAnsi"/>
          <w:vertAlign w:val="superscript"/>
          <w:lang w:val="en-US"/>
        </w:rPr>
        <w:t>2</w:t>
      </w:r>
    </w:p>
    <w:p w14:paraId="70EC05D4" w14:textId="73093CDB" w:rsidR="0070213B" w:rsidRDefault="0070213B" w:rsidP="0070213B">
      <w:pPr>
        <w:rPr>
          <w:rFonts w:cstheme="minorHAnsi"/>
          <w:lang w:val="en-US"/>
        </w:rPr>
      </w:pPr>
      <w:r>
        <w:rPr>
          <w:rFonts w:cstheme="minorHAnsi"/>
          <w:lang w:val="en-US"/>
        </w:rPr>
        <w:t>Answer:</w:t>
      </w:r>
    </w:p>
    <w:p w14:paraId="75D1BBE4" w14:textId="77777777" w:rsidR="0070213B" w:rsidRPr="0070213B" w:rsidRDefault="0070213B" w:rsidP="0070213B">
      <w:pPr>
        <w:rPr>
          <w:rFonts w:cstheme="minorHAnsi"/>
          <w:lang w:val="en-US"/>
        </w:rPr>
      </w:pPr>
      <w:r w:rsidRPr="0070213B">
        <w:rPr>
          <w:rFonts w:cstheme="minorHAnsi"/>
          <w:lang w:val="en-US"/>
        </w:rPr>
        <w:t>First step is to convert the base units to cm:</w:t>
      </w:r>
    </w:p>
    <w:p w14:paraId="55EF1D73" w14:textId="7D88D597" w:rsidR="0070213B" w:rsidRPr="0070213B" w:rsidRDefault="0070213B" w:rsidP="0070213B">
      <w:pPr>
        <w:rPr>
          <w:rFonts w:cstheme="minorHAnsi"/>
          <w:lang w:val="en-US"/>
        </w:rPr>
      </w:pPr>
      <w:r w:rsidRPr="0070213B">
        <w:rPr>
          <w:rFonts w:cstheme="minorHAnsi"/>
          <w:lang w:val="en-US"/>
        </w:rPr>
        <w:t>Base = 0.05m × 100 = 5cm</w:t>
      </w:r>
    </w:p>
    <w:p w14:paraId="5149ADD3" w14:textId="3F270756" w:rsidR="0070213B" w:rsidRPr="0070213B" w:rsidRDefault="0070213B" w:rsidP="0070213B">
      <w:pPr>
        <w:rPr>
          <w:rFonts w:cstheme="minorHAnsi"/>
          <w:lang w:val="en-US"/>
        </w:rPr>
      </w:pPr>
      <w:r>
        <w:rPr>
          <w:rFonts w:cstheme="minorHAnsi"/>
          <w:lang w:val="en-US"/>
        </w:rPr>
        <w:t>H</w:t>
      </w:r>
      <w:r w:rsidRPr="0070213B">
        <w:rPr>
          <w:rFonts w:cstheme="minorHAnsi"/>
          <w:lang w:val="en-US"/>
        </w:rPr>
        <w:t>eight = (2 × Area) ÷ base</w:t>
      </w:r>
    </w:p>
    <w:p w14:paraId="129E6AD2" w14:textId="6255D5AC" w:rsidR="0070213B" w:rsidRPr="0070213B" w:rsidRDefault="0070213B" w:rsidP="0070213B">
      <w:pPr>
        <w:rPr>
          <w:rFonts w:cstheme="minorHAnsi"/>
          <w:lang w:val="en-US"/>
        </w:rPr>
      </w:pPr>
      <w:r>
        <w:rPr>
          <w:rFonts w:cstheme="minorHAnsi"/>
          <w:lang w:val="en-US"/>
        </w:rPr>
        <w:t>H</w:t>
      </w:r>
      <w:r w:rsidRPr="0070213B">
        <w:rPr>
          <w:rFonts w:cstheme="minorHAnsi"/>
          <w:lang w:val="en-US"/>
        </w:rPr>
        <w:t>eight = (2 × 10cm</w:t>
      </w:r>
      <w:r w:rsidRPr="0070213B">
        <w:rPr>
          <w:rFonts w:cstheme="minorHAnsi"/>
          <w:vertAlign w:val="superscript"/>
          <w:lang w:val="en-US"/>
        </w:rPr>
        <w:t>2</w:t>
      </w:r>
      <w:r w:rsidRPr="0070213B">
        <w:rPr>
          <w:rFonts w:cstheme="minorHAnsi"/>
          <w:lang w:val="en-US"/>
        </w:rPr>
        <w:t>) ÷ 5cm</w:t>
      </w:r>
    </w:p>
    <w:p w14:paraId="6274B4BB" w14:textId="35D0D8EF" w:rsidR="0070213B" w:rsidRPr="0070213B" w:rsidRDefault="0070213B" w:rsidP="0070213B">
      <w:pPr>
        <w:rPr>
          <w:rFonts w:cstheme="minorHAnsi"/>
          <w:lang w:val="en-US"/>
        </w:rPr>
      </w:pPr>
      <w:r>
        <w:rPr>
          <w:rFonts w:cstheme="minorHAnsi"/>
          <w:lang w:val="en-US"/>
        </w:rPr>
        <w:t>H</w:t>
      </w:r>
      <w:r w:rsidRPr="0070213B">
        <w:rPr>
          <w:rFonts w:cstheme="minorHAnsi"/>
          <w:lang w:val="en-US"/>
        </w:rPr>
        <w:t>eight = 20cm</w:t>
      </w:r>
      <w:r w:rsidRPr="0070213B">
        <w:rPr>
          <w:rFonts w:cstheme="minorHAnsi"/>
          <w:vertAlign w:val="superscript"/>
          <w:lang w:val="en-US"/>
        </w:rPr>
        <w:t>2</w:t>
      </w:r>
      <w:r w:rsidRPr="0070213B">
        <w:rPr>
          <w:rFonts w:cstheme="minorHAnsi"/>
          <w:lang w:val="en-US"/>
        </w:rPr>
        <w:t xml:space="preserve"> ÷ 5cm</w:t>
      </w:r>
    </w:p>
    <w:p w14:paraId="4470A52E" w14:textId="3F374793" w:rsidR="0070213B" w:rsidRPr="0070213B" w:rsidRDefault="0070213B" w:rsidP="0070213B">
      <w:pPr>
        <w:rPr>
          <w:rFonts w:cstheme="minorHAnsi"/>
          <w:lang w:val="en-US"/>
        </w:rPr>
      </w:pPr>
      <w:r>
        <w:rPr>
          <w:rFonts w:cstheme="minorHAnsi"/>
          <w:lang w:val="en-US"/>
        </w:rPr>
        <w:lastRenderedPageBreak/>
        <w:t>H</w:t>
      </w:r>
      <w:r w:rsidRPr="0070213B">
        <w:rPr>
          <w:rFonts w:cstheme="minorHAnsi"/>
          <w:lang w:val="en-US"/>
        </w:rPr>
        <w:t xml:space="preserve">eight = </w:t>
      </w:r>
      <w:r w:rsidRPr="0070213B">
        <w:rPr>
          <w:rFonts w:cstheme="minorHAnsi"/>
          <w:b/>
          <w:bCs/>
          <w:i/>
          <w:iCs/>
          <w:lang w:val="en-US"/>
        </w:rPr>
        <w:t>4cm</w:t>
      </w:r>
    </w:p>
    <w:p w14:paraId="26F3E4B8" w14:textId="59E8309F" w:rsidR="007661C4" w:rsidRPr="00A42025" w:rsidRDefault="00835CB6" w:rsidP="007661C4">
      <w:pPr>
        <w:pStyle w:val="Heading1"/>
        <w:rPr>
          <w:lang w:val="en-US"/>
        </w:rPr>
      </w:pPr>
      <w:r>
        <w:t>8</w:t>
      </w:r>
      <w:r w:rsidR="00CE123F">
        <w:t xml:space="preserve"> </w:t>
      </w:r>
      <w:r w:rsidR="00527B3D">
        <w:t>of 16</w:t>
      </w:r>
      <w:r w:rsidR="007661C4">
        <w:t xml:space="preserve"> – </w:t>
      </w:r>
      <w:r w:rsidR="0070213B" w:rsidRPr="0070213B">
        <w:rPr>
          <w:lang w:val="en-US"/>
        </w:rPr>
        <w:t>Area in circles</w:t>
      </w:r>
    </w:p>
    <w:p w14:paraId="37EB4F4F" w14:textId="4B4EA576" w:rsidR="0070213B" w:rsidRDefault="0070213B" w:rsidP="00384A0A">
      <w:pPr>
        <w:rPr>
          <w:rFonts w:cstheme="minorHAnsi"/>
          <w:lang w:val="en-US"/>
        </w:rPr>
      </w:pPr>
      <w:r w:rsidRPr="0070213B">
        <w:rPr>
          <w:rFonts w:cstheme="minorHAnsi"/>
          <w:lang w:val="en-US"/>
        </w:rPr>
        <w:t xml:space="preserve">Calculating the area of a </w:t>
      </w:r>
      <w:r w:rsidRPr="0070213B">
        <w:rPr>
          <w:rFonts w:cstheme="minorHAnsi"/>
          <w:b/>
          <w:bCs/>
          <w:lang w:val="en-US"/>
        </w:rPr>
        <w:t xml:space="preserve">circle </w:t>
      </w:r>
      <w:r w:rsidRPr="0070213B">
        <w:rPr>
          <w:rFonts w:cstheme="minorHAnsi"/>
          <w:lang w:val="en-US"/>
        </w:rPr>
        <w:t xml:space="preserve">is a little different. To do this, we need to use </w:t>
      </w:r>
      <w:r w:rsidRPr="0070213B">
        <w:rPr>
          <w:rFonts w:cstheme="minorHAnsi"/>
          <w:b/>
          <w:bCs/>
          <w:lang w:val="en-US"/>
        </w:rPr>
        <w:t>π</w:t>
      </w:r>
      <w:r w:rsidRPr="0070213B">
        <w:rPr>
          <w:rFonts w:cstheme="minorHAnsi"/>
          <w:lang w:val="en-US"/>
        </w:rPr>
        <w:t xml:space="preserve"> and </w:t>
      </w:r>
      <w:r w:rsidRPr="0070213B">
        <w:rPr>
          <w:rFonts w:cstheme="minorHAnsi"/>
          <w:b/>
          <w:bCs/>
          <w:lang w:val="en-US"/>
        </w:rPr>
        <w:t>radius</w:t>
      </w:r>
      <w:r w:rsidRPr="0070213B">
        <w:rPr>
          <w:rFonts w:cstheme="minorHAnsi"/>
          <w:lang w:val="en-US"/>
        </w:rPr>
        <w:t>.</w:t>
      </w:r>
    </w:p>
    <w:p w14:paraId="4982A29E" w14:textId="77777777" w:rsidR="0070213B" w:rsidRPr="0070213B" w:rsidRDefault="0070213B" w:rsidP="0070213B">
      <w:pPr>
        <w:rPr>
          <w:rFonts w:cstheme="minorHAnsi"/>
          <w:lang w:val="en-US"/>
        </w:rPr>
      </w:pPr>
      <w:r w:rsidRPr="0070213B">
        <w:rPr>
          <w:rFonts w:cstheme="minorHAnsi"/>
          <w:lang w:val="en-US"/>
        </w:rPr>
        <w:t>The area of a circle can be calculated using the following formula:</w:t>
      </w:r>
    </w:p>
    <w:p w14:paraId="33A553AD" w14:textId="77777777" w:rsidR="0070213B" w:rsidRPr="0070213B" w:rsidRDefault="0070213B" w:rsidP="0070213B">
      <w:pPr>
        <w:rPr>
          <w:rFonts w:cstheme="minorHAnsi"/>
          <w:b/>
          <w:bCs/>
          <w:vertAlign w:val="superscript"/>
          <w:lang w:val="en-US"/>
        </w:rPr>
      </w:pPr>
      <w:r w:rsidRPr="0070213B">
        <w:rPr>
          <w:rFonts w:cstheme="minorHAnsi"/>
          <w:b/>
          <w:bCs/>
          <w:lang w:val="en-US"/>
        </w:rPr>
        <w:t>Area = π × radius</w:t>
      </w:r>
      <w:r w:rsidRPr="0070213B">
        <w:rPr>
          <w:rFonts w:cstheme="minorHAnsi"/>
          <w:b/>
          <w:bCs/>
          <w:vertAlign w:val="superscript"/>
          <w:lang w:val="en-US"/>
        </w:rPr>
        <w:t>2</w:t>
      </w:r>
    </w:p>
    <w:p w14:paraId="232E719E" w14:textId="2588F056" w:rsidR="0070213B" w:rsidRDefault="0070213B" w:rsidP="00384A0A">
      <w:pPr>
        <w:rPr>
          <w:rFonts w:cstheme="minorHAnsi"/>
          <w:b/>
          <w:bCs/>
          <w:lang w:val="en-US"/>
        </w:rPr>
      </w:pPr>
      <w:r w:rsidRPr="0070213B">
        <w:rPr>
          <w:rFonts w:cstheme="minorHAnsi"/>
          <w:b/>
          <w:bCs/>
          <w:lang w:val="en-US"/>
        </w:rPr>
        <w:t>π = 3.14</w:t>
      </w:r>
    </w:p>
    <w:p w14:paraId="1178DEC6" w14:textId="6E980120" w:rsidR="00EF575C" w:rsidRDefault="00EF575C" w:rsidP="00384A0A">
      <w:pPr>
        <w:rPr>
          <w:rFonts w:cstheme="minorHAnsi"/>
          <w:lang w:val="en-US"/>
        </w:rPr>
      </w:pPr>
      <w:r>
        <w:rPr>
          <w:rFonts w:cstheme="minorHAnsi"/>
          <w:lang w:val="en-US"/>
        </w:rPr>
        <w:t>Example:</w:t>
      </w:r>
    </w:p>
    <w:p w14:paraId="58701ABD" w14:textId="3FDD9007" w:rsidR="00EF575C" w:rsidRDefault="00EF575C" w:rsidP="00384A0A">
      <w:pPr>
        <w:rPr>
          <w:rFonts w:cstheme="minorHAnsi"/>
          <w:lang w:val="en-US"/>
        </w:rPr>
      </w:pPr>
      <w:r>
        <w:rPr>
          <w:rFonts w:cstheme="minorHAnsi"/>
          <w:lang w:val="en-US"/>
        </w:rPr>
        <w:t>A circle has a radius of 5cm.</w:t>
      </w:r>
    </w:p>
    <w:p w14:paraId="27318090" w14:textId="77777777" w:rsidR="00EF575C" w:rsidRPr="00EF575C" w:rsidRDefault="00EF575C" w:rsidP="00EF575C">
      <w:pPr>
        <w:rPr>
          <w:rFonts w:cstheme="minorHAnsi"/>
          <w:vertAlign w:val="superscript"/>
          <w:lang w:val="en-US"/>
        </w:rPr>
      </w:pPr>
      <w:r w:rsidRPr="00EF575C">
        <w:rPr>
          <w:rFonts w:cstheme="minorHAnsi"/>
          <w:lang w:val="en-US"/>
        </w:rPr>
        <w:t>Area = π × radius</w:t>
      </w:r>
      <w:r w:rsidRPr="00EF575C">
        <w:rPr>
          <w:rFonts w:cstheme="minorHAnsi"/>
          <w:vertAlign w:val="superscript"/>
          <w:lang w:val="en-US"/>
        </w:rPr>
        <w:t>2</w:t>
      </w:r>
    </w:p>
    <w:p w14:paraId="311DD221" w14:textId="77777777" w:rsidR="00EF575C" w:rsidRPr="00EF575C" w:rsidRDefault="00EF575C" w:rsidP="00EF575C">
      <w:pPr>
        <w:rPr>
          <w:rFonts w:cstheme="minorHAnsi"/>
          <w:vertAlign w:val="superscript"/>
          <w:lang w:val="en-US"/>
        </w:rPr>
      </w:pPr>
      <w:r w:rsidRPr="00EF575C">
        <w:rPr>
          <w:rFonts w:cstheme="minorHAnsi"/>
          <w:lang w:val="en-US"/>
        </w:rPr>
        <w:t>Area = 3.14 × (5cm)</w:t>
      </w:r>
      <w:r w:rsidRPr="00EF575C">
        <w:rPr>
          <w:rFonts w:cstheme="minorHAnsi"/>
          <w:vertAlign w:val="superscript"/>
          <w:lang w:val="en-US"/>
        </w:rPr>
        <w:t>2</w:t>
      </w:r>
    </w:p>
    <w:p w14:paraId="60131035" w14:textId="77777777" w:rsidR="00EF575C" w:rsidRPr="00EF575C" w:rsidRDefault="00EF575C" w:rsidP="00EF575C">
      <w:pPr>
        <w:rPr>
          <w:rFonts w:cstheme="minorHAnsi"/>
          <w:vertAlign w:val="superscript"/>
          <w:lang w:val="en-US"/>
        </w:rPr>
      </w:pPr>
      <w:r w:rsidRPr="00EF575C">
        <w:rPr>
          <w:rFonts w:cstheme="minorHAnsi"/>
          <w:lang w:val="en-US"/>
        </w:rPr>
        <w:t>Area = 3.14 × 25cm</w:t>
      </w:r>
      <w:r w:rsidRPr="00EF575C">
        <w:rPr>
          <w:rFonts w:cstheme="minorHAnsi"/>
          <w:vertAlign w:val="superscript"/>
          <w:lang w:val="en-US"/>
        </w:rPr>
        <w:t>2</w:t>
      </w:r>
    </w:p>
    <w:p w14:paraId="31EB241A" w14:textId="35C28842" w:rsidR="00EF575C" w:rsidRDefault="00EF575C" w:rsidP="00384A0A">
      <w:pPr>
        <w:rPr>
          <w:rFonts w:cstheme="minorHAnsi"/>
          <w:lang w:val="en-US"/>
        </w:rPr>
      </w:pPr>
      <w:r w:rsidRPr="00EF575C">
        <w:rPr>
          <w:rFonts w:cstheme="minorHAnsi"/>
          <w:lang w:val="en-US"/>
        </w:rPr>
        <w:t xml:space="preserve">Area = </w:t>
      </w:r>
      <w:r w:rsidRPr="00EF575C">
        <w:rPr>
          <w:rFonts w:cstheme="minorHAnsi"/>
          <w:b/>
          <w:bCs/>
          <w:i/>
          <w:iCs/>
          <w:lang w:val="en-US"/>
        </w:rPr>
        <w:t>78.5cm</w:t>
      </w:r>
      <w:r w:rsidRPr="00EF575C">
        <w:rPr>
          <w:rFonts w:cstheme="minorHAnsi"/>
          <w:b/>
          <w:bCs/>
          <w:i/>
          <w:iCs/>
          <w:vertAlign w:val="superscript"/>
          <w:lang w:val="en-US"/>
        </w:rPr>
        <w:t>2</w:t>
      </w:r>
    </w:p>
    <w:p w14:paraId="163DF862" w14:textId="3FF01FEE" w:rsidR="009C31D6" w:rsidRPr="00A42025" w:rsidRDefault="009575F6" w:rsidP="009C31D6">
      <w:pPr>
        <w:pStyle w:val="Heading1"/>
        <w:rPr>
          <w:lang w:val="en-US"/>
        </w:rPr>
      </w:pPr>
      <w:r>
        <w:t>9</w:t>
      </w:r>
      <w:r w:rsidR="00CE123F">
        <w:t xml:space="preserve"> </w:t>
      </w:r>
      <w:r w:rsidR="00527B3D">
        <w:t>of 16</w:t>
      </w:r>
      <w:r w:rsidR="009C31D6">
        <w:t xml:space="preserve"> – </w:t>
      </w:r>
      <w:r w:rsidR="00EF575C">
        <w:rPr>
          <w:lang w:val="en-US"/>
        </w:rPr>
        <w:t>Question 3</w:t>
      </w:r>
    </w:p>
    <w:p w14:paraId="6713D882" w14:textId="634934CA" w:rsidR="00EF575C" w:rsidRDefault="00EF575C" w:rsidP="00EF575C">
      <w:pPr>
        <w:rPr>
          <w:rFonts w:cstheme="minorHAnsi"/>
          <w:lang w:val="en-US"/>
        </w:rPr>
      </w:pPr>
      <w:r w:rsidRPr="00EF575C">
        <w:rPr>
          <w:rFonts w:cstheme="minorHAnsi"/>
          <w:lang w:val="en-US"/>
        </w:rPr>
        <w:t xml:space="preserve">Calculate the area of </w:t>
      </w:r>
      <w:r>
        <w:rPr>
          <w:rFonts w:cstheme="minorHAnsi"/>
          <w:lang w:val="en-US"/>
        </w:rPr>
        <w:t>a circle with a radius of 3cm.</w:t>
      </w:r>
    </w:p>
    <w:p w14:paraId="0A7B26BE" w14:textId="71F25F71" w:rsidR="00EF575C" w:rsidRDefault="00EF575C" w:rsidP="00EF575C">
      <w:pPr>
        <w:rPr>
          <w:rFonts w:cstheme="minorHAnsi"/>
          <w:lang w:val="en-US"/>
        </w:rPr>
      </w:pPr>
      <w:r>
        <w:rPr>
          <w:rFonts w:cstheme="minorHAnsi"/>
          <w:lang w:val="en-US"/>
        </w:rPr>
        <w:t>Answer:</w:t>
      </w:r>
    </w:p>
    <w:p w14:paraId="1FB12E1A" w14:textId="77777777" w:rsidR="00EF575C" w:rsidRPr="00EF575C" w:rsidRDefault="00EF575C" w:rsidP="00EF575C">
      <w:pPr>
        <w:rPr>
          <w:rFonts w:cstheme="minorHAnsi"/>
          <w:vertAlign w:val="superscript"/>
          <w:lang w:val="en-US"/>
        </w:rPr>
      </w:pPr>
      <w:r w:rsidRPr="00EF575C">
        <w:rPr>
          <w:rFonts w:cstheme="minorHAnsi"/>
          <w:lang w:val="en-US"/>
        </w:rPr>
        <w:t>Area = π × radius</w:t>
      </w:r>
      <w:r w:rsidRPr="00EF575C">
        <w:rPr>
          <w:rFonts w:cstheme="minorHAnsi"/>
          <w:vertAlign w:val="superscript"/>
          <w:lang w:val="en-US"/>
        </w:rPr>
        <w:t>2</w:t>
      </w:r>
    </w:p>
    <w:p w14:paraId="6B426399" w14:textId="77777777" w:rsidR="00EF575C" w:rsidRPr="00EF575C" w:rsidRDefault="00EF575C" w:rsidP="00EF575C">
      <w:pPr>
        <w:rPr>
          <w:rFonts w:cstheme="minorHAnsi"/>
          <w:vertAlign w:val="superscript"/>
          <w:lang w:val="en-US"/>
        </w:rPr>
      </w:pPr>
      <w:r w:rsidRPr="00EF575C">
        <w:rPr>
          <w:rFonts w:cstheme="minorHAnsi"/>
          <w:lang w:val="en-US"/>
        </w:rPr>
        <w:t>Area = 3.14 × (3cm)</w:t>
      </w:r>
      <w:r w:rsidRPr="00EF575C">
        <w:rPr>
          <w:rFonts w:cstheme="minorHAnsi"/>
          <w:vertAlign w:val="superscript"/>
          <w:lang w:val="en-US"/>
        </w:rPr>
        <w:t>2</w:t>
      </w:r>
    </w:p>
    <w:p w14:paraId="6CF3E1B6" w14:textId="77777777" w:rsidR="00EF575C" w:rsidRPr="00EF575C" w:rsidRDefault="00EF575C" w:rsidP="00EF575C">
      <w:pPr>
        <w:rPr>
          <w:rFonts w:cstheme="minorHAnsi"/>
          <w:vertAlign w:val="superscript"/>
          <w:lang w:val="en-US"/>
        </w:rPr>
      </w:pPr>
      <w:r w:rsidRPr="00EF575C">
        <w:rPr>
          <w:rFonts w:cstheme="minorHAnsi"/>
          <w:lang w:val="en-US"/>
        </w:rPr>
        <w:t>Area = 3.14 × 9cm</w:t>
      </w:r>
      <w:r w:rsidRPr="00EF575C">
        <w:rPr>
          <w:rFonts w:cstheme="minorHAnsi"/>
          <w:vertAlign w:val="superscript"/>
          <w:lang w:val="en-US"/>
        </w:rPr>
        <w:t>2</w:t>
      </w:r>
    </w:p>
    <w:p w14:paraId="7A4458D9" w14:textId="630F46B9" w:rsidR="00EF575C" w:rsidRDefault="00EF575C" w:rsidP="00EF575C">
      <w:pPr>
        <w:rPr>
          <w:rFonts w:cstheme="minorHAnsi"/>
          <w:lang w:val="en-US"/>
        </w:rPr>
      </w:pPr>
      <w:r w:rsidRPr="00EF575C">
        <w:rPr>
          <w:rFonts w:cstheme="minorHAnsi"/>
          <w:lang w:val="en-US"/>
        </w:rPr>
        <w:t xml:space="preserve">Area = </w:t>
      </w:r>
      <w:r w:rsidRPr="00EF575C">
        <w:rPr>
          <w:rFonts w:cstheme="minorHAnsi"/>
          <w:b/>
          <w:bCs/>
          <w:i/>
          <w:iCs/>
          <w:lang w:val="en-US"/>
        </w:rPr>
        <w:t>28.26cm</w:t>
      </w:r>
      <w:r w:rsidRPr="00EF575C">
        <w:rPr>
          <w:rFonts w:cstheme="minorHAnsi"/>
          <w:b/>
          <w:bCs/>
          <w:i/>
          <w:iCs/>
          <w:vertAlign w:val="superscript"/>
          <w:lang w:val="en-US"/>
        </w:rPr>
        <w:t>2</w:t>
      </w:r>
    </w:p>
    <w:p w14:paraId="5AB46722" w14:textId="4BEF38CE" w:rsidR="00E53B7D" w:rsidRDefault="00B92ABC" w:rsidP="00E53B7D">
      <w:pPr>
        <w:pStyle w:val="Heading1"/>
      </w:pPr>
      <w:r>
        <w:t>1</w:t>
      </w:r>
      <w:r w:rsidR="00804B56">
        <w:t>0</w:t>
      </w:r>
      <w:r w:rsidR="00CE123F">
        <w:t xml:space="preserve"> </w:t>
      </w:r>
      <w:r w:rsidR="00527B3D">
        <w:t>of 16</w:t>
      </w:r>
      <w:r w:rsidR="00E53B7D">
        <w:t xml:space="preserve"> – </w:t>
      </w:r>
      <w:r w:rsidR="00DF118F">
        <w:t>Question 4</w:t>
      </w:r>
    </w:p>
    <w:p w14:paraId="64A8002E" w14:textId="30A4FDA2" w:rsidR="00DF118F" w:rsidRDefault="009A16C7" w:rsidP="00DF118F">
      <w:pPr>
        <w:rPr>
          <w:lang w:val="en-US"/>
        </w:rPr>
      </w:pPr>
      <w:r>
        <w:rPr>
          <w:lang w:val="en-US"/>
        </w:rPr>
        <w:t xml:space="preserve">What is the following formula </w:t>
      </w:r>
      <w:r w:rsidR="000031EC">
        <w:rPr>
          <w:lang w:val="en-US"/>
        </w:rPr>
        <w:t>used for?</w:t>
      </w:r>
    </w:p>
    <w:p w14:paraId="407F57B9" w14:textId="44A306B2" w:rsidR="009A16C7" w:rsidRPr="000031EC" w:rsidRDefault="009A16C7" w:rsidP="00DF118F">
      <w:pPr>
        <w:rPr>
          <w:rFonts w:eastAsiaTheme="minorEastAsia"/>
          <w:lang w:val="en-US"/>
        </w:rPr>
      </w:pPr>
      <m:oMathPara>
        <m:oMathParaPr>
          <m:jc m:val="left"/>
        </m:oMathParaPr>
        <m:oMath>
          <m:r>
            <w:rPr>
              <w:rFonts w:ascii="Cambria Math" w:hAnsi="Cambria Math"/>
              <w:lang w:val="en-US"/>
            </w:rPr>
            <m:t>(base×height)÷2</m:t>
          </m:r>
        </m:oMath>
      </m:oMathPara>
    </w:p>
    <w:p w14:paraId="3D44A225" w14:textId="6F0B0530" w:rsidR="000031EC" w:rsidRPr="000031EC" w:rsidRDefault="000031EC" w:rsidP="000031EC">
      <w:pPr>
        <w:pStyle w:val="ListParagraph"/>
        <w:numPr>
          <w:ilvl w:val="0"/>
          <w:numId w:val="50"/>
        </w:numPr>
        <w:rPr>
          <w:lang w:val="en-US"/>
        </w:rPr>
      </w:pPr>
      <w:r>
        <w:rPr>
          <w:lang w:val="en-US"/>
        </w:rPr>
        <w:t>To calculate the area of a rectangle</w:t>
      </w:r>
    </w:p>
    <w:p w14:paraId="14D2E32C" w14:textId="061EE6F7" w:rsidR="000031EC" w:rsidRPr="000031EC" w:rsidRDefault="000031EC" w:rsidP="000031EC">
      <w:pPr>
        <w:pStyle w:val="ListParagraph"/>
        <w:numPr>
          <w:ilvl w:val="0"/>
          <w:numId w:val="50"/>
        </w:numPr>
        <w:rPr>
          <w:lang w:val="en-US"/>
        </w:rPr>
      </w:pPr>
      <w:r>
        <w:rPr>
          <w:lang w:val="en-US"/>
        </w:rPr>
        <w:t>To calculate the area of a triangle</w:t>
      </w:r>
    </w:p>
    <w:p w14:paraId="6A8F335F" w14:textId="2015307A" w:rsidR="000031EC" w:rsidRPr="000031EC" w:rsidRDefault="000031EC" w:rsidP="000031EC">
      <w:pPr>
        <w:pStyle w:val="ListParagraph"/>
        <w:numPr>
          <w:ilvl w:val="0"/>
          <w:numId w:val="50"/>
        </w:numPr>
        <w:rPr>
          <w:lang w:val="en-US"/>
        </w:rPr>
      </w:pPr>
      <w:r>
        <w:rPr>
          <w:lang w:val="en-US"/>
        </w:rPr>
        <w:t>To calculate the area of a circle</w:t>
      </w:r>
    </w:p>
    <w:p w14:paraId="67F18E7C" w14:textId="23336A2E" w:rsidR="000031EC" w:rsidRPr="000031EC" w:rsidRDefault="000031EC" w:rsidP="000031EC">
      <w:pPr>
        <w:rPr>
          <w:lang w:val="en-US"/>
        </w:rPr>
      </w:pPr>
      <w:r>
        <w:rPr>
          <w:lang w:val="en-US"/>
        </w:rPr>
        <w:t xml:space="preserve">Answer: </w:t>
      </w:r>
      <w:r w:rsidRPr="000031EC">
        <w:rPr>
          <w:b/>
          <w:lang w:val="en-US"/>
        </w:rPr>
        <w:t>b) To calculate the area of a triangle</w:t>
      </w:r>
    </w:p>
    <w:p w14:paraId="49EB577A" w14:textId="7D5DADAB" w:rsidR="00EF575C" w:rsidRPr="00EF575C" w:rsidRDefault="004924E3" w:rsidP="00EF575C">
      <w:pPr>
        <w:pStyle w:val="Heading1"/>
        <w:rPr>
          <w:lang w:val="en-US"/>
        </w:rPr>
      </w:pPr>
      <w:r>
        <w:t>1</w:t>
      </w:r>
      <w:r w:rsidR="00B6421A">
        <w:t>1</w:t>
      </w:r>
      <w:r w:rsidR="00CE123F">
        <w:t xml:space="preserve"> </w:t>
      </w:r>
      <w:r w:rsidR="00527B3D">
        <w:t>of 16</w:t>
      </w:r>
      <w:r>
        <w:t xml:space="preserve"> – </w:t>
      </w:r>
      <w:r w:rsidR="00EF575C" w:rsidRPr="00EF575C">
        <w:rPr>
          <w:lang w:val="en-US"/>
        </w:rPr>
        <w:t>Area of compound shapes</w:t>
      </w:r>
    </w:p>
    <w:p w14:paraId="3A17FF86" w14:textId="20AA23A3" w:rsidR="00BF7742" w:rsidRDefault="00EF575C" w:rsidP="00EF575C">
      <w:pPr>
        <w:rPr>
          <w:lang w:val="en-US"/>
        </w:rPr>
      </w:pPr>
      <w:r w:rsidRPr="00EF575C">
        <w:rPr>
          <w:lang w:val="en-US"/>
        </w:rPr>
        <w:t>Calculating the area of compound shapes, shapes that consist of other shapes, can be done using the following steps:</w:t>
      </w:r>
    </w:p>
    <w:p w14:paraId="279DB6A6" w14:textId="1156F1DF" w:rsidR="00EF575C" w:rsidRPr="00EF575C" w:rsidRDefault="00EF575C" w:rsidP="00EF575C">
      <w:pPr>
        <w:pStyle w:val="ListParagraph"/>
        <w:numPr>
          <w:ilvl w:val="0"/>
          <w:numId w:val="48"/>
        </w:numPr>
        <w:rPr>
          <w:lang w:val="en-US"/>
        </w:rPr>
      </w:pPr>
      <w:r w:rsidRPr="00EF575C">
        <w:rPr>
          <w:lang w:val="en-US"/>
        </w:rPr>
        <w:lastRenderedPageBreak/>
        <w:t>Work out any missing dimensions</w:t>
      </w:r>
    </w:p>
    <w:p w14:paraId="4BDA3BC4" w14:textId="3B39C4CB" w:rsidR="00EF575C" w:rsidRPr="00EF575C" w:rsidRDefault="00EF575C" w:rsidP="00EF575C">
      <w:pPr>
        <w:pStyle w:val="ListParagraph"/>
        <w:numPr>
          <w:ilvl w:val="0"/>
          <w:numId w:val="48"/>
        </w:numPr>
        <w:rPr>
          <w:lang w:val="en-US"/>
        </w:rPr>
      </w:pPr>
      <w:r w:rsidRPr="00EF575C">
        <w:rPr>
          <w:lang w:val="en-US"/>
        </w:rPr>
        <w:t>Identify known shapes, such as rectangles or triangles</w:t>
      </w:r>
    </w:p>
    <w:p w14:paraId="2CA9B3C4" w14:textId="20BAF321" w:rsidR="00EF575C" w:rsidRPr="00EF575C" w:rsidRDefault="00EF575C" w:rsidP="00EF575C">
      <w:pPr>
        <w:pStyle w:val="ListParagraph"/>
        <w:numPr>
          <w:ilvl w:val="0"/>
          <w:numId w:val="48"/>
        </w:numPr>
        <w:rPr>
          <w:lang w:val="en-US"/>
        </w:rPr>
      </w:pPr>
      <w:r w:rsidRPr="00EF575C">
        <w:rPr>
          <w:lang w:val="en-US"/>
        </w:rPr>
        <w:t>Calculate individual areas</w:t>
      </w:r>
    </w:p>
    <w:p w14:paraId="3A25F969" w14:textId="045504AC" w:rsidR="00EF575C" w:rsidRDefault="00EF575C" w:rsidP="00EF575C">
      <w:pPr>
        <w:pStyle w:val="ListParagraph"/>
        <w:numPr>
          <w:ilvl w:val="0"/>
          <w:numId w:val="48"/>
        </w:numPr>
        <w:rPr>
          <w:lang w:val="en-US"/>
        </w:rPr>
      </w:pPr>
      <w:r w:rsidRPr="00EF575C">
        <w:rPr>
          <w:lang w:val="en-US"/>
        </w:rPr>
        <w:t>Add the individual areas to calculate the area of the whole shape</w:t>
      </w:r>
    </w:p>
    <w:p w14:paraId="4CA0E3B2" w14:textId="1D3F16F9" w:rsidR="009A16C7" w:rsidRDefault="009A16C7" w:rsidP="009A16C7">
      <w:pPr>
        <w:rPr>
          <w:lang w:val="en-US"/>
        </w:rPr>
      </w:pPr>
      <w:r>
        <w:rPr>
          <w:lang w:val="en-US"/>
        </w:rPr>
        <w:t>Example:</w:t>
      </w:r>
    </w:p>
    <w:p w14:paraId="528914B1" w14:textId="77777777" w:rsidR="009A16C7" w:rsidRDefault="009A16C7" w:rsidP="009A16C7">
      <w:pPr>
        <w:rPr>
          <w:lang w:val="en-US"/>
        </w:rPr>
      </w:pPr>
      <w:r>
        <w:rPr>
          <w:lang w:val="en-US"/>
        </w:rPr>
        <w:t>A compound shape is made up of a rectangle and a triangle.</w:t>
      </w:r>
    </w:p>
    <w:p w14:paraId="1861200F" w14:textId="789406E4" w:rsidR="009A16C7" w:rsidRDefault="009A16C7" w:rsidP="009A16C7">
      <w:pPr>
        <w:rPr>
          <w:lang w:val="en-US"/>
        </w:rPr>
      </w:pPr>
      <w:r>
        <w:rPr>
          <w:lang w:val="en-US"/>
        </w:rPr>
        <w:t xml:space="preserve">The rectangle has a width of 2cm and a length of 3cm. The triangle has a base of 3cm and a height of 3cm. </w:t>
      </w:r>
    </w:p>
    <w:p w14:paraId="7A30B065" w14:textId="77777777" w:rsidR="009A16C7" w:rsidRPr="009A16C7" w:rsidRDefault="009A16C7" w:rsidP="009A16C7">
      <w:pPr>
        <w:rPr>
          <w:lang w:val="en-US"/>
        </w:rPr>
      </w:pPr>
      <w:r w:rsidRPr="009A16C7">
        <w:rPr>
          <w:lang w:val="en-US"/>
        </w:rPr>
        <w:t>Total Area = Rectangle Area + Triangle Area</w:t>
      </w:r>
    </w:p>
    <w:p w14:paraId="61D95608" w14:textId="43B432B1" w:rsidR="009A16C7" w:rsidRDefault="009A16C7" w:rsidP="009A16C7">
      <w:pPr>
        <w:rPr>
          <w:rFonts w:eastAsiaTheme="minorEastAsia"/>
          <w:lang w:val="en-US"/>
        </w:rPr>
      </w:pPr>
      <w:r>
        <w:rPr>
          <w:lang w:val="en-US"/>
        </w:rPr>
        <w:t xml:space="preserve">Total area = </w:t>
      </w:r>
      <m:oMath>
        <m:r>
          <w:rPr>
            <w:rFonts w:ascii="Cambria Math" w:hAnsi="Cambria Math"/>
            <w:lang w:val="en-US"/>
          </w:rPr>
          <m:t>(length×width)+(height×base)÷2</m:t>
        </m:r>
      </m:oMath>
    </w:p>
    <w:p w14:paraId="7309833E" w14:textId="0F2F99FB" w:rsidR="009A16C7" w:rsidRDefault="009A16C7" w:rsidP="009A16C7">
      <w:pPr>
        <w:rPr>
          <w:rFonts w:eastAsiaTheme="minorEastAsia"/>
          <w:lang w:val="en-US"/>
        </w:rPr>
      </w:pPr>
      <w:r>
        <w:rPr>
          <w:lang w:val="en-US"/>
        </w:rPr>
        <w:t xml:space="preserve">Total area = </w:t>
      </w:r>
      <m:oMath>
        <m:r>
          <w:rPr>
            <w:rFonts w:ascii="Cambria Math" w:hAnsi="Cambria Math"/>
            <w:lang w:val="en-US"/>
          </w:rPr>
          <m:t>(2cm×3cm)+(3cm×3cm)÷2</m:t>
        </m:r>
      </m:oMath>
    </w:p>
    <w:p w14:paraId="21C84599" w14:textId="77777777" w:rsidR="009A16C7" w:rsidRPr="009A16C7" w:rsidRDefault="009A16C7" w:rsidP="009A16C7">
      <w:pPr>
        <w:rPr>
          <w:b/>
          <w:bCs/>
          <w:lang w:val="en-US"/>
        </w:rPr>
      </w:pPr>
      <w:r w:rsidRPr="009A16C7">
        <w:rPr>
          <w:lang w:val="en-US"/>
        </w:rPr>
        <w:t>Total Area = 6cm</w:t>
      </w:r>
      <w:r w:rsidRPr="009A16C7">
        <w:rPr>
          <w:vertAlign w:val="superscript"/>
          <w:lang w:val="en-US"/>
        </w:rPr>
        <w:t>2</w:t>
      </w:r>
      <w:r w:rsidRPr="009A16C7">
        <w:rPr>
          <w:lang w:val="en-US"/>
        </w:rPr>
        <w:t>+ 4.5cm</w:t>
      </w:r>
      <w:r w:rsidRPr="009A16C7">
        <w:rPr>
          <w:vertAlign w:val="superscript"/>
          <w:lang w:val="en-US"/>
        </w:rPr>
        <w:t>2</w:t>
      </w:r>
      <w:r w:rsidRPr="009A16C7">
        <w:rPr>
          <w:b/>
          <w:bCs/>
          <w:lang w:val="en-US"/>
        </w:rPr>
        <w:t xml:space="preserve">        </w:t>
      </w:r>
    </w:p>
    <w:p w14:paraId="3032EDAE" w14:textId="4B55C23E" w:rsidR="009A16C7" w:rsidRPr="009A16C7" w:rsidRDefault="009A16C7" w:rsidP="009A16C7">
      <w:pPr>
        <w:rPr>
          <w:lang w:val="en-US"/>
        </w:rPr>
      </w:pPr>
      <w:r w:rsidRPr="009A16C7">
        <w:rPr>
          <w:lang w:val="en-US"/>
        </w:rPr>
        <w:t>Total Area = 10.5cm</w:t>
      </w:r>
      <w:r w:rsidRPr="009A16C7">
        <w:rPr>
          <w:vertAlign w:val="superscript"/>
          <w:lang w:val="en-US"/>
        </w:rPr>
        <w:t>2</w:t>
      </w:r>
      <w:r w:rsidRPr="009A16C7">
        <w:rPr>
          <w:b/>
          <w:bCs/>
          <w:lang w:val="en-US"/>
        </w:rPr>
        <w:t xml:space="preserve">   </w:t>
      </w:r>
    </w:p>
    <w:p w14:paraId="6AB7DDEB" w14:textId="5C724A8E" w:rsidR="004924E3" w:rsidRDefault="004924E3" w:rsidP="004924E3">
      <w:pPr>
        <w:pStyle w:val="Heading1"/>
      </w:pPr>
      <w:r>
        <w:t>1</w:t>
      </w:r>
      <w:r w:rsidR="00222BE6">
        <w:t>2</w:t>
      </w:r>
      <w:r w:rsidR="00CE123F">
        <w:t xml:space="preserve"> </w:t>
      </w:r>
      <w:r w:rsidR="00527B3D">
        <w:t>of 16</w:t>
      </w:r>
      <w:r>
        <w:t xml:space="preserve"> – </w:t>
      </w:r>
      <w:r w:rsidR="00CE5244">
        <w:t xml:space="preserve">Question </w:t>
      </w:r>
      <w:r w:rsidR="00A74A1C">
        <w:t>5</w:t>
      </w:r>
    </w:p>
    <w:p w14:paraId="541DC421" w14:textId="1CCF1AA5" w:rsidR="004D72B3" w:rsidRDefault="000031EC" w:rsidP="004D72B3">
      <w:pPr>
        <w:pStyle w:val="ListParagraph"/>
        <w:ind w:left="0"/>
        <w:rPr>
          <w:rFonts w:cstheme="minorHAnsi"/>
        </w:rPr>
      </w:pPr>
      <w:r>
        <w:rPr>
          <w:rFonts w:cstheme="minorHAnsi"/>
        </w:rPr>
        <w:t>Calculate the area of a compound shape that is made up of a rectangle and a triangle with the following dimensions:</w:t>
      </w:r>
    </w:p>
    <w:p w14:paraId="0D929217" w14:textId="31B9389F" w:rsidR="000031EC" w:rsidRDefault="000031EC" w:rsidP="000031EC">
      <w:pPr>
        <w:rPr>
          <w:lang w:val="en-US"/>
        </w:rPr>
      </w:pPr>
      <w:r>
        <w:rPr>
          <w:lang w:val="en-US"/>
        </w:rPr>
        <w:t xml:space="preserve">The rectangle has a width of 4cm and a length of 4cm. The triangle has a base of 2cm and a height of 4cm. </w:t>
      </w:r>
    </w:p>
    <w:p w14:paraId="29BE0B72" w14:textId="5722E18F" w:rsidR="000031EC" w:rsidRDefault="000031EC" w:rsidP="000031EC">
      <w:pPr>
        <w:rPr>
          <w:lang w:val="en-US"/>
        </w:rPr>
      </w:pPr>
      <w:r>
        <w:rPr>
          <w:lang w:val="en-US"/>
        </w:rPr>
        <w:t>Answer:</w:t>
      </w:r>
    </w:p>
    <w:p w14:paraId="186EB6A0" w14:textId="77777777" w:rsidR="000031EC" w:rsidRPr="009A16C7" w:rsidRDefault="000031EC" w:rsidP="000031EC">
      <w:pPr>
        <w:rPr>
          <w:lang w:val="en-US"/>
        </w:rPr>
      </w:pPr>
      <w:r w:rsidRPr="009A16C7">
        <w:rPr>
          <w:lang w:val="en-US"/>
        </w:rPr>
        <w:t>Total Area = Rectangle Area + Triangle Area</w:t>
      </w:r>
    </w:p>
    <w:p w14:paraId="1E86A396" w14:textId="77777777" w:rsidR="000031EC" w:rsidRDefault="000031EC" w:rsidP="000031EC">
      <w:pPr>
        <w:rPr>
          <w:rFonts w:eastAsiaTheme="minorEastAsia"/>
          <w:lang w:val="en-US"/>
        </w:rPr>
      </w:pPr>
      <w:r>
        <w:rPr>
          <w:lang w:val="en-US"/>
        </w:rPr>
        <w:t xml:space="preserve">Total area = </w:t>
      </w:r>
      <m:oMath>
        <m:r>
          <w:rPr>
            <w:rFonts w:ascii="Cambria Math" w:hAnsi="Cambria Math"/>
            <w:lang w:val="en-US"/>
          </w:rPr>
          <m:t>(length×width)+(height×base)÷2</m:t>
        </m:r>
      </m:oMath>
    </w:p>
    <w:p w14:paraId="703410A0" w14:textId="33A8EB50" w:rsidR="000031EC" w:rsidRPr="000031EC" w:rsidRDefault="000031EC" w:rsidP="000031EC">
      <w:pPr>
        <w:rPr>
          <w:rFonts w:eastAsiaTheme="minorEastAsia"/>
          <w:lang w:val="en-US"/>
        </w:rPr>
      </w:pPr>
      <m:oMathPara>
        <m:oMathParaPr>
          <m:jc m:val="left"/>
        </m:oMathParaPr>
        <m:oMath>
          <m:r>
            <w:rPr>
              <w:rFonts w:ascii="Cambria Math" w:hAnsi="Cambria Math"/>
              <w:lang w:val="en-US"/>
            </w:rPr>
            <m:t>(4cm×4cm)+(4cm×2cm)÷2</m:t>
          </m:r>
        </m:oMath>
      </m:oMathPara>
    </w:p>
    <w:p w14:paraId="0A4BDD23" w14:textId="77777777" w:rsidR="000031EC" w:rsidRDefault="000031EC" w:rsidP="000031EC">
      <w:pPr>
        <w:rPr>
          <w:b/>
          <w:bCs/>
          <w:lang w:val="en-US"/>
        </w:rPr>
      </w:pPr>
      <w:r w:rsidRPr="009A16C7">
        <w:rPr>
          <w:lang w:val="en-US"/>
        </w:rPr>
        <w:t xml:space="preserve">Total Area = </w:t>
      </w:r>
      <w:r>
        <w:rPr>
          <w:lang w:val="en-US"/>
        </w:rPr>
        <w:t>16</w:t>
      </w:r>
      <w:r w:rsidRPr="009A16C7">
        <w:rPr>
          <w:lang w:val="en-US"/>
        </w:rPr>
        <w:t>cm</w:t>
      </w:r>
      <w:r w:rsidRPr="009A16C7">
        <w:rPr>
          <w:vertAlign w:val="superscript"/>
          <w:lang w:val="en-US"/>
        </w:rPr>
        <w:t>2</w:t>
      </w:r>
      <w:r w:rsidRPr="009A16C7">
        <w:rPr>
          <w:lang w:val="en-US"/>
        </w:rPr>
        <w:t xml:space="preserve">+ </w:t>
      </w:r>
      <w:r>
        <w:rPr>
          <w:lang w:val="en-US"/>
        </w:rPr>
        <w:t>8</w:t>
      </w:r>
      <w:r w:rsidRPr="009A16C7">
        <w:rPr>
          <w:lang w:val="en-US"/>
        </w:rPr>
        <w:t>cm</w:t>
      </w:r>
      <w:r w:rsidRPr="009A16C7">
        <w:rPr>
          <w:vertAlign w:val="superscript"/>
          <w:lang w:val="en-US"/>
        </w:rPr>
        <w:t>2</w:t>
      </w:r>
      <w:r w:rsidRPr="009A16C7">
        <w:rPr>
          <w:b/>
          <w:bCs/>
          <w:lang w:val="en-US"/>
        </w:rPr>
        <w:t xml:space="preserve"> </w:t>
      </w:r>
    </w:p>
    <w:p w14:paraId="72581E85" w14:textId="089859CC" w:rsidR="000031EC" w:rsidRPr="000031EC" w:rsidRDefault="000031EC" w:rsidP="000031EC">
      <w:pPr>
        <w:rPr>
          <w:b/>
          <w:bCs/>
          <w:lang w:val="en-US"/>
        </w:rPr>
      </w:pPr>
      <w:r>
        <w:rPr>
          <w:b/>
          <w:bCs/>
          <w:lang w:val="en-US"/>
        </w:rPr>
        <w:t>Total area = 24cm</w:t>
      </w:r>
      <w:r w:rsidRPr="000031EC">
        <w:rPr>
          <w:b/>
          <w:bCs/>
          <w:vertAlign w:val="superscript"/>
          <w:lang w:val="en-US"/>
        </w:rPr>
        <w:t xml:space="preserve">2  </w:t>
      </w:r>
      <w:r w:rsidRPr="009A16C7">
        <w:rPr>
          <w:b/>
          <w:bCs/>
          <w:lang w:val="en-US"/>
        </w:rPr>
        <w:t xml:space="preserve">     </w:t>
      </w:r>
    </w:p>
    <w:p w14:paraId="205DB7C5" w14:textId="36A43D4B" w:rsidR="009D6771" w:rsidRPr="00E60D5D" w:rsidRDefault="009D6771" w:rsidP="00E60D5D">
      <w:pPr>
        <w:pStyle w:val="Heading1"/>
      </w:pPr>
      <w:r w:rsidRPr="00E60D5D">
        <w:t>1</w:t>
      </w:r>
      <w:r w:rsidR="00EF4EEA" w:rsidRPr="00E60D5D">
        <w:t>3</w:t>
      </w:r>
      <w:r w:rsidR="00CE123F" w:rsidRPr="00E60D5D">
        <w:t xml:space="preserve"> </w:t>
      </w:r>
      <w:r w:rsidR="00527B3D">
        <w:t>of 16</w:t>
      </w:r>
      <w:r w:rsidRPr="00E60D5D">
        <w:t xml:space="preserve"> – </w:t>
      </w:r>
      <w:r w:rsidR="00A74A1C" w:rsidRPr="00E60D5D">
        <w:t>Perimeter</w:t>
      </w:r>
    </w:p>
    <w:p w14:paraId="0B03E47A" w14:textId="5BB4ED88" w:rsidR="00717D8F" w:rsidRDefault="00717D8F" w:rsidP="00717D8F">
      <w:r w:rsidRPr="00717D8F">
        <w:t>The perimeter is the distance around a 2-dimensional shape.</w:t>
      </w:r>
      <w:r>
        <w:t xml:space="preserve"> </w:t>
      </w:r>
      <w:r w:rsidRPr="00717D8F">
        <w:t>Calculating the perimeter can be done by adding all the lengths around the edges of the shape, together.</w:t>
      </w:r>
      <w:r>
        <w:t xml:space="preserve"> </w:t>
      </w:r>
      <w:r w:rsidRPr="00717D8F">
        <w:t>The perimeter of a circle is called the circumference.</w:t>
      </w:r>
    </w:p>
    <w:p w14:paraId="47095D76" w14:textId="54EE9CFC" w:rsidR="00717D8F" w:rsidRPr="00F03902" w:rsidRDefault="00717D8F" w:rsidP="00717D8F">
      <w:pPr>
        <w:rPr>
          <w:b/>
        </w:rPr>
      </w:pPr>
      <w:r w:rsidRPr="00F03902">
        <w:rPr>
          <w:b/>
        </w:rPr>
        <w:t>Example</w:t>
      </w:r>
      <w:r w:rsidR="00F03902" w:rsidRPr="00F03902">
        <w:rPr>
          <w:b/>
        </w:rPr>
        <w:t xml:space="preserve"> 1</w:t>
      </w:r>
      <w:r w:rsidRPr="00F03902">
        <w:rPr>
          <w:b/>
        </w:rPr>
        <w:t>:</w:t>
      </w:r>
    </w:p>
    <w:p w14:paraId="1B93924D" w14:textId="2849387E" w:rsidR="00717D8F" w:rsidRDefault="00717D8F" w:rsidP="00717D8F">
      <w:r>
        <w:t>A rectangle has a width of 11cm and a height of 10cm.</w:t>
      </w:r>
    </w:p>
    <w:p w14:paraId="15759ADD" w14:textId="5B864E5F" w:rsidR="00717D8F" w:rsidRDefault="00717D8F" w:rsidP="00717D8F">
      <w:r>
        <w:t>Perimeter = (2 × 10cm) + (2 × 11cm)</w:t>
      </w:r>
    </w:p>
    <w:p w14:paraId="1C090EF8" w14:textId="7902904D" w:rsidR="00717D8F" w:rsidRDefault="00717D8F" w:rsidP="00717D8F">
      <w:r>
        <w:t>Perimeter = 20cm + 22cm = 42cm</w:t>
      </w:r>
    </w:p>
    <w:p w14:paraId="6CBEB9AF" w14:textId="77777777" w:rsidR="00F03902" w:rsidRPr="00F03902" w:rsidRDefault="00F03902" w:rsidP="00F03902">
      <w:pPr>
        <w:rPr>
          <w:b/>
        </w:rPr>
      </w:pPr>
      <w:r w:rsidRPr="00F03902">
        <w:rPr>
          <w:b/>
        </w:rPr>
        <w:lastRenderedPageBreak/>
        <w:t>Example 1:</w:t>
      </w:r>
    </w:p>
    <w:p w14:paraId="7266CC76" w14:textId="4C0BFE99" w:rsidR="00F03902" w:rsidRDefault="00F03902" w:rsidP="00717D8F">
      <w:r>
        <w:t xml:space="preserve">A circle has a radius of </w:t>
      </w:r>
      <w:r w:rsidR="00BA77A4">
        <w:t>7cm.</w:t>
      </w:r>
    </w:p>
    <w:p w14:paraId="1923E524" w14:textId="77777777" w:rsidR="00BA77A4" w:rsidRDefault="00BA77A4" w:rsidP="00BA77A4">
      <w:r>
        <w:t>Circumference = 2 πr</w:t>
      </w:r>
    </w:p>
    <w:p w14:paraId="111A48BC" w14:textId="77777777" w:rsidR="00BA77A4" w:rsidRDefault="00BA77A4" w:rsidP="00BA77A4">
      <w:r>
        <w:t>Circumference = 2 × π × r</w:t>
      </w:r>
    </w:p>
    <w:p w14:paraId="3864FFAE" w14:textId="77777777" w:rsidR="00BA77A4" w:rsidRDefault="00BA77A4" w:rsidP="00BA77A4">
      <w:r>
        <w:t>Circumference = 2 × 3.14 × 7cm</w:t>
      </w:r>
    </w:p>
    <w:p w14:paraId="03330CD3" w14:textId="15B19692" w:rsidR="00BA77A4" w:rsidRPr="00717D8F" w:rsidRDefault="00BA77A4" w:rsidP="00BA77A4">
      <w:r>
        <w:t>Circumference = 43.96cm</w:t>
      </w:r>
    </w:p>
    <w:p w14:paraId="11DD6642" w14:textId="2EE45870" w:rsidR="009F3BCF" w:rsidRDefault="009F3BCF" w:rsidP="009F3BCF">
      <w:pPr>
        <w:pStyle w:val="Heading1"/>
      </w:pPr>
      <w:r>
        <w:t>1</w:t>
      </w:r>
      <w:r w:rsidR="001865D6">
        <w:t>4</w:t>
      </w:r>
      <w:r w:rsidR="00CE123F">
        <w:t xml:space="preserve"> </w:t>
      </w:r>
      <w:r w:rsidR="00527B3D">
        <w:t>of 16</w:t>
      </w:r>
      <w:r>
        <w:t xml:space="preserve"> – </w:t>
      </w:r>
      <w:r w:rsidR="002B6B3F">
        <w:t>Question 6</w:t>
      </w:r>
    </w:p>
    <w:p w14:paraId="042B7C85" w14:textId="5C2BF2FA" w:rsidR="00BA77A4" w:rsidRDefault="00BA77A4" w:rsidP="00FB56EF">
      <w:pPr>
        <w:rPr>
          <w:rFonts w:cstheme="minorHAnsi"/>
        </w:rPr>
      </w:pPr>
      <w:r w:rsidRPr="00BA77A4">
        <w:rPr>
          <w:rFonts w:cstheme="minorHAnsi"/>
        </w:rPr>
        <w:t xml:space="preserve">Which one of the following </w:t>
      </w:r>
      <w:r>
        <w:rPr>
          <w:rFonts w:cstheme="minorHAnsi"/>
        </w:rPr>
        <w:t>3 examples</w:t>
      </w:r>
      <w:r w:rsidRPr="00BA77A4">
        <w:rPr>
          <w:rFonts w:cstheme="minorHAnsi"/>
        </w:rPr>
        <w:t xml:space="preserve"> is correct?</w:t>
      </w:r>
    </w:p>
    <w:p w14:paraId="411E3CAD" w14:textId="61E3EBFD" w:rsidR="00BA77A4" w:rsidRDefault="00BA77A4" w:rsidP="00FB56EF">
      <w:pPr>
        <w:rPr>
          <w:rFonts w:cstheme="minorHAnsi"/>
          <w:b/>
        </w:rPr>
      </w:pPr>
      <w:r w:rsidRPr="00BA77A4">
        <w:rPr>
          <w:rFonts w:cstheme="minorHAnsi"/>
          <w:b/>
        </w:rPr>
        <w:t>Example 1:</w:t>
      </w:r>
    </w:p>
    <w:p w14:paraId="0D48BCAA" w14:textId="7FE13182" w:rsidR="00BA77A4" w:rsidRDefault="00BA77A4" w:rsidP="00FB56EF">
      <w:pPr>
        <w:rPr>
          <w:rFonts w:cstheme="minorHAnsi"/>
        </w:rPr>
      </w:pPr>
      <w:r w:rsidRPr="00BA77A4">
        <w:rPr>
          <w:rFonts w:cstheme="minorHAnsi"/>
        </w:rPr>
        <w:t>A triangle</w:t>
      </w:r>
      <w:r>
        <w:rPr>
          <w:rFonts w:cstheme="minorHAnsi"/>
        </w:rPr>
        <w:t xml:space="preserve"> has equal sides of 7cm.</w:t>
      </w:r>
    </w:p>
    <w:p w14:paraId="7AD329B6" w14:textId="789D4258" w:rsidR="00BA77A4" w:rsidRDefault="00BA77A4" w:rsidP="00FB56EF">
      <w:pPr>
        <w:rPr>
          <w:rFonts w:cstheme="minorHAnsi"/>
          <w:sz w:val="20"/>
          <w:vertAlign w:val="superscript"/>
        </w:rPr>
      </w:pPr>
      <w:r>
        <w:rPr>
          <w:rFonts w:cstheme="minorHAnsi"/>
        </w:rPr>
        <w:t xml:space="preserve">The triangles perimeter is </w:t>
      </w:r>
      <w:r w:rsidRPr="00BA77A4">
        <w:rPr>
          <w:rFonts w:cstheme="minorHAnsi"/>
          <w:b/>
        </w:rPr>
        <w:t>21cm</w:t>
      </w:r>
      <w:r w:rsidRPr="00BA77A4">
        <w:rPr>
          <w:rFonts w:cstheme="minorHAnsi"/>
          <w:b/>
          <w:sz w:val="20"/>
          <w:vertAlign w:val="superscript"/>
        </w:rPr>
        <w:t>2</w:t>
      </w:r>
      <w:r>
        <w:rPr>
          <w:rFonts w:cstheme="minorHAnsi"/>
          <w:b/>
          <w:sz w:val="20"/>
          <w:vertAlign w:val="superscript"/>
        </w:rPr>
        <w:t>.</w:t>
      </w:r>
    </w:p>
    <w:p w14:paraId="2575E950" w14:textId="18196FA5" w:rsidR="00BA77A4" w:rsidRPr="00BA77A4" w:rsidRDefault="00BA77A4" w:rsidP="00FB56EF">
      <w:pPr>
        <w:rPr>
          <w:rFonts w:cstheme="minorHAnsi"/>
          <w:b/>
        </w:rPr>
      </w:pPr>
      <w:r w:rsidRPr="00BA77A4">
        <w:rPr>
          <w:rFonts w:cstheme="minorHAnsi"/>
          <w:b/>
        </w:rPr>
        <w:t>Example 2:</w:t>
      </w:r>
    </w:p>
    <w:p w14:paraId="22DCCF7B" w14:textId="6835F24C" w:rsidR="00BA77A4" w:rsidRDefault="00BA77A4" w:rsidP="00FB56EF">
      <w:pPr>
        <w:rPr>
          <w:rFonts w:cstheme="minorHAnsi"/>
        </w:rPr>
      </w:pPr>
      <w:r>
        <w:rPr>
          <w:rFonts w:cstheme="minorHAnsi"/>
        </w:rPr>
        <w:t>A rectangle has a width of 14cm and a length of 14cm.</w:t>
      </w:r>
    </w:p>
    <w:p w14:paraId="4ED664DA" w14:textId="08F2DDDC" w:rsidR="00BA77A4" w:rsidRDefault="00BA77A4" w:rsidP="00FB56EF">
      <w:pPr>
        <w:rPr>
          <w:rFonts w:cstheme="minorHAnsi"/>
        </w:rPr>
      </w:pPr>
      <w:r>
        <w:rPr>
          <w:rFonts w:cstheme="minorHAnsi"/>
        </w:rPr>
        <w:t xml:space="preserve">The square’s perimeter is </w:t>
      </w:r>
      <w:r w:rsidRPr="00BA77A4">
        <w:rPr>
          <w:rFonts w:cstheme="minorHAnsi"/>
          <w:b/>
        </w:rPr>
        <w:t>56cm</w:t>
      </w:r>
      <w:r>
        <w:rPr>
          <w:rFonts w:cstheme="minorHAnsi"/>
          <w:b/>
        </w:rPr>
        <w:t>.</w:t>
      </w:r>
    </w:p>
    <w:p w14:paraId="1CE3BEC1" w14:textId="3A34AC10" w:rsidR="00BA77A4" w:rsidRPr="00BA77A4" w:rsidRDefault="00BA77A4" w:rsidP="00FB56EF">
      <w:pPr>
        <w:rPr>
          <w:rFonts w:cstheme="minorHAnsi"/>
          <w:b/>
        </w:rPr>
      </w:pPr>
      <w:r w:rsidRPr="00BA77A4">
        <w:rPr>
          <w:rFonts w:cstheme="minorHAnsi"/>
          <w:b/>
        </w:rPr>
        <w:t>Example 3:</w:t>
      </w:r>
    </w:p>
    <w:p w14:paraId="11B9BEA7" w14:textId="32628772" w:rsidR="00BA77A4" w:rsidRDefault="00BA77A4" w:rsidP="00FB56EF">
      <w:pPr>
        <w:rPr>
          <w:rFonts w:cstheme="minorHAnsi"/>
        </w:rPr>
      </w:pPr>
      <w:r>
        <w:rPr>
          <w:rFonts w:cstheme="minorHAnsi"/>
        </w:rPr>
        <w:t>A circle has a radius of 9cm.</w:t>
      </w:r>
    </w:p>
    <w:p w14:paraId="28578E2F" w14:textId="0BDCD84C" w:rsidR="00BA77A4" w:rsidRPr="00BA77A4" w:rsidRDefault="00BA77A4" w:rsidP="00FB56EF">
      <w:pPr>
        <w:rPr>
          <w:rFonts w:cstheme="minorHAnsi"/>
        </w:rPr>
      </w:pPr>
      <w:r w:rsidRPr="00BA77A4">
        <w:rPr>
          <w:rFonts w:cstheme="minorHAnsi"/>
        </w:rPr>
        <w:t xml:space="preserve">The circle’s circumference is </w:t>
      </w:r>
      <w:r w:rsidRPr="00BA77A4">
        <w:rPr>
          <w:rFonts w:cstheme="minorHAnsi"/>
          <w:b/>
        </w:rPr>
        <w:t>56cm</w:t>
      </w:r>
      <w:r>
        <w:rPr>
          <w:rFonts w:cstheme="minorHAnsi"/>
          <w:b/>
        </w:rPr>
        <w:t>.</w:t>
      </w:r>
    </w:p>
    <w:p w14:paraId="7DB01228" w14:textId="77777777" w:rsidR="00BA77A4" w:rsidRDefault="00BA77A4" w:rsidP="00FB56EF">
      <w:pPr>
        <w:rPr>
          <w:rFonts w:cstheme="minorHAnsi"/>
        </w:rPr>
      </w:pPr>
    </w:p>
    <w:p w14:paraId="32FBBE92" w14:textId="7D3537F1" w:rsidR="00BA77A4" w:rsidRDefault="00BA77A4" w:rsidP="00FB56EF">
      <w:pPr>
        <w:rPr>
          <w:rFonts w:cstheme="minorHAnsi"/>
        </w:rPr>
      </w:pPr>
      <w:r>
        <w:rPr>
          <w:rFonts w:cstheme="minorHAnsi"/>
        </w:rPr>
        <w:t>Answer:</w:t>
      </w:r>
    </w:p>
    <w:p w14:paraId="098AD232" w14:textId="19D11137" w:rsidR="00BA77A4" w:rsidRDefault="00BA77A4" w:rsidP="00FB56EF">
      <w:pPr>
        <w:rPr>
          <w:rFonts w:cstheme="minorHAnsi"/>
        </w:rPr>
      </w:pPr>
      <w:r w:rsidRPr="00BA77A4">
        <w:rPr>
          <w:rFonts w:cstheme="minorHAnsi"/>
        </w:rPr>
        <w:t>The square’s perimeter was correct. The other two were incorrect.</w:t>
      </w:r>
    </w:p>
    <w:p w14:paraId="22A5918F" w14:textId="248809CC" w:rsidR="00BA77A4" w:rsidRPr="00BA77A4" w:rsidRDefault="00BA77A4" w:rsidP="00BA77A4">
      <w:pPr>
        <w:rPr>
          <w:rFonts w:cstheme="minorHAnsi"/>
        </w:rPr>
      </w:pPr>
      <w:r w:rsidRPr="00BA77A4">
        <w:rPr>
          <w:rFonts w:cstheme="minorHAnsi"/>
        </w:rPr>
        <w:t>Square Perimeter = 14cm + 14cm + 14cm + 14cm = 56cm (this is correct).</w:t>
      </w:r>
    </w:p>
    <w:p w14:paraId="2BC1C03B" w14:textId="11EC930E" w:rsidR="00BA77A4" w:rsidRPr="00BA77A4" w:rsidRDefault="00BA77A4" w:rsidP="00BA77A4">
      <w:pPr>
        <w:rPr>
          <w:rFonts w:cstheme="minorHAnsi"/>
        </w:rPr>
      </w:pPr>
      <w:r w:rsidRPr="00BA77A4">
        <w:rPr>
          <w:rFonts w:cstheme="minorHAnsi"/>
        </w:rPr>
        <w:t>Triangle Perimeter = 7cm + 7cm + 7cm = 21cm (not 21cm2 as stated).</w:t>
      </w:r>
    </w:p>
    <w:p w14:paraId="42F855D9" w14:textId="77777777" w:rsidR="00BA77A4" w:rsidRPr="00BA77A4" w:rsidRDefault="00BA77A4" w:rsidP="00BA77A4">
      <w:pPr>
        <w:rPr>
          <w:rFonts w:cstheme="minorHAnsi"/>
        </w:rPr>
      </w:pPr>
      <w:r w:rsidRPr="00BA77A4">
        <w:rPr>
          <w:rFonts w:cstheme="minorHAnsi"/>
        </w:rPr>
        <w:t>Circle Circumference = 2 × π × r</w:t>
      </w:r>
    </w:p>
    <w:p w14:paraId="4C024B6F" w14:textId="77777777" w:rsidR="00BA77A4" w:rsidRPr="00BA77A4" w:rsidRDefault="00BA77A4" w:rsidP="00BA77A4">
      <w:pPr>
        <w:rPr>
          <w:rFonts w:cstheme="minorHAnsi"/>
        </w:rPr>
      </w:pPr>
      <w:r w:rsidRPr="00BA77A4">
        <w:rPr>
          <w:rFonts w:cstheme="minorHAnsi"/>
        </w:rPr>
        <w:t>Circle Circumference = 2 × 3.14 × 9cm</w:t>
      </w:r>
    </w:p>
    <w:p w14:paraId="0F14C6DB" w14:textId="77777777" w:rsidR="00BA77A4" w:rsidRPr="00BA77A4" w:rsidRDefault="00BA77A4" w:rsidP="00BA77A4">
      <w:pPr>
        <w:rPr>
          <w:rFonts w:cstheme="minorHAnsi"/>
        </w:rPr>
      </w:pPr>
      <w:r w:rsidRPr="00BA77A4">
        <w:rPr>
          <w:rFonts w:cstheme="minorHAnsi"/>
        </w:rPr>
        <w:t>Circle Circumference = 56.52cm</w:t>
      </w:r>
    </w:p>
    <w:p w14:paraId="048E1B63" w14:textId="3BD23F8D" w:rsidR="00BA77A4" w:rsidRPr="00BA77A4" w:rsidRDefault="00BA77A4" w:rsidP="00BA77A4">
      <w:pPr>
        <w:rPr>
          <w:rFonts w:cstheme="minorHAnsi"/>
        </w:rPr>
      </w:pPr>
      <w:r w:rsidRPr="00BA77A4">
        <w:rPr>
          <w:rFonts w:cstheme="minorHAnsi"/>
        </w:rPr>
        <w:t>56.52cm rounded up is equal to 57cm (not 56cm as stated)</w:t>
      </w:r>
      <w:r>
        <w:rPr>
          <w:rFonts w:cstheme="minorHAnsi"/>
        </w:rPr>
        <w:t>.</w:t>
      </w:r>
    </w:p>
    <w:p w14:paraId="6C81E750" w14:textId="64BCD20E" w:rsidR="00D107A8" w:rsidRDefault="00D107A8" w:rsidP="00D107A8">
      <w:pPr>
        <w:pStyle w:val="Heading1"/>
      </w:pPr>
      <w:r>
        <w:lastRenderedPageBreak/>
        <w:t>1</w:t>
      </w:r>
      <w:r w:rsidR="000C5451">
        <w:t>5</w:t>
      </w:r>
      <w:r w:rsidR="00CE123F">
        <w:t xml:space="preserve"> </w:t>
      </w:r>
      <w:r w:rsidR="00527B3D">
        <w:t>of 16</w:t>
      </w:r>
      <w:r>
        <w:t xml:space="preserve"> – </w:t>
      </w:r>
      <w:r w:rsidR="005E4F28">
        <w:t xml:space="preserve">Question </w:t>
      </w:r>
      <w:r w:rsidR="000C5451">
        <w:t>7</w:t>
      </w:r>
    </w:p>
    <w:p w14:paraId="51F6DCE3" w14:textId="305DDF9F" w:rsidR="00BA77A4" w:rsidRDefault="00BA77A4" w:rsidP="009F3BCF">
      <w:pPr>
        <w:rPr>
          <w:rFonts w:cstheme="minorHAnsi"/>
        </w:rPr>
      </w:pPr>
      <w:r w:rsidRPr="00BA77A4">
        <w:rPr>
          <w:rFonts w:cstheme="minorHAnsi"/>
        </w:rPr>
        <w:t>Jason wants to re-carpet his rectangle shaped living room. The perimeter of the living room is 26m and the length of the room is 5m. What is the area that he will have to cover?</w:t>
      </w:r>
    </w:p>
    <w:p w14:paraId="1C589149" w14:textId="5AAE8DC9" w:rsidR="00BA77A4" w:rsidRDefault="00BA77A4" w:rsidP="009F3BCF">
      <w:pPr>
        <w:rPr>
          <w:rFonts w:cstheme="minorHAnsi"/>
        </w:rPr>
      </w:pPr>
      <w:r>
        <w:rPr>
          <w:rFonts w:cstheme="minorHAnsi"/>
        </w:rPr>
        <w:t>Answer:</w:t>
      </w:r>
    </w:p>
    <w:p w14:paraId="1A184E4D" w14:textId="77311B08" w:rsidR="00BA77A4" w:rsidRPr="00BA77A4" w:rsidRDefault="00BA77A4" w:rsidP="00BA77A4">
      <w:pPr>
        <w:rPr>
          <w:rFonts w:cstheme="minorHAnsi"/>
        </w:rPr>
      </w:pPr>
      <w:r w:rsidRPr="00BA77A4">
        <w:rPr>
          <w:rFonts w:cstheme="minorHAnsi"/>
        </w:rPr>
        <w:t xml:space="preserve">Living room perimeter = </w:t>
      </w:r>
      <m:oMath>
        <m:r>
          <w:rPr>
            <w:rFonts w:ascii="Cambria Math" w:hAnsi="Cambria Math" w:cstheme="minorHAnsi"/>
          </w:rPr>
          <m:t>(2×length)+(2×width)</m:t>
        </m:r>
      </m:oMath>
    </w:p>
    <w:p w14:paraId="3180A043" w14:textId="5E004969" w:rsidR="00BA77A4" w:rsidRDefault="006E4E20" w:rsidP="00BA77A4">
      <w:pPr>
        <w:rPr>
          <w:rFonts w:cstheme="minorHAnsi"/>
        </w:rPr>
      </w:pPr>
      <m:oMath>
        <m:r>
          <w:rPr>
            <w:rFonts w:ascii="Cambria Math" w:hAnsi="Cambria Math" w:cstheme="minorHAnsi"/>
          </w:rPr>
          <m:t xml:space="preserve">2×width= </m:t>
        </m:r>
      </m:oMath>
      <w:r w:rsidR="00BA77A4" w:rsidRPr="00BA77A4">
        <w:rPr>
          <w:rFonts w:cstheme="minorHAnsi"/>
        </w:rPr>
        <w:t xml:space="preserve">Living room perimeter </w:t>
      </w:r>
      <m:oMath>
        <m:r>
          <w:rPr>
            <w:rFonts w:ascii="Cambria Math" w:hAnsi="Cambria Math" w:cstheme="minorHAnsi"/>
          </w:rPr>
          <m:t>-(2×length)</m:t>
        </m:r>
      </m:oMath>
    </w:p>
    <w:p w14:paraId="0E1C5B06" w14:textId="4C0D1A29" w:rsidR="00C37AC2" w:rsidRDefault="00C37AC2" w:rsidP="00BA77A4">
      <w:pPr>
        <w:rPr>
          <w:rFonts w:eastAsiaTheme="minorEastAsia" w:cstheme="minorHAnsi"/>
        </w:rPr>
      </w:pPr>
      <w:r w:rsidRPr="00C37AC2">
        <w:rPr>
          <w:rFonts w:cstheme="minorHAnsi"/>
        </w:rPr>
        <w:t>Width = (Living room perimeter - (2 × length))</w:t>
      </w:r>
      <w:r w:rsidR="006E4E20">
        <w:rPr>
          <w:rFonts w:cstheme="minorHAnsi"/>
        </w:rPr>
        <w:t xml:space="preserve"> </w:t>
      </w:r>
      <m:oMath>
        <m:r>
          <w:rPr>
            <w:rFonts w:ascii="Cambria Math" w:hAnsi="Cambria Math" w:cstheme="minorHAnsi"/>
          </w:rPr>
          <m:t>÷2</m:t>
        </m:r>
      </m:oMath>
    </w:p>
    <w:p w14:paraId="2DB168A5" w14:textId="331374A4" w:rsidR="006E4E20" w:rsidRPr="006E4E20" w:rsidRDefault="006E4E20" w:rsidP="00BA77A4">
      <w:pPr>
        <w:rPr>
          <w:rFonts w:eastAsiaTheme="minorEastAsia" w:cstheme="minorHAnsi"/>
        </w:rPr>
      </w:pPr>
      <m:oMathPara>
        <m:oMathParaPr>
          <m:jc m:val="left"/>
        </m:oMathParaPr>
        <m:oMath>
          <m:r>
            <w:rPr>
              <w:rFonts w:ascii="Cambria Math" w:hAnsi="Cambria Math" w:cstheme="minorHAnsi"/>
            </w:rPr>
            <m:t>width=(26m-(2×5m))÷2</m:t>
          </m:r>
        </m:oMath>
      </m:oMathPara>
    </w:p>
    <w:p w14:paraId="0C6E832F" w14:textId="1A33C09E" w:rsidR="006E4E20" w:rsidRPr="006E4E20" w:rsidRDefault="006E4E20" w:rsidP="00BA77A4">
      <w:pPr>
        <w:rPr>
          <w:rFonts w:eastAsiaTheme="minorEastAsia" w:cstheme="minorHAnsi"/>
        </w:rPr>
      </w:pPr>
      <m:oMathPara>
        <m:oMathParaPr>
          <m:jc m:val="left"/>
        </m:oMathParaPr>
        <m:oMath>
          <m:r>
            <w:rPr>
              <w:rFonts w:ascii="Cambria Math" w:hAnsi="Cambria Math" w:cstheme="minorHAnsi"/>
            </w:rPr>
            <m:t>width=(26m-10m)÷2</m:t>
          </m:r>
        </m:oMath>
      </m:oMathPara>
    </w:p>
    <w:p w14:paraId="4E713721" w14:textId="739D53F0" w:rsidR="006E4E20" w:rsidRPr="006E4E20" w:rsidRDefault="006E4E20" w:rsidP="00BA77A4">
      <w:pPr>
        <w:rPr>
          <w:rFonts w:cstheme="minorHAnsi"/>
        </w:rPr>
      </w:pPr>
      <m:oMathPara>
        <m:oMathParaPr>
          <m:jc m:val="left"/>
        </m:oMathParaPr>
        <m:oMath>
          <m:r>
            <w:rPr>
              <w:rFonts w:ascii="Cambria Math" w:hAnsi="Cambria Math" w:cstheme="minorHAnsi"/>
            </w:rPr>
            <m:t>width=16m÷2=8m</m:t>
          </m:r>
        </m:oMath>
      </m:oMathPara>
    </w:p>
    <w:p w14:paraId="020CC1FD" w14:textId="77777777" w:rsidR="00C37AC2" w:rsidRPr="00C37AC2" w:rsidRDefault="00BA77A4" w:rsidP="00BA77A4">
      <w:pPr>
        <w:rPr>
          <w:rFonts w:cstheme="minorHAnsi"/>
          <w:b/>
        </w:rPr>
      </w:pPr>
      <w:r w:rsidRPr="00C37AC2">
        <w:rPr>
          <w:rFonts w:cstheme="minorHAnsi"/>
          <w:b/>
        </w:rPr>
        <w:t>Therefore:</w:t>
      </w:r>
      <w:r w:rsidRPr="00C37AC2">
        <w:rPr>
          <w:rFonts w:cstheme="minorHAnsi"/>
          <w:b/>
        </w:rPr>
        <w:tab/>
      </w:r>
      <w:r w:rsidRPr="00C37AC2">
        <w:rPr>
          <w:rFonts w:cstheme="minorHAnsi"/>
          <w:b/>
        </w:rPr>
        <w:tab/>
      </w:r>
    </w:p>
    <w:p w14:paraId="6ECA38E3" w14:textId="57ABCC05" w:rsidR="00BA77A4" w:rsidRPr="00BA77A4" w:rsidRDefault="00BA77A4" w:rsidP="00BA77A4">
      <w:pPr>
        <w:rPr>
          <w:rFonts w:cstheme="minorHAnsi"/>
        </w:rPr>
      </w:pPr>
      <w:r w:rsidRPr="00BA77A4">
        <w:rPr>
          <w:rFonts w:cstheme="minorHAnsi"/>
        </w:rPr>
        <w:t xml:space="preserve">Living room area = </w:t>
      </w:r>
      <m:oMath>
        <m:r>
          <w:rPr>
            <w:rFonts w:ascii="Cambria Math" w:hAnsi="Cambria Math" w:cstheme="minorHAnsi"/>
          </w:rPr>
          <m:t>length×width</m:t>
        </m:r>
      </m:oMath>
    </w:p>
    <w:p w14:paraId="5EF544B0" w14:textId="3F8B332E" w:rsidR="00BA77A4" w:rsidRPr="00BA77A4" w:rsidRDefault="00BA77A4" w:rsidP="00BA77A4">
      <w:pPr>
        <w:rPr>
          <w:rFonts w:cstheme="minorHAnsi"/>
        </w:rPr>
      </w:pPr>
      <w:r w:rsidRPr="00BA77A4">
        <w:rPr>
          <w:rFonts w:cstheme="minorHAnsi"/>
        </w:rPr>
        <w:t xml:space="preserve">Living room area = </w:t>
      </w:r>
      <m:oMath>
        <m:r>
          <w:rPr>
            <w:rFonts w:ascii="Cambria Math" w:hAnsi="Cambria Math" w:cstheme="minorHAnsi"/>
          </w:rPr>
          <m:t>5m×8m</m:t>
        </m:r>
      </m:oMath>
    </w:p>
    <w:p w14:paraId="6D2BEF8B" w14:textId="70071BF2" w:rsidR="006B1EED" w:rsidRDefault="00BA77A4" w:rsidP="00191A17">
      <w:pPr>
        <w:rPr>
          <w:rFonts w:cstheme="minorHAnsi"/>
        </w:rPr>
      </w:pPr>
      <w:r w:rsidRPr="00BA77A4">
        <w:rPr>
          <w:rFonts w:cstheme="minorHAnsi"/>
        </w:rPr>
        <w:t>Living room area = 40m2</w:t>
      </w:r>
    </w:p>
    <w:p w14:paraId="383DDB18" w14:textId="589D0D24" w:rsidR="00F57C17" w:rsidRDefault="00681D26" w:rsidP="00F57C17">
      <w:pPr>
        <w:pStyle w:val="Heading1"/>
      </w:pPr>
      <w:r>
        <w:t>1</w:t>
      </w:r>
      <w:r w:rsidR="006B1EED">
        <w:t>6</w:t>
      </w:r>
      <w:r w:rsidR="00F91E2E">
        <w:t xml:space="preserve"> of </w:t>
      </w:r>
      <w:r>
        <w:t>1</w:t>
      </w:r>
      <w:r w:rsidR="006B1EED">
        <w:t>6</w:t>
      </w:r>
      <w:r w:rsidR="00F57C17">
        <w:t xml:space="preserve"> – End</w:t>
      </w:r>
    </w:p>
    <w:p w14:paraId="61AD045B" w14:textId="6B23EB19" w:rsidR="006B1EED" w:rsidRPr="00F76BC7" w:rsidRDefault="006B1EED" w:rsidP="00F76BC7">
      <w:pPr>
        <w:rPr>
          <w:rFonts w:ascii="Calibri" w:hAnsi="Calibri" w:cs="Calibri"/>
        </w:rPr>
      </w:pPr>
      <w:r w:rsidRPr="006B1EED">
        <w:rPr>
          <w:rFonts w:ascii="Calibri" w:hAnsi="Calibri" w:cs="Calibri"/>
        </w:rPr>
        <w:t>Well done, you have completed this session on working out areas and perimeters in practical situations. You should now be able to:</w:t>
      </w:r>
    </w:p>
    <w:p w14:paraId="205F159F" w14:textId="77777777" w:rsidR="006B1EED" w:rsidRPr="00B86811" w:rsidRDefault="006B1EED" w:rsidP="006B1EED">
      <w:pPr>
        <w:pStyle w:val="ListParagraph"/>
        <w:numPr>
          <w:ilvl w:val="0"/>
          <w:numId w:val="42"/>
        </w:numPr>
        <w:rPr>
          <w:lang w:val="en-US"/>
        </w:rPr>
      </w:pPr>
      <w:r w:rsidRPr="00B86811">
        <w:rPr>
          <w:lang w:val="en-US"/>
        </w:rPr>
        <w:t>Calculate the area of a square, rectangle, triangle or circle</w:t>
      </w:r>
    </w:p>
    <w:p w14:paraId="7ACD3C3D" w14:textId="77777777" w:rsidR="006B1EED" w:rsidRPr="00B86811" w:rsidRDefault="006B1EED" w:rsidP="006B1EED">
      <w:pPr>
        <w:pStyle w:val="ListParagraph"/>
        <w:numPr>
          <w:ilvl w:val="0"/>
          <w:numId w:val="42"/>
        </w:numPr>
        <w:rPr>
          <w:lang w:val="en-US"/>
        </w:rPr>
      </w:pPr>
      <w:r w:rsidRPr="00B86811">
        <w:rPr>
          <w:lang w:val="en-US"/>
        </w:rPr>
        <w:t>Estimate the perimeter of a square, rectangle, triangle or circle shape</w:t>
      </w:r>
    </w:p>
    <w:p w14:paraId="2E8CFB4E" w14:textId="77777777" w:rsidR="006B1EED" w:rsidRPr="00B86811" w:rsidRDefault="006B1EED" w:rsidP="006B1EED">
      <w:pPr>
        <w:pStyle w:val="ListParagraph"/>
        <w:numPr>
          <w:ilvl w:val="0"/>
          <w:numId w:val="42"/>
        </w:numPr>
        <w:rPr>
          <w:lang w:val="en-US"/>
        </w:rPr>
      </w:pPr>
      <w:r w:rsidRPr="00B86811">
        <w:rPr>
          <w:lang w:val="en-US"/>
        </w:rPr>
        <w:t>Apply your knowledge in practical situations regarding the calculations of a perimeter or area</w:t>
      </w:r>
    </w:p>
    <w:p w14:paraId="6140BF0A" w14:textId="3850A617" w:rsidR="00F2703B" w:rsidRPr="00F90B29" w:rsidRDefault="00F76BC7" w:rsidP="00F76BC7">
      <w:pPr>
        <w:rPr>
          <w:rFonts w:ascii="Calibri" w:hAnsi="Calibri" w:cs="Calibri"/>
        </w:rPr>
      </w:pPr>
      <w:r w:rsidRPr="00F76BC7">
        <w:rPr>
          <w:rFonts w:ascii="Calibri" w:hAnsi="Calibri" w:cs="Calibri"/>
        </w:rPr>
        <w:t>If you are unsure or have any questions about any of these topics, make a note and speak to your tutor for more help.</w:t>
      </w:r>
    </w:p>
    <w:sectPr w:rsidR="00F2703B" w:rsidRPr="00F90B29"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5F59C" w14:textId="77777777" w:rsidR="00EC30E1" w:rsidRDefault="00EC30E1" w:rsidP="00214047">
      <w:pPr>
        <w:spacing w:after="0" w:line="240" w:lineRule="auto"/>
      </w:pPr>
      <w:r>
        <w:separator/>
      </w:r>
    </w:p>
  </w:endnote>
  <w:endnote w:type="continuationSeparator" w:id="0">
    <w:p w14:paraId="0478D2EF" w14:textId="77777777" w:rsidR="00EC30E1" w:rsidRDefault="00EC30E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E635" w14:textId="77777777" w:rsidR="00EC30E1" w:rsidRDefault="00EC30E1" w:rsidP="00214047">
      <w:pPr>
        <w:spacing w:after="0" w:line="240" w:lineRule="auto"/>
      </w:pPr>
      <w:r>
        <w:separator/>
      </w:r>
    </w:p>
  </w:footnote>
  <w:footnote w:type="continuationSeparator" w:id="0">
    <w:p w14:paraId="05C83392" w14:textId="77777777" w:rsidR="00EC30E1" w:rsidRDefault="00EC30E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0EE1CA6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44D"/>
    <w:multiLevelType w:val="hybridMultilevel"/>
    <w:tmpl w:val="33187126"/>
    <w:lvl w:ilvl="0" w:tplc="84FAD7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92D17"/>
    <w:multiLevelType w:val="hybridMultilevel"/>
    <w:tmpl w:val="1CD2E558"/>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467C3"/>
    <w:multiLevelType w:val="hybridMultilevel"/>
    <w:tmpl w:val="278A5EDA"/>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B3578"/>
    <w:multiLevelType w:val="hybridMultilevel"/>
    <w:tmpl w:val="F492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A11A2"/>
    <w:multiLevelType w:val="hybridMultilevel"/>
    <w:tmpl w:val="4D4E03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33566"/>
    <w:multiLevelType w:val="hybridMultilevel"/>
    <w:tmpl w:val="90A2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360D7"/>
    <w:multiLevelType w:val="hybridMultilevel"/>
    <w:tmpl w:val="1B1EBB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E78BE"/>
    <w:multiLevelType w:val="hybridMultilevel"/>
    <w:tmpl w:val="DBC6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6EF7"/>
    <w:multiLevelType w:val="hybridMultilevel"/>
    <w:tmpl w:val="6D38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B5257"/>
    <w:multiLevelType w:val="hybridMultilevel"/>
    <w:tmpl w:val="4CDA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0F3A"/>
    <w:multiLevelType w:val="hybridMultilevel"/>
    <w:tmpl w:val="E6D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A2C7B"/>
    <w:multiLevelType w:val="hybridMultilevel"/>
    <w:tmpl w:val="2FC044CE"/>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91300D"/>
    <w:multiLevelType w:val="hybridMultilevel"/>
    <w:tmpl w:val="4AD2E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C5827"/>
    <w:multiLevelType w:val="hybridMultilevel"/>
    <w:tmpl w:val="278A5EDA"/>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F2F6A"/>
    <w:multiLevelType w:val="hybridMultilevel"/>
    <w:tmpl w:val="C9323592"/>
    <w:lvl w:ilvl="0" w:tplc="F3269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A385F"/>
    <w:multiLevelType w:val="hybridMultilevel"/>
    <w:tmpl w:val="9C2E0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EA5317"/>
    <w:multiLevelType w:val="hybridMultilevel"/>
    <w:tmpl w:val="E6D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37B28"/>
    <w:multiLevelType w:val="hybridMultilevel"/>
    <w:tmpl w:val="70329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42DF5"/>
    <w:multiLevelType w:val="hybridMultilevel"/>
    <w:tmpl w:val="CE844F16"/>
    <w:lvl w:ilvl="0" w:tplc="0409000F">
      <w:start w:val="1"/>
      <w:numFmt w:val="decimal"/>
      <w:lvlText w:val="%1."/>
      <w:lvlJc w:val="left"/>
      <w:pPr>
        <w:ind w:left="720" w:hanging="360"/>
      </w:pPr>
      <w:rPr>
        <w:rFonts w:hint="default"/>
      </w:rPr>
    </w:lvl>
    <w:lvl w:ilvl="1" w:tplc="84FAD7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01FC8"/>
    <w:multiLevelType w:val="hybridMultilevel"/>
    <w:tmpl w:val="E71C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D5FDF"/>
    <w:multiLevelType w:val="hybridMultilevel"/>
    <w:tmpl w:val="60C6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71BEA"/>
    <w:multiLevelType w:val="hybridMultilevel"/>
    <w:tmpl w:val="3DE274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816A8"/>
    <w:multiLevelType w:val="hybridMultilevel"/>
    <w:tmpl w:val="2E3AC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15462"/>
    <w:multiLevelType w:val="hybridMultilevel"/>
    <w:tmpl w:val="1B1EBB48"/>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55425A"/>
    <w:multiLevelType w:val="hybridMultilevel"/>
    <w:tmpl w:val="DB8C2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8569D"/>
    <w:multiLevelType w:val="hybridMultilevel"/>
    <w:tmpl w:val="2C04DA1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0C15E4"/>
    <w:multiLevelType w:val="hybridMultilevel"/>
    <w:tmpl w:val="0B8EA0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152966"/>
    <w:multiLevelType w:val="hybridMultilevel"/>
    <w:tmpl w:val="6DA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43BF1"/>
    <w:multiLevelType w:val="hybridMultilevel"/>
    <w:tmpl w:val="14AC47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7D7217"/>
    <w:multiLevelType w:val="hybridMultilevel"/>
    <w:tmpl w:val="6BFAB62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AA7B05"/>
    <w:multiLevelType w:val="hybridMultilevel"/>
    <w:tmpl w:val="930A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B648F"/>
    <w:multiLevelType w:val="hybridMultilevel"/>
    <w:tmpl w:val="27FC7C2E"/>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32076D"/>
    <w:multiLevelType w:val="hybridMultilevel"/>
    <w:tmpl w:val="211ED3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8972BF"/>
    <w:multiLevelType w:val="hybridMultilevel"/>
    <w:tmpl w:val="9D9A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62957"/>
    <w:multiLevelType w:val="hybridMultilevel"/>
    <w:tmpl w:val="5590C722"/>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685FC5"/>
    <w:multiLevelType w:val="hybridMultilevel"/>
    <w:tmpl w:val="89261F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693A7F"/>
    <w:multiLevelType w:val="hybridMultilevel"/>
    <w:tmpl w:val="B56A44AA"/>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7473C9"/>
    <w:multiLevelType w:val="hybridMultilevel"/>
    <w:tmpl w:val="211ED3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FB5694"/>
    <w:multiLevelType w:val="hybridMultilevel"/>
    <w:tmpl w:val="891C6DB8"/>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A82B3B"/>
    <w:multiLevelType w:val="hybridMultilevel"/>
    <w:tmpl w:val="79DA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491EB7"/>
    <w:multiLevelType w:val="hybridMultilevel"/>
    <w:tmpl w:val="2ECA6D58"/>
    <w:lvl w:ilvl="0" w:tplc="08090017">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B13D09"/>
    <w:multiLevelType w:val="hybridMultilevel"/>
    <w:tmpl w:val="E6D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B3294"/>
    <w:multiLevelType w:val="hybridMultilevel"/>
    <w:tmpl w:val="1A52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0B1D3C"/>
    <w:multiLevelType w:val="hybridMultilevel"/>
    <w:tmpl w:val="98A0B2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F94A82"/>
    <w:multiLevelType w:val="hybridMultilevel"/>
    <w:tmpl w:val="3F98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F52D8"/>
    <w:multiLevelType w:val="hybridMultilevel"/>
    <w:tmpl w:val="D2AC996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767D4"/>
    <w:multiLevelType w:val="hybridMultilevel"/>
    <w:tmpl w:val="FAD6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20D39"/>
    <w:multiLevelType w:val="hybridMultilevel"/>
    <w:tmpl w:val="DF58CF2C"/>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C39AA"/>
    <w:multiLevelType w:val="hybridMultilevel"/>
    <w:tmpl w:val="BC0209B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765EC"/>
    <w:multiLevelType w:val="hybridMultilevel"/>
    <w:tmpl w:val="AC98C702"/>
    <w:lvl w:ilvl="0" w:tplc="08090019">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9"/>
  </w:num>
  <w:num w:numId="3">
    <w:abstractNumId w:val="30"/>
  </w:num>
  <w:num w:numId="4">
    <w:abstractNumId w:val="20"/>
  </w:num>
  <w:num w:numId="5">
    <w:abstractNumId w:val="7"/>
  </w:num>
  <w:num w:numId="6">
    <w:abstractNumId w:val="46"/>
  </w:num>
  <w:num w:numId="7">
    <w:abstractNumId w:val="28"/>
  </w:num>
  <w:num w:numId="8">
    <w:abstractNumId w:val="6"/>
  </w:num>
  <w:num w:numId="9">
    <w:abstractNumId w:val="39"/>
  </w:num>
  <w:num w:numId="10">
    <w:abstractNumId w:val="23"/>
  </w:num>
  <w:num w:numId="11">
    <w:abstractNumId w:val="1"/>
  </w:num>
  <w:num w:numId="12">
    <w:abstractNumId w:val="49"/>
  </w:num>
  <w:num w:numId="13">
    <w:abstractNumId w:val="8"/>
  </w:num>
  <w:num w:numId="14">
    <w:abstractNumId w:val="11"/>
  </w:num>
  <w:num w:numId="15">
    <w:abstractNumId w:val="34"/>
  </w:num>
  <w:num w:numId="16">
    <w:abstractNumId w:val="31"/>
  </w:num>
  <w:num w:numId="17">
    <w:abstractNumId w:val="36"/>
  </w:num>
  <w:num w:numId="18">
    <w:abstractNumId w:val="44"/>
  </w:num>
  <w:num w:numId="19">
    <w:abstractNumId w:val="38"/>
  </w:num>
  <w:num w:numId="20">
    <w:abstractNumId w:val="13"/>
  </w:num>
  <w:num w:numId="21">
    <w:abstractNumId w:val="40"/>
  </w:num>
  <w:num w:numId="22">
    <w:abstractNumId w:val="47"/>
  </w:num>
  <w:num w:numId="23">
    <w:abstractNumId w:val="2"/>
  </w:num>
  <w:num w:numId="24">
    <w:abstractNumId w:val="26"/>
  </w:num>
  <w:num w:numId="25">
    <w:abstractNumId w:val="43"/>
  </w:num>
  <w:num w:numId="26">
    <w:abstractNumId w:val="35"/>
  </w:num>
  <w:num w:numId="27">
    <w:abstractNumId w:val="42"/>
  </w:num>
  <w:num w:numId="28">
    <w:abstractNumId w:val="25"/>
  </w:num>
  <w:num w:numId="29">
    <w:abstractNumId w:val="48"/>
  </w:num>
  <w:num w:numId="30">
    <w:abstractNumId w:val="29"/>
  </w:num>
  <w:num w:numId="31">
    <w:abstractNumId w:val="32"/>
  </w:num>
  <w:num w:numId="32">
    <w:abstractNumId w:val="37"/>
  </w:num>
  <w:num w:numId="33">
    <w:abstractNumId w:val="3"/>
  </w:num>
  <w:num w:numId="34">
    <w:abstractNumId w:val="19"/>
  </w:num>
  <w:num w:numId="35">
    <w:abstractNumId w:val="27"/>
  </w:num>
  <w:num w:numId="36">
    <w:abstractNumId w:val="17"/>
  </w:num>
  <w:num w:numId="37">
    <w:abstractNumId w:val="18"/>
  </w:num>
  <w:num w:numId="38">
    <w:abstractNumId w:val="22"/>
  </w:num>
  <w:num w:numId="39">
    <w:abstractNumId w:val="4"/>
  </w:num>
  <w:num w:numId="40">
    <w:abstractNumId w:val="45"/>
  </w:num>
  <w:num w:numId="41">
    <w:abstractNumId w:val="0"/>
  </w:num>
  <w:num w:numId="42">
    <w:abstractNumId w:val="15"/>
  </w:num>
  <w:num w:numId="43">
    <w:abstractNumId w:val="41"/>
  </w:num>
  <w:num w:numId="44">
    <w:abstractNumId w:val="16"/>
  </w:num>
  <w:num w:numId="45">
    <w:abstractNumId w:val="10"/>
  </w:num>
  <w:num w:numId="46">
    <w:abstractNumId w:val="14"/>
  </w:num>
  <w:num w:numId="47">
    <w:abstractNumId w:val="5"/>
  </w:num>
  <w:num w:numId="48">
    <w:abstractNumId w:val="12"/>
  </w:num>
  <w:num w:numId="49">
    <w:abstractNumId w:val="33"/>
  </w:num>
  <w:num w:numId="5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1EC"/>
    <w:rsid w:val="00024266"/>
    <w:rsid w:val="00024F5A"/>
    <w:rsid w:val="00035EAC"/>
    <w:rsid w:val="00044BD1"/>
    <w:rsid w:val="00045D9E"/>
    <w:rsid w:val="000504ED"/>
    <w:rsid w:val="00051D0D"/>
    <w:rsid w:val="000528D7"/>
    <w:rsid w:val="0005317C"/>
    <w:rsid w:val="00054A11"/>
    <w:rsid w:val="000622E0"/>
    <w:rsid w:val="0006527F"/>
    <w:rsid w:val="00065824"/>
    <w:rsid w:val="00077BBC"/>
    <w:rsid w:val="000803C4"/>
    <w:rsid w:val="00080A67"/>
    <w:rsid w:val="000870A0"/>
    <w:rsid w:val="000932C6"/>
    <w:rsid w:val="000976BB"/>
    <w:rsid w:val="00097915"/>
    <w:rsid w:val="000A4F12"/>
    <w:rsid w:val="000A6B1F"/>
    <w:rsid w:val="000B2CC1"/>
    <w:rsid w:val="000B6886"/>
    <w:rsid w:val="000C497D"/>
    <w:rsid w:val="000C5451"/>
    <w:rsid w:val="000D4104"/>
    <w:rsid w:val="000E7796"/>
    <w:rsid w:val="000F5B8E"/>
    <w:rsid w:val="000F6559"/>
    <w:rsid w:val="001056E2"/>
    <w:rsid w:val="001124E6"/>
    <w:rsid w:val="00115D8A"/>
    <w:rsid w:val="0012249E"/>
    <w:rsid w:val="00125B51"/>
    <w:rsid w:val="00137647"/>
    <w:rsid w:val="00140E68"/>
    <w:rsid w:val="0015213B"/>
    <w:rsid w:val="00153696"/>
    <w:rsid w:val="001555E0"/>
    <w:rsid w:val="001560F6"/>
    <w:rsid w:val="00170CB5"/>
    <w:rsid w:val="00176A36"/>
    <w:rsid w:val="001779E8"/>
    <w:rsid w:val="00181EC1"/>
    <w:rsid w:val="001865D6"/>
    <w:rsid w:val="00191A17"/>
    <w:rsid w:val="001A4B06"/>
    <w:rsid w:val="001B5AA7"/>
    <w:rsid w:val="001C10FD"/>
    <w:rsid w:val="001C3BE1"/>
    <w:rsid w:val="001C7793"/>
    <w:rsid w:val="001E3E42"/>
    <w:rsid w:val="002129E0"/>
    <w:rsid w:val="00214047"/>
    <w:rsid w:val="00222BE6"/>
    <w:rsid w:val="002302AD"/>
    <w:rsid w:val="00233E8E"/>
    <w:rsid w:val="002374F3"/>
    <w:rsid w:val="00254DD6"/>
    <w:rsid w:val="002723B3"/>
    <w:rsid w:val="00275516"/>
    <w:rsid w:val="00275798"/>
    <w:rsid w:val="002769C0"/>
    <w:rsid w:val="0028036E"/>
    <w:rsid w:val="002874E0"/>
    <w:rsid w:val="00295ED6"/>
    <w:rsid w:val="002962E7"/>
    <w:rsid w:val="002B14FA"/>
    <w:rsid w:val="002B6B3F"/>
    <w:rsid w:val="002C30DD"/>
    <w:rsid w:val="002C3219"/>
    <w:rsid w:val="002D03A0"/>
    <w:rsid w:val="002D43D4"/>
    <w:rsid w:val="002D72E6"/>
    <w:rsid w:val="002D7A8B"/>
    <w:rsid w:val="002D7D15"/>
    <w:rsid w:val="002E5F26"/>
    <w:rsid w:val="002E6E7B"/>
    <w:rsid w:val="002F01D4"/>
    <w:rsid w:val="0030421C"/>
    <w:rsid w:val="0031605C"/>
    <w:rsid w:val="003273EE"/>
    <w:rsid w:val="00343BF7"/>
    <w:rsid w:val="00350767"/>
    <w:rsid w:val="00354BD2"/>
    <w:rsid w:val="003633B0"/>
    <w:rsid w:val="003636D7"/>
    <w:rsid w:val="00364877"/>
    <w:rsid w:val="00381683"/>
    <w:rsid w:val="00384A0A"/>
    <w:rsid w:val="00391979"/>
    <w:rsid w:val="003975ED"/>
    <w:rsid w:val="003C58F1"/>
    <w:rsid w:val="003C61ED"/>
    <w:rsid w:val="003D5C66"/>
    <w:rsid w:val="003F3141"/>
    <w:rsid w:val="003F53C9"/>
    <w:rsid w:val="003F7D23"/>
    <w:rsid w:val="003F7EFB"/>
    <w:rsid w:val="0041356C"/>
    <w:rsid w:val="00421024"/>
    <w:rsid w:val="004254CD"/>
    <w:rsid w:val="00426162"/>
    <w:rsid w:val="004314A8"/>
    <w:rsid w:val="0043315C"/>
    <w:rsid w:val="00442A79"/>
    <w:rsid w:val="00450B1C"/>
    <w:rsid w:val="004564A9"/>
    <w:rsid w:val="00463CE0"/>
    <w:rsid w:val="00476D3B"/>
    <w:rsid w:val="00480765"/>
    <w:rsid w:val="004924E3"/>
    <w:rsid w:val="004B3DBE"/>
    <w:rsid w:val="004B4593"/>
    <w:rsid w:val="004C0601"/>
    <w:rsid w:val="004D66C4"/>
    <w:rsid w:val="004D72B3"/>
    <w:rsid w:val="004E0CE0"/>
    <w:rsid w:val="004E7FE8"/>
    <w:rsid w:val="00500E29"/>
    <w:rsid w:val="00501CD4"/>
    <w:rsid w:val="00502329"/>
    <w:rsid w:val="00514A40"/>
    <w:rsid w:val="00527B3D"/>
    <w:rsid w:val="00531AC9"/>
    <w:rsid w:val="005363B4"/>
    <w:rsid w:val="005373C7"/>
    <w:rsid w:val="0054061B"/>
    <w:rsid w:val="0054211B"/>
    <w:rsid w:val="005569DE"/>
    <w:rsid w:val="00570C0A"/>
    <w:rsid w:val="005B61E0"/>
    <w:rsid w:val="005C68E5"/>
    <w:rsid w:val="005D60FF"/>
    <w:rsid w:val="005D72DE"/>
    <w:rsid w:val="005E4F28"/>
    <w:rsid w:val="005E693A"/>
    <w:rsid w:val="005F6EA7"/>
    <w:rsid w:val="00604766"/>
    <w:rsid w:val="0060652A"/>
    <w:rsid w:val="00606921"/>
    <w:rsid w:val="00610D9A"/>
    <w:rsid w:val="00612023"/>
    <w:rsid w:val="00612155"/>
    <w:rsid w:val="0061509E"/>
    <w:rsid w:val="00620565"/>
    <w:rsid w:val="006453C6"/>
    <w:rsid w:val="00645D7B"/>
    <w:rsid w:val="00646625"/>
    <w:rsid w:val="006578B6"/>
    <w:rsid w:val="00674F30"/>
    <w:rsid w:val="00681D26"/>
    <w:rsid w:val="0068336E"/>
    <w:rsid w:val="00690FA6"/>
    <w:rsid w:val="006A7035"/>
    <w:rsid w:val="006B0625"/>
    <w:rsid w:val="006B0D6E"/>
    <w:rsid w:val="006B0DBC"/>
    <w:rsid w:val="006B1EED"/>
    <w:rsid w:val="006B2488"/>
    <w:rsid w:val="006B78E3"/>
    <w:rsid w:val="006E02CE"/>
    <w:rsid w:val="006E212D"/>
    <w:rsid w:val="006E4E20"/>
    <w:rsid w:val="006F1629"/>
    <w:rsid w:val="006F28C3"/>
    <w:rsid w:val="0070001D"/>
    <w:rsid w:val="007006D6"/>
    <w:rsid w:val="0070213B"/>
    <w:rsid w:val="007100B7"/>
    <w:rsid w:val="007132A7"/>
    <w:rsid w:val="007162D3"/>
    <w:rsid w:val="00717D8F"/>
    <w:rsid w:val="00723EBC"/>
    <w:rsid w:val="00731349"/>
    <w:rsid w:val="00734131"/>
    <w:rsid w:val="0075308F"/>
    <w:rsid w:val="007547A9"/>
    <w:rsid w:val="0076288B"/>
    <w:rsid w:val="007661C4"/>
    <w:rsid w:val="00767C73"/>
    <w:rsid w:val="00770224"/>
    <w:rsid w:val="0077319A"/>
    <w:rsid w:val="00785537"/>
    <w:rsid w:val="00786DF6"/>
    <w:rsid w:val="00796493"/>
    <w:rsid w:val="007A53D8"/>
    <w:rsid w:val="007B442C"/>
    <w:rsid w:val="007F3E69"/>
    <w:rsid w:val="007F67D8"/>
    <w:rsid w:val="00804B56"/>
    <w:rsid w:val="00825EC0"/>
    <w:rsid w:val="00833E80"/>
    <w:rsid w:val="00835CB6"/>
    <w:rsid w:val="00842460"/>
    <w:rsid w:val="008452FD"/>
    <w:rsid w:val="00861240"/>
    <w:rsid w:val="00872EA8"/>
    <w:rsid w:val="0087323F"/>
    <w:rsid w:val="00884183"/>
    <w:rsid w:val="00886312"/>
    <w:rsid w:val="00887DE5"/>
    <w:rsid w:val="0089021D"/>
    <w:rsid w:val="008A7DD3"/>
    <w:rsid w:val="008B0BB8"/>
    <w:rsid w:val="008C725F"/>
    <w:rsid w:val="008D4E5E"/>
    <w:rsid w:val="008D5AE0"/>
    <w:rsid w:val="008F7C36"/>
    <w:rsid w:val="00907143"/>
    <w:rsid w:val="009102E1"/>
    <w:rsid w:val="00923567"/>
    <w:rsid w:val="00931446"/>
    <w:rsid w:val="00932945"/>
    <w:rsid w:val="00943487"/>
    <w:rsid w:val="0095457B"/>
    <w:rsid w:val="0095493D"/>
    <w:rsid w:val="009575F6"/>
    <w:rsid w:val="00966CD7"/>
    <w:rsid w:val="00967069"/>
    <w:rsid w:val="009802F3"/>
    <w:rsid w:val="009838DC"/>
    <w:rsid w:val="00992BE9"/>
    <w:rsid w:val="009A16C7"/>
    <w:rsid w:val="009B7787"/>
    <w:rsid w:val="009C31D6"/>
    <w:rsid w:val="009D4CC6"/>
    <w:rsid w:val="009D4F04"/>
    <w:rsid w:val="009D62A4"/>
    <w:rsid w:val="009D6771"/>
    <w:rsid w:val="009D6F81"/>
    <w:rsid w:val="009D706B"/>
    <w:rsid w:val="009E6515"/>
    <w:rsid w:val="009E76F1"/>
    <w:rsid w:val="009F3BCF"/>
    <w:rsid w:val="009F5133"/>
    <w:rsid w:val="00A007E1"/>
    <w:rsid w:val="00A041C3"/>
    <w:rsid w:val="00A136AD"/>
    <w:rsid w:val="00A247C1"/>
    <w:rsid w:val="00A24A44"/>
    <w:rsid w:val="00A25C4A"/>
    <w:rsid w:val="00A329E5"/>
    <w:rsid w:val="00A32CA4"/>
    <w:rsid w:val="00A42025"/>
    <w:rsid w:val="00A4523F"/>
    <w:rsid w:val="00A46C08"/>
    <w:rsid w:val="00A51316"/>
    <w:rsid w:val="00A5176B"/>
    <w:rsid w:val="00A539BC"/>
    <w:rsid w:val="00A722B2"/>
    <w:rsid w:val="00A74A1C"/>
    <w:rsid w:val="00A82FD9"/>
    <w:rsid w:val="00A94EEF"/>
    <w:rsid w:val="00A95AFA"/>
    <w:rsid w:val="00A95EA0"/>
    <w:rsid w:val="00AA390E"/>
    <w:rsid w:val="00AA3F87"/>
    <w:rsid w:val="00AA40F7"/>
    <w:rsid w:val="00AB3B3B"/>
    <w:rsid w:val="00AB545C"/>
    <w:rsid w:val="00AD3F7E"/>
    <w:rsid w:val="00AE0BD2"/>
    <w:rsid w:val="00AF2FA8"/>
    <w:rsid w:val="00AF451E"/>
    <w:rsid w:val="00AF7103"/>
    <w:rsid w:val="00B02E27"/>
    <w:rsid w:val="00B05EE4"/>
    <w:rsid w:val="00B13F77"/>
    <w:rsid w:val="00B24D73"/>
    <w:rsid w:val="00B33E7A"/>
    <w:rsid w:val="00B40035"/>
    <w:rsid w:val="00B45D8E"/>
    <w:rsid w:val="00B4766B"/>
    <w:rsid w:val="00B506B1"/>
    <w:rsid w:val="00B509B2"/>
    <w:rsid w:val="00B50A5B"/>
    <w:rsid w:val="00B61E40"/>
    <w:rsid w:val="00B6421A"/>
    <w:rsid w:val="00B65A39"/>
    <w:rsid w:val="00B76C14"/>
    <w:rsid w:val="00B86811"/>
    <w:rsid w:val="00B91630"/>
    <w:rsid w:val="00B92ABC"/>
    <w:rsid w:val="00B94251"/>
    <w:rsid w:val="00BA1BDB"/>
    <w:rsid w:val="00BA4036"/>
    <w:rsid w:val="00BA42C7"/>
    <w:rsid w:val="00BA5D73"/>
    <w:rsid w:val="00BA77A4"/>
    <w:rsid w:val="00BC381F"/>
    <w:rsid w:val="00BE21CC"/>
    <w:rsid w:val="00BF659F"/>
    <w:rsid w:val="00BF7742"/>
    <w:rsid w:val="00C00599"/>
    <w:rsid w:val="00C07B71"/>
    <w:rsid w:val="00C312C1"/>
    <w:rsid w:val="00C37AC2"/>
    <w:rsid w:val="00C425F9"/>
    <w:rsid w:val="00C50B6E"/>
    <w:rsid w:val="00C5119A"/>
    <w:rsid w:val="00C51EBC"/>
    <w:rsid w:val="00C5283E"/>
    <w:rsid w:val="00C54FC0"/>
    <w:rsid w:val="00C5656D"/>
    <w:rsid w:val="00C56802"/>
    <w:rsid w:val="00C56D5A"/>
    <w:rsid w:val="00C57B15"/>
    <w:rsid w:val="00C602B0"/>
    <w:rsid w:val="00C64891"/>
    <w:rsid w:val="00C66C33"/>
    <w:rsid w:val="00C7451A"/>
    <w:rsid w:val="00C80D60"/>
    <w:rsid w:val="00C86B2E"/>
    <w:rsid w:val="00C90B5F"/>
    <w:rsid w:val="00CA261B"/>
    <w:rsid w:val="00CA7388"/>
    <w:rsid w:val="00CC012D"/>
    <w:rsid w:val="00CC380E"/>
    <w:rsid w:val="00CD46AB"/>
    <w:rsid w:val="00CE123F"/>
    <w:rsid w:val="00CE5244"/>
    <w:rsid w:val="00CF3E81"/>
    <w:rsid w:val="00D107A8"/>
    <w:rsid w:val="00D267B9"/>
    <w:rsid w:val="00D31BE3"/>
    <w:rsid w:val="00D435BE"/>
    <w:rsid w:val="00D44193"/>
    <w:rsid w:val="00D63718"/>
    <w:rsid w:val="00D710DA"/>
    <w:rsid w:val="00D81769"/>
    <w:rsid w:val="00D8588D"/>
    <w:rsid w:val="00DA040A"/>
    <w:rsid w:val="00DA22FA"/>
    <w:rsid w:val="00DC4AA8"/>
    <w:rsid w:val="00DC4C9E"/>
    <w:rsid w:val="00DD0536"/>
    <w:rsid w:val="00DD7108"/>
    <w:rsid w:val="00DE1783"/>
    <w:rsid w:val="00DE4F8C"/>
    <w:rsid w:val="00DE6F81"/>
    <w:rsid w:val="00DF118F"/>
    <w:rsid w:val="00E0383C"/>
    <w:rsid w:val="00E06115"/>
    <w:rsid w:val="00E06230"/>
    <w:rsid w:val="00E06982"/>
    <w:rsid w:val="00E07843"/>
    <w:rsid w:val="00E26119"/>
    <w:rsid w:val="00E4386C"/>
    <w:rsid w:val="00E47969"/>
    <w:rsid w:val="00E53B7D"/>
    <w:rsid w:val="00E60D5D"/>
    <w:rsid w:val="00E60FE9"/>
    <w:rsid w:val="00E629BF"/>
    <w:rsid w:val="00E90C84"/>
    <w:rsid w:val="00E91360"/>
    <w:rsid w:val="00EB4E98"/>
    <w:rsid w:val="00EB6DAD"/>
    <w:rsid w:val="00EC30E1"/>
    <w:rsid w:val="00ED5D8B"/>
    <w:rsid w:val="00EE0D59"/>
    <w:rsid w:val="00EE224A"/>
    <w:rsid w:val="00EF2071"/>
    <w:rsid w:val="00EF3744"/>
    <w:rsid w:val="00EF3C6D"/>
    <w:rsid w:val="00EF4EEA"/>
    <w:rsid w:val="00EF575C"/>
    <w:rsid w:val="00F03902"/>
    <w:rsid w:val="00F26E7C"/>
    <w:rsid w:val="00F2703B"/>
    <w:rsid w:val="00F37873"/>
    <w:rsid w:val="00F4754A"/>
    <w:rsid w:val="00F52202"/>
    <w:rsid w:val="00F561FF"/>
    <w:rsid w:val="00F57C17"/>
    <w:rsid w:val="00F76BC7"/>
    <w:rsid w:val="00F77409"/>
    <w:rsid w:val="00F91E2E"/>
    <w:rsid w:val="00FA17FC"/>
    <w:rsid w:val="00FB56EF"/>
    <w:rsid w:val="00FB70AE"/>
    <w:rsid w:val="00FC2EE7"/>
    <w:rsid w:val="00FD05C3"/>
    <w:rsid w:val="00FD60FD"/>
    <w:rsid w:val="00FD7CEF"/>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16C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895">
      <w:bodyDiv w:val="1"/>
      <w:marLeft w:val="0"/>
      <w:marRight w:val="0"/>
      <w:marTop w:val="0"/>
      <w:marBottom w:val="0"/>
      <w:divBdr>
        <w:top w:val="none" w:sz="0" w:space="0" w:color="auto"/>
        <w:left w:val="none" w:sz="0" w:space="0" w:color="auto"/>
        <w:bottom w:val="none" w:sz="0" w:space="0" w:color="auto"/>
        <w:right w:val="none" w:sz="0" w:space="0" w:color="auto"/>
      </w:divBdr>
    </w:div>
    <w:div w:id="31462365">
      <w:bodyDiv w:val="1"/>
      <w:marLeft w:val="0"/>
      <w:marRight w:val="0"/>
      <w:marTop w:val="0"/>
      <w:marBottom w:val="0"/>
      <w:divBdr>
        <w:top w:val="none" w:sz="0" w:space="0" w:color="auto"/>
        <w:left w:val="none" w:sz="0" w:space="0" w:color="auto"/>
        <w:bottom w:val="none" w:sz="0" w:space="0" w:color="auto"/>
        <w:right w:val="none" w:sz="0" w:space="0" w:color="auto"/>
      </w:divBdr>
    </w:div>
    <w:div w:id="79064532">
      <w:bodyDiv w:val="1"/>
      <w:marLeft w:val="0"/>
      <w:marRight w:val="0"/>
      <w:marTop w:val="0"/>
      <w:marBottom w:val="0"/>
      <w:divBdr>
        <w:top w:val="none" w:sz="0" w:space="0" w:color="auto"/>
        <w:left w:val="none" w:sz="0" w:space="0" w:color="auto"/>
        <w:bottom w:val="none" w:sz="0" w:space="0" w:color="auto"/>
        <w:right w:val="none" w:sz="0" w:space="0" w:color="auto"/>
      </w:divBdr>
    </w:div>
    <w:div w:id="187455273">
      <w:bodyDiv w:val="1"/>
      <w:marLeft w:val="0"/>
      <w:marRight w:val="0"/>
      <w:marTop w:val="0"/>
      <w:marBottom w:val="0"/>
      <w:divBdr>
        <w:top w:val="none" w:sz="0" w:space="0" w:color="auto"/>
        <w:left w:val="none" w:sz="0" w:space="0" w:color="auto"/>
        <w:bottom w:val="none" w:sz="0" w:space="0" w:color="auto"/>
        <w:right w:val="none" w:sz="0" w:space="0" w:color="auto"/>
      </w:divBdr>
    </w:div>
    <w:div w:id="251546149">
      <w:bodyDiv w:val="1"/>
      <w:marLeft w:val="0"/>
      <w:marRight w:val="0"/>
      <w:marTop w:val="0"/>
      <w:marBottom w:val="0"/>
      <w:divBdr>
        <w:top w:val="none" w:sz="0" w:space="0" w:color="auto"/>
        <w:left w:val="none" w:sz="0" w:space="0" w:color="auto"/>
        <w:bottom w:val="none" w:sz="0" w:space="0" w:color="auto"/>
        <w:right w:val="none" w:sz="0" w:space="0" w:color="auto"/>
      </w:divBdr>
    </w:div>
    <w:div w:id="513039627">
      <w:bodyDiv w:val="1"/>
      <w:marLeft w:val="0"/>
      <w:marRight w:val="0"/>
      <w:marTop w:val="0"/>
      <w:marBottom w:val="0"/>
      <w:divBdr>
        <w:top w:val="none" w:sz="0" w:space="0" w:color="auto"/>
        <w:left w:val="none" w:sz="0" w:space="0" w:color="auto"/>
        <w:bottom w:val="none" w:sz="0" w:space="0" w:color="auto"/>
        <w:right w:val="none" w:sz="0" w:space="0" w:color="auto"/>
      </w:divBdr>
    </w:div>
    <w:div w:id="605040316">
      <w:bodyDiv w:val="1"/>
      <w:marLeft w:val="0"/>
      <w:marRight w:val="0"/>
      <w:marTop w:val="0"/>
      <w:marBottom w:val="0"/>
      <w:divBdr>
        <w:top w:val="none" w:sz="0" w:space="0" w:color="auto"/>
        <w:left w:val="none" w:sz="0" w:space="0" w:color="auto"/>
        <w:bottom w:val="none" w:sz="0" w:space="0" w:color="auto"/>
        <w:right w:val="none" w:sz="0" w:space="0" w:color="auto"/>
      </w:divBdr>
    </w:div>
    <w:div w:id="611980374">
      <w:bodyDiv w:val="1"/>
      <w:marLeft w:val="0"/>
      <w:marRight w:val="0"/>
      <w:marTop w:val="0"/>
      <w:marBottom w:val="0"/>
      <w:divBdr>
        <w:top w:val="none" w:sz="0" w:space="0" w:color="auto"/>
        <w:left w:val="none" w:sz="0" w:space="0" w:color="auto"/>
        <w:bottom w:val="none" w:sz="0" w:space="0" w:color="auto"/>
        <w:right w:val="none" w:sz="0" w:space="0" w:color="auto"/>
      </w:divBdr>
    </w:div>
    <w:div w:id="627585709">
      <w:bodyDiv w:val="1"/>
      <w:marLeft w:val="0"/>
      <w:marRight w:val="0"/>
      <w:marTop w:val="0"/>
      <w:marBottom w:val="0"/>
      <w:divBdr>
        <w:top w:val="none" w:sz="0" w:space="0" w:color="auto"/>
        <w:left w:val="none" w:sz="0" w:space="0" w:color="auto"/>
        <w:bottom w:val="none" w:sz="0" w:space="0" w:color="auto"/>
        <w:right w:val="none" w:sz="0" w:space="0" w:color="auto"/>
      </w:divBdr>
    </w:div>
    <w:div w:id="641159331">
      <w:bodyDiv w:val="1"/>
      <w:marLeft w:val="0"/>
      <w:marRight w:val="0"/>
      <w:marTop w:val="0"/>
      <w:marBottom w:val="0"/>
      <w:divBdr>
        <w:top w:val="none" w:sz="0" w:space="0" w:color="auto"/>
        <w:left w:val="none" w:sz="0" w:space="0" w:color="auto"/>
        <w:bottom w:val="none" w:sz="0" w:space="0" w:color="auto"/>
        <w:right w:val="none" w:sz="0" w:space="0" w:color="auto"/>
      </w:divBdr>
    </w:div>
    <w:div w:id="658509197">
      <w:bodyDiv w:val="1"/>
      <w:marLeft w:val="0"/>
      <w:marRight w:val="0"/>
      <w:marTop w:val="0"/>
      <w:marBottom w:val="0"/>
      <w:divBdr>
        <w:top w:val="none" w:sz="0" w:space="0" w:color="auto"/>
        <w:left w:val="none" w:sz="0" w:space="0" w:color="auto"/>
        <w:bottom w:val="none" w:sz="0" w:space="0" w:color="auto"/>
        <w:right w:val="none" w:sz="0" w:space="0" w:color="auto"/>
      </w:divBdr>
    </w:div>
    <w:div w:id="729963938">
      <w:bodyDiv w:val="1"/>
      <w:marLeft w:val="0"/>
      <w:marRight w:val="0"/>
      <w:marTop w:val="0"/>
      <w:marBottom w:val="0"/>
      <w:divBdr>
        <w:top w:val="none" w:sz="0" w:space="0" w:color="auto"/>
        <w:left w:val="none" w:sz="0" w:space="0" w:color="auto"/>
        <w:bottom w:val="none" w:sz="0" w:space="0" w:color="auto"/>
        <w:right w:val="none" w:sz="0" w:space="0" w:color="auto"/>
      </w:divBdr>
    </w:div>
    <w:div w:id="768547125">
      <w:bodyDiv w:val="1"/>
      <w:marLeft w:val="0"/>
      <w:marRight w:val="0"/>
      <w:marTop w:val="0"/>
      <w:marBottom w:val="0"/>
      <w:divBdr>
        <w:top w:val="none" w:sz="0" w:space="0" w:color="auto"/>
        <w:left w:val="none" w:sz="0" w:space="0" w:color="auto"/>
        <w:bottom w:val="none" w:sz="0" w:space="0" w:color="auto"/>
        <w:right w:val="none" w:sz="0" w:space="0" w:color="auto"/>
      </w:divBdr>
    </w:div>
    <w:div w:id="887378634">
      <w:bodyDiv w:val="1"/>
      <w:marLeft w:val="0"/>
      <w:marRight w:val="0"/>
      <w:marTop w:val="0"/>
      <w:marBottom w:val="0"/>
      <w:divBdr>
        <w:top w:val="none" w:sz="0" w:space="0" w:color="auto"/>
        <w:left w:val="none" w:sz="0" w:space="0" w:color="auto"/>
        <w:bottom w:val="none" w:sz="0" w:space="0" w:color="auto"/>
        <w:right w:val="none" w:sz="0" w:space="0" w:color="auto"/>
      </w:divBdr>
    </w:div>
    <w:div w:id="991299372">
      <w:bodyDiv w:val="1"/>
      <w:marLeft w:val="0"/>
      <w:marRight w:val="0"/>
      <w:marTop w:val="0"/>
      <w:marBottom w:val="0"/>
      <w:divBdr>
        <w:top w:val="none" w:sz="0" w:space="0" w:color="auto"/>
        <w:left w:val="none" w:sz="0" w:space="0" w:color="auto"/>
        <w:bottom w:val="none" w:sz="0" w:space="0" w:color="auto"/>
        <w:right w:val="none" w:sz="0" w:space="0" w:color="auto"/>
      </w:divBdr>
    </w:div>
    <w:div w:id="1008363582">
      <w:bodyDiv w:val="1"/>
      <w:marLeft w:val="0"/>
      <w:marRight w:val="0"/>
      <w:marTop w:val="0"/>
      <w:marBottom w:val="0"/>
      <w:divBdr>
        <w:top w:val="none" w:sz="0" w:space="0" w:color="auto"/>
        <w:left w:val="none" w:sz="0" w:space="0" w:color="auto"/>
        <w:bottom w:val="none" w:sz="0" w:space="0" w:color="auto"/>
        <w:right w:val="none" w:sz="0" w:space="0" w:color="auto"/>
      </w:divBdr>
    </w:div>
    <w:div w:id="1051656827">
      <w:bodyDiv w:val="1"/>
      <w:marLeft w:val="0"/>
      <w:marRight w:val="0"/>
      <w:marTop w:val="0"/>
      <w:marBottom w:val="0"/>
      <w:divBdr>
        <w:top w:val="none" w:sz="0" w:space="0" w:color="auto"/>
        <w:left w:val="none" w:sz="0" w:space="0" w:color="auto"/>
        <w:bottom w:val="none" w:sz="0" w:space="0" w:color="auto"/>
        <w:right w:val="none" w:sz="0" w:space="0" w:color="auto"/>
      </w:divBdr>
    </w:div>
    <w:div w:id="1289749407">
      <w:bodyDiv w:val="1"/>
      <w:marLeft w:val="0"/>
      <w:marRight w:val="0"/>
      <w:marTop w:val="0"/>
      <w:marBottom w:val="0"/>
      <w:divBdr>
        <w:top w:val="none" w:sz="0" w:space="0" w:color="auto"/>
        <w:left w:val="none" w:sz="0" w:space="0" w:color="auto"/>
        <w:bottom w:val="none" w:sz="0" w:space="0" w:color="auto"/>
        <w:right w:val="none" w:sz="0" w:space="0" w:color="auto"/>
      </w:divBdr>
    </w:div>
    <w:div w:id="1295526115">
      <w:bodyDiv w:val="1"/>
      <w:marLeft w:val="0"/>
      <w:marRight w:val="0"/>
      <w:marTop w:val="0"/>
      <w:marBottom w:val="0"/>
      <w:divBdr>
        <w:top w:val="none" w:sz="0" w:space="0" w:color="auto"/>
        <w:left w:val="none" w:sz="0" w:space="0" w:color="auto"/>
        <w:bottom w:val="none" w:sz="0" w:space="0" w:color="auto"/>
        <w:right w:val="none" w:sz="0" w:space="0" w:color="auto"/>
      </w:divBdr>
    </w:div>
    <w:div w:id="1351298652">
      <w:bodyDiv w:val="1"/>
      <w:marLeft w:val="0"/>
      <w:marRight w:val="0"/>
      <w:marTop w:val="0"/>
      <w:marBottom w:val="0"/>
      <w:divBdr>
        <w:top w:val="none" w:sz="0" w:space="0" w:color="auto"/>
        <w:left w:val="none" w:sz="0" w:space="0" w:color="auto"/>
        <w:bottom w:val="none" w:sz="0" w:space="0" w:color="auto"/>
        <w:right w:val="none" w:sz="0" w:space="0" w:color="auto"/>
      </w:divBdr>
    </w:div>
    <w:div w:id="1593320498">
      <w:bodyDiv w:val="1"/>
      <w:marLeft w:val="0"/>
      <w:marRight w:val="0"/>
      <w:marTop w:val="0"/>
      <w:marBottom w:val="0"/>
      <w:divBdr>
        <w:top w:val="none" w:sz="0" w:space="0" w:color="auto"/>
        <w:left w:val="none" w:sz="0" w:space="0" w:color="auto"/>
        <w:bottom w:val="none" w:sz="0" w:space="0" w:color="auto"/>
        <w:right w:val="none" w:sz="0" w:space="0" w:color="auto"/>
      </w:divBdr>
    </w:div>
    <w:div w:id="1650473849">
      <w:bodyDiv w:val="1"/>
      <w:marLeft w:val="0"/>
      <w:marRight w:val="0"/>
      <w:marTop w:val="0"/>
      <w:marBottom w:val="0"/>
      <w:divBdr>
        <w:top w:val="none" w:sz="0" w:space="0" w:color="auto"/>
        <w:left w:val="none" w:sz="0" w:space="0" w:color="auto"/>
        <w:bottom w:val="none" w:sz="0" w:space="0" w:color="auto"/>
        <w:right w:val="none" w:sz="0" w:space="0" w:color="auto"/>
      </w:divBdr>
    </w:div>
    <w:div w:id="1714426368">
      <w:bodyDiv w:val="1"/>
      <w:marLeft w:val="0"/>
      <w:marRight w:val="0"/>
      <w:marTop w:val="0"/>
      <w:marBottom w:val="0"/>
      <w:divBdr>
        <w:top w:val="none" w:sz="0" w:space="0" w:color="auto"/>
        <w:left w:val="none" w:sz="0" w:space="0" w:color="auto"/>
        <w:bottom w:val="none" w:sz="0" w:space="0" w:color="auto"/>
        <w:right w:val="none" w:sz="0" w:space="0" w:color="auto"/>
      </w:divBdr>
    </w:div>
    <w:div w:id="1739744029">
      <w:bodyDiv w:val="1"/>
      <w:marLeft w:val="0"/>
      <w:marRight w:val="0"/>
      <w:marTop w:val="0"/>
      <w:marBottom w:val="0"/>
      <w:divBdr>
        <w:top w:val="none" w:sz="0" w:space="0" w:color="auto"/>
        <w:left w:val="none" w:sz="0" w:space="0" w:color="auto"/>
        <w:bottom w:val="none" w:sz="0" w:space="0" w:color="auto"/>
        <w:right w:val="none" w:sz="0" w:space="0" w:color="auto"/>
      </w:divBdr>
    </w:div>
    <w:div w:id="1778790998">
      <w:bodyDiv w:val="1"/>
      <w:marLeft w:val="0"/>
      <w:marRight w:val="0"/>
      <w:marTop w:val="0"/>
      <w:marBottom w:val="0"/>
      <w:divBdr>
        <w:top w:val="none" w:sz="0" w:space="0" w:color="auto"/>
        <w:left w:val="none" w:sz="0" w:space="0" w:color="auto"/>
        <w:bottom w:val="none" w:sz="0" w:space="0" w:color="auto"/>
        <w:right w:val="none" w:sz="0" w:space="0" w:color="auto"/>
      </w:divBdr>
    </w:div>
    <w:div w:id="1780297719">
      <w:bodyDiv w:val="1"/>
      <w:marLeft w:val="0"/>
      <w:marRight w:val="0"/>
      <w:marTop w:val="0"/>
      <w:marBottom w:val="0"/>
      <w:divBdr>
        <w:top w:val="none" w:sz="0" w:space="0" w:color="auto"/>
        <w:left w:val="none" w:sz="0" w:space="0" w:color="auto"/>
        <w:bottom w:val="none" w:sz="0" w:space="0" w:color="auto"/>
        <w:right w:val="none" w:sz="0" w:space="0" w:color="auto"/>
      </w:divBdr>
    </w:div>
    <w:div w:id="1961110571">
      <w:bodyDiv w:val="1"/>
      <w:marLeft w:val="0"/>
      <w:marRight w:val="0"/>
      <w:marTop w:val="0"/>
      <w:marBottom w:val="0"/>
      <w:divBdr>
        <w:top w:val="none" w:sz="0" w:space="0" w:color="auto"/>
        <w:left w:val="none" w:sz="0" w:space="0" w:color="auto"/>
        <w:bottom w:val="none" w:sz="0" w:space="0" w:color="auto"/>
        <w:right w:val="none" w:sz="0" w:space="0" w:color="auto"/>
      </w:divBdr>
    </w:div>
    <w:div w:id="1990018450">
      <w:bodyDiv w:val="1"/>
      <w:marLeft w:val="0"/>
      <w:marRight w:val="0"/>
      <w:marTop w:val="0"/>
      <w:marBottom w:val="0"/>
      <w:divBdr>
        <w:top w:val="none" w:sz="0" w:space="0" w:color="auto"/>
        <w:left w:val="none" w:sz="0" w:space="0" w:color="auto"/>
        <w:bottom w:val="none" w:sz="0" w:space="0" w:color="auto"/>
        <w:right w:val="none" w:sz="0" w:space="0" w:color="auto"/>
      </w:divBdr>
    </w:div>
    <w:div w:id="2005039522">
      <w:bodyDiv w:val="1"/>
      <w:marLeft w:val="0"/>
      <w:marRight w:val="0"/>
      <w:marTop w:val="0"/>
      <w:marBottom w:val="0"/>
      <w:divBdr>
        <w:top w:val="none" w:sz="0" w:space="0" w:color="auto"/>
        <w:left w:val="none" w:sz="0" w:space="0" w:color="auto"/>
        <w:bottom w:val="none" w:sz="0" w:space="0" w:color="auto"/>
        <w:right w:val="none" w:sz="0" w:space="0" w:color="auto"/>
      </w:divBdr>
    </w:div>
    <w:div w:id="2016224457">
      <w:bodyDiv w:val="1"/>
      <w:marLeft w:val="0"/>
      <w:marRight w:val="0"/>
      <w:marTop w:val="0"/>
      <w:marBottom w:val="0"/>
      <w:divBdr>
        <w:top w:val="none" w:sz="0" w:space="0" w:color="auto"/>
        <w:left w:val="none" w:sz="0" w:space="0" w:color="auto"/>
        <w:bottom w:val="none" w:sz="0" w:space="0" w:color="auto"/>
        <w:right w:val="none" w:sz="0" w:space="0" w:color="auto"/>
      </w:divBdr>
    </w:div>
    <w:div w:id="2121029482">
      <w:bodyDiv w:val="1"/>
      <w:marLeft w:val="0"/>
      <w:marRight w:val="0"/>
      <w:marTop w:val="0"/>
      <w:marBottom w:val="0"/>
      <w:divBdr>
        <w:top w:val="none" w:sz="0" w:space="0" w:color="auto"/>
        <w:left w:val="none" w:sz="0" w:space="0" w:color="auto"/>
        <w:bottom w:val="none" w:sz="0" w:space="0" w:color="auto"/>
        <w:right w:val="none" w:sz="0" w:space="0" w:color="auto"/>
      </w:divBdr>
    </w:div>
    <w:div w:id="21401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731AE-7E3C-43B4-B319-6FFB072A2816}">
  <ds:schemaRefs>
    <ds:schemaRef ds:uri="http://schemas.microsoft.com/sharepoint/v3/contenttype/forms"/>
  </ds:schemaRefs>
</ds:datastoreItem>
</file>

<file path=customXml/itemProps2.xml><?xml version="1.0" encoding="utf-8"?>
<ds:datastoreItem xmlns:ds="http://schemas.openxmlformats.org/officeDocument/2006/customXml" ds:itemID="{8D28FA22-2419-4440-91AF-F53226E21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CD291-1BD5-49F9-B710-A9CAD704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Lucy Carpenter</cp:lastModifiedBy>
  <cp:revision>2</cp:revision>
  <dcterms:created xsi:type="dcterms:W3CDTF">2020-09-28T10:33:00Z</dcterms:created>
  <dcterms:modified xsi:type="dcterms:W3CDTF">2020-09-28T10:33:00Z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