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212A" w14:textId="68E5A898" w:rsidR="00A25C4A" w:rsidRDefault="00D43BB1" w:rsidP="0090492E">
      <w:pPr>
        <w:pStyle w:val="Heading1"/>
      </w:pPr>
      <w:r>
        <w:t>Maths Level 1 – Bar Charts</w:t>
      </w:r>
    </w:p>
    <w:p w14:paraId="4D81AFBA" w14:textId="54C24A93" w:rsidR="00D43BB1" w:rsidRDefault="00D43BB1" w:rsidP="00D43BB1">
      <w:pPr>
        <w:pStyle w:val="SlideTitles"/>
      </w:pPr>
      <w:r>
        <w:t>1 of 1</w:t>
      </w:r>
      <w:r w:rsidR="00160E66">
        <w:t>6</w:t>
      </w:r>
      <w:r>
        <w:t xml:space="preserve"> – Welcome</w:t>
      </w:r>
    </w:p>
    <w:p w14:paraId="080E45D0" w14:textId="4816763E" w:rsidR="00D43BB1" w:rsidRDefault="00D43BB1" w:rsidP="00D43BB1">
      <w:pPr>
        <w:pStyle w:val="ParagraphStyle"/>
      </w:pPr>
      <w:r w:rsidRPr="00D43BB1">
        <w:t>Welcome to this session on bar charts.</w:t>
      </w:r>
    </w:p>
    <w:p w14:paraId="20C316D2" w14:textId="774F3826" w:rsidR="00D43BB1" w:rsidRDefault="00D43BB1" w:rsidP="00D43BB1">
      <w:pPr>
        <w:pStyle w:val="ParagraphStyle"/>
      </w:pPr>
    </w:p>
    <w:p w14:paraId="3529FD0C" w14:textId="3C7C824A" w:rsidR="00D43BB1" w:rsidRDefault="00D43BB1" w:rsidP="00D43BB1">
      <w:pPr>
        <w:pStyle w:val="ParagraphStyle"/>
      </w:pPr>
      <w:r w:rsidRPr="00D43BB1">
        <w:t>By the end of this session you should be able to:</w:t>
      </w:r>
    </w:p>
    <w:p w14:paraId="0F9F384A" w14:textId="79D6F03E" w:rsidR="00D43BB1" w:rsidRDefault="00D43BB1" w:rsidP="00D43BB1">
      <w:pPr>
        <w:pStyle w:val="ParagraphStyle"/>
        <w:numPr>
          <w:ilvl w:val="0"/>
          <w:numId w:val="8"/>
        </w:numPr>
      </w:pPr>
      <w:r w:rsidRPr="00D43BB1">
        <w:t>Extract and interpret information from bar charts and histograms</w:t>
      </w:r>
    </w:p>
    <w:p w14:paraId="16DE0C60" w14:textId="5B18E7DF" w:rsidR="00D43BB1" w:rsidRDefault="00D43BB1" w:rsidP="00D43BB1">
      <w:pPr>
        <w:pStyle w:val="SlideTitles"/>
      </w:pPr>
      <w:r>
        <w:t>2 of 1</w:t>
      </w:r>
      <w:r w:rsidR="00160E66">
        <w:t>6</w:t>
      </w:r>
      <w:r>
        <w:t xml:space="preserve"> – </w:t>
      </w:r>
      <w:r w:rsidR="002E4FCE" w:rsidRPr="002E4FCE">
        <w:t>What is a bar chart?</w:t>
      </w:r>
    </w:p>
    <w:p w14:paraId="5A652DB0" w14:textId="6BFF0F76" w:rsidR="002E4FCE" w:rsidRDefault="00D374E1" w:rsidP="002E4FCE">
      <w:pPr>
        <w:pStyle w:val="ParagraphStyle"/>
      </w:pPr>
      <w:r w:rsidRPr="00D374E1">
        <w:t>Bar charts are used to make comparisons and to illustrate the relationship between items of information in terms of size.</w:t>
      </w:r>
    </w:p>
    <w:p w14:paraId="33010A65" w14:textId="49F88727" w:rsidR="00D374E1" w:rsidRDefault="00D374E1" w:rsidP="002E4FCE">
      <w:pPr>
        <w:pStyle w:val="ParagraphStyle"/>
      </w:pPr>
    </w:p>
    <w:p w14:paraId="5E65C16D" w14:textId="185ABE78" w:rsidR="00D374E1" w:rsidRDefault="00170E64" w:rsidP="002E4FCE">
      <w:pPr>
        <w:pStyle w:val="ParagraphStyle"/>
      </w:pPr>
      <w:r w:rsidRPr="00170E64">
        <w:t>Bar charts are useful because:</w:t>
      </w:r>
    </w:p>
    <w:p w14:paraId="32FFD1A2" w14:textId="77777777" w:rsidR="004E1B48" w:rsidRDefault="004E1B48" w:rsidP="004E1B48">
      <w:pPr>
        <w:pStyle w:val="ParagraphStyle"/>
        <w:numPr>
          <w:ilvl w:val="0"/>
          <w:numId w:val="9"/>
        </w:numPr>
      </w:pPr>
      <w:r w:rsidRPr="00911C96">
        <w:t>They present information in clear, systematic way</w:t>
      </w:r>
    </w:p>
    <w:p w14:paraId="1B1A0347" w14:textId="77777777" w:rsidR="004E1B48" w:rsidRDefault="004E1B48" w:rsidP="004E1B48">
      <w:pPr>
        <w:pStyle w:val="ParagraphStyle"/>
        <w:numPr>
          <w:ilvl w:val="0"/>
          <w:numId w:val="9"/>
        </w:numPr>
      </w:pPr>
      <w:r w:rsidRPr="00911C96">
        <w:t>It is easier to see relationships, patterns or trends</w:t>
      </w:r>
    </w:p>
    <w:p w14:paraId="4FFC82F3" w14:textId="77777777" w:rsidR="004E1B48" w:rsidRDefault="004E1B48" w:rsidP="004E1B48">
      <w:pPr>
        <w:pStyle w:val="ParagraphStyle"/>
        <w:numPr>
          <w:ilvl w:val="0"/>
          <w:numId w:val="9"/>
        </w:numPr>
      </w:pPr>
      <w:r w:rsidRPr="00911C96">
        <w:t>People take in visual information more clearly and quickly than words</w:t>
      </w:r>
    </w:p>
    <w:p w14:paraId="25387B0C" w14:textId="77777777" w:rsidR="004E1B48" w:rsidRDefault="004E1B48" w:rsidP="004E1B48">
      <w:pPr>
        <w:pStyle w:val="ParagraphStyle"/>
        <w:numPr>
          <w:ilvl w:val="0"/>
          <w:numId w:val="9"/>
        </w:numPr>
      </w:pPr>
      <w:r w:rsidRPr="00911C96">
        <w:t>You can make comparisons more easily</w:t>
      </w:r>
    </w:p>
    <w:p w14:paraId="6C49B8AA" w14:textId="065049E1" w:rsidR="00170E64" w:rsidRDefault="00170E64" w:rsidP="002E4FCE">
      <w:pPr>
        <w:pStyle w:val="ParagraphStyle"/>
      </w:pPr>
    </w:p>
    <w:p w14:paraId="512EF010" w14:textId="183179BC" w:rsidR="004E1B48" w:rsidRDefault="005F4312" w:rsidP="002E4FCE">
      <w:pPr>
        <w:pStyle w:val="ParagraphStyle"/>
      </w:pPr>
      <w:r w:rsidRPr="005F4312">
        <w:t>Bar charts display simple results clearly but are not generally useful for large amounts of structured information.</w:t>
      </w:r>
    </w:p>
    <w:p w14:paraId="3D17DEE3" w14:textId="1B2F6FBE" w:rsidR="005F4312" w:rsidRDefault="005F4312" w:rsidP="005F4312">
      <w:pPr>
        <w:pStyle w:val="SlideTitles"/>
      </w:pPr>
      <w:r>
        <w:t>3 of 1</w:t>
      </w:r>
      <w:r w:rsidR="00160E66">
        <w:t>6</w:t>
      </w:r>
      <w:r>
        <w:t xml:space="preserve"> – </w:t>
      </w:r>
      <w:r w:rsidR="00F6701C" w:rsidRPr="00F6701C">
        <w:t>Labelling a bar chart</w:t>
      </w:r>
    </w:p>
    <w:p w14:paraId="697A6029" w14:textId="77777777" w:rsidR="00EF1EE4" w:rsidRDefault="00EF1EE4" w:rsidP="00EF1EE4">
      <w:pPr>
        <w:pStyle w:val="ParagraphStyle"/>
      </w:pPr>
      <w:r w:rsidRPr="00D468E1">
        <w:t>All bar charts should be easy to read and understand. A bar chart should always have:</w:t>
      </w:r>
    </w:p>
    <w:p w14:paraId="16C7F4C4" w14:textId="77777777" w:rsidR="00EF1EE4" w:rsidRDefault="00EF1EE4" w:rsidP="00EF1EE4">
      <w:pPr>
        <w:pStyle w:val="ParagraphStyle"/>
        <w:numPr>
          <w:ilvl w:val="0"/>
          <w:numId w:val="10"/>
        </w:numPr>
      </w:pPr>
      <w:r w:rsidRPr="00D468E1">
        <w:t>A title that tells you what the bar chart is about</w:t>
      </w:r>
    </w:p>
    <w:p w14:paraId="600D88D2" w14:textId="77777777" w:rsidR="00EF1EE4" w:rsidRDefault="00EF1EE4" w:rsidP="00EF1EE4">
      <w:pPr>
        <w:pStyle w:val="ParagraphStyle"/>
        <w:numPr>
          <w:ilvl w:val="0"/>
          <w:numId w:val="10"/>
        </w:numPr>
      </w:pPr>
      <w:r w:rsidRPr="00D468E1">
        <w:t>A sensible scale so that it is easy to read</w:t>
      </w:r>
    </w:p>
    <w:p w14:paraId="3DA92C50" w14:textId="2E9332B8" w:rsidR="00F6701C" w:rsidRDefault="00EF1EE4" w:rsidP="00EF1EE4">
      <w:pPr>
        <w:pStyle w:val="ParagraphStyle"/>
        <w:numPr>
          <w:ilvl w:val="0"/>
          <w:numId w:val="10"/>
        </w:numPr>
      </w:pPr>
      <w:r w:rsidRPr="00715233">
        <w:t>A label for the x axis (horizontal axis) and the y axis (vertical axis)</w:t>
      </w:r>
    </w:p>
    <w:p w14:paraId="2BD13604" w14:textId="431ECB10" w:rsidR="00EF1EE4" w:rsidRDefault="00FF3D07" w:rsidP="00FF3D07">
      <w:pPr>
        <w:pStyle w:val="SlideTitles"/>
      </w:pPr>
      <w:r>
        <w:t>4 of 1</w:t>
      </w:r>
      <w:r w:rsidR="00160E66">
        <w:t>6</w:t>
      </w:r>
      <w:r>
        <w:t xml:space="preserve"> – </w:t>
      </w:r>
      <w:r w:rsidR="003E773D">
        <w:t>Question 1</w:t>
      </w:r>
    </w:p>
    <w:p w14:paraId="209F9F09" w14:textId="2B1CFC2C" w:rsidR="00766C38" w:rsidRDefault="00766C38" w:rsidP="00882D1D">
      <w:pPr>
        <w:pStyle w:val="ParagraphStyle"/>
      </w:pPr>
      <w:r>
        <w:t xml:space="preserve">Consider a bar chart where the Y axis has markers from 0 to </w:t>
      </w:r>
      <w:r w:rsidR="00C9441E">
        <w:t>5</w:t>
      </w:r>
      <w:r>
        <w:t xml:space="preserve">, going up in multiples of 1. The X axis has markers </w:t>
      </w:r>
      <w:r w:rsidR="007564E3">
        <w:t>for each day of the week</w:t>
      </w:r>
      <w:r>
        <w:t xml:space="preserve">. There are two data bars for each </w:t>
      </w:r>
      <w:r w:rsidR="000E7308">
        <w:t xml:space="preserve">of the </w:t>
      </w:r>
      <w:r w:rsidR="008878EA">
        <w:t>day</w:t>
      </w:r>
      <w:r w:rsidR="000E7308">
        <w:t>s</w:t>
      </w:r>
      <w:r w:rsidR="008878EA">
        <w:t xml:space="preserve"> of the week</w:t>
      </w:r>
      <w:r>
        <w:t xml:space="preserve">, each with a blue and green data bar. There is a legend showing that the blue bars represent </w:t>
      </w:r>
      <w:r w:rsidR="008878EA">
        <w:t>group A</w:t>
      </w:r>
      <w:r>
        <w:t xml:space="preserve"> and the green bars represent </w:t>
      </w:r>
      <w:r w:rsidR="008878EA">
        <w:t>group</w:t>
      </w:r>
      <w:r>
        <w:t xml:space="preserve"> </w:t>
      </w:r>
      <w:r w:rsidR="008878EA">
        <w:t>B</w:t>
      </w:r>
      <w:r>
        <w:t>.</w:t>
      </w:r>
    </w:p>
    <w:p w14:paraId="26A4E181" w14:textId="77777777" w:rsidR="00766C38" w:rsidRDefault="00766C38" w:rsidP="00882D1D">
      <w:pPr>
        <w:pStyle w:val="ParagraphStyle"/>
      </w:pPr>
    </w:p>
    <w:p w14:paraId="1E6BE569" w14:textId="77777777" w:rsidR="00766C38" w:rsidRDefault="00766C38" w:rsidP="00882D1D">
      <w:pPr>
        <w:pStyle w:val="ParagraphStyle"/>
      </w:pPr>
      <w:r>
        <w:t>What is missing from the bar chart?</w:t>
      </w:r>
    </w:p>
    <w:p w14:paraId="2C4CB4ED" w14:textId="77777777" w:rsidR="00766C38" w:rsidRDefault="00766C38" w:rsidP="00882D1D">
      <w:pPr>
        <w:pStyle w:val="ParagraphStyle"/>
      </w:pPr>
    </w:p>
    <w:p w14:paraId="15C5C264" w14:textId="77777777" w:rsidR="00766C38" w:rsidRDefault="00766C38" w:rsidP="00882D1D">
      <w:pPr>
        <w:pStyle w:val="ParagraphStyle"/>
      </w:pPr>
      <w:r>
        <w:t>Choose all that apply:</w:t>
      </w:r>
    </w:p>
    <w:p w14:paraId="5EBF2515" w14:textId="77777777" w:rsidR="00766C38" w:rsidRDefault="00766C38" w:rsidP="00882D1D">
      <w:pPr>
        <w:pStyle w:val="ParagraphStyle"/>
        <w:numPr>
          <w:ilvl w:val="0"/>
          <w:numId w:val="12"/>
        </w:numPr>
      </w:pPr>
      <w:r>
        <w:t>Title</w:t>
      </w:r>
    </w:p>
    <w:p w14:paraId="65FE7DA7" w14:textId="77777777" w:rsidR="00766C38" w:rsidRDefault="00766C38" w:rsidP="00882D1D">
      <w:pPr>
        <w:pStyle w:val="ParagraphStyle"/>
        <w:numPr>
          <w:ilvl w:val="0"/>
          <w:numId w:val="12"/>
        </w:numPr>
      </w:pPr>
      <w:r>
        <w:t>Scale</w:t>
      </w:r>
    </w:p>
    <w:p w14:paraId="6F276680" w14:textId="77777777" w:rsidR="00766C38" w:rsidRDefault="00766C38" w:rsidP="00882D1D">
      <w:pPr>
        <w:pStyle w:val="ParagraphStyle"/>
        <w:numPr>
          <w:ilvl w:val="0"/>
          <w:numId w:val="12"/>
        </w:numPr>
      </w:pPr>
      <w:r>
        <w:t>Label for Y (vertical) axis</w:t>
      </w:r>
    </w:p>
    <w:p w14:paraId="55943FD9" w14:textId="77777777" w:rsidR="00766C38" w:rsidRDefault="00766C38" w:rsidP="00882D1D">
      <w:pPr>
        <w:pStyle w:val="ParagraphStyle"/>
      </w:pPr>
    </w:p>
    <w:p w14:paraId="03A15074" w14:textId="45D41989" w:rsidR="00882D1D" w:rsidRDefault="00766C38" w:rsidP="00882D1D">
      <w:pPr>
        <w:pStyle w:val="ParagraphStyle"/>
      </w:pPr>
      <w:r>
        <w:t>The correct answers are A and C, title and label for Y (vertical) axis.</w:t>
      </w:r>
    </w:p>
    <w:p w14:paraId="74E487D7" w14:textId="14729CBC" w:rsidR="00882D1D" w:rsidRDefault="00882D1D" w:rsidP="00882D1D">
      <w:pPr>
        <w:pStyle w:val="SlideTitles"/>
      </w:pPr>
      <w:r>
        <w:t>5 of 1</w:t>
      </w:r>
      <w:r w:rsidR="00160E66">
        <w:t>6</w:t>
      </w:r>
      <w:r>
        <w:t xml:space="preserve"> – </w:t>
      </w:r>
      <w:r w:rsidR="00852C35" w:rsidRPr="00852C35">
        <w:t>Bar charts and histograms</w:t>
      </w:r>
    </w:p>
    <w:p w14:paraId="710F7139" w14:textId="33FD57EA" w:rsidR="00852C35" w:rsidRDefault="00845C95" w:rsidP="00852C35">
      <w:pPr>
        <w:pStyle w:val="ParagraphStyle"/>
      </w:pPr>
      <w:r w:rsidRPr="00845C95">
        <w:t>There are two types of bar charts:</w:t>
      </w:r>
    </w:p>
    <w:p w14:paraId="19227D88" w14:textId="43C79537" w:rsidR="00845C95" w:rsidRDefault="001F27E1" w:rsidP="000B1C34">
      <w:pPr>
        <w:pStyle w:val="ParagraphStyle"/>
        <w:numPr>
          <w:ilvl w:val="0"/>
          <w:numId w:val="8"/>
        </w:numPr>
      </w:pPr>
      <w:r w:rsidRPr="001F27E1">
        <w:rPr>
          <w:b/>
          <w:bCs/>
        </w:rPr>
        <w:t>Discrete</w:t>
      </w:r>
      <w:r w:rsidRPr="001F27E1">
        <w:t xml:space="preserve"> bar charts are used to show data that changes in whole units</w:t>
      </w:r>
    </w:p>
    <w:p w14:paraId="5AB43213" w14:textId="0D7FEF53" w:rsidR="001F27E1" w:rsidRDefault="000B1C34" w:rsidP="000B1C34">
      <w:pPr>
        <w:pStyle w:val="ParagraphStyle"/>
        <w:numPr>
          <w:ilvl w:val="0"/>
          <w:numId w:val="8"/>
        </w:numPr>
      </w:pPr>
      <w:r w:rsidRPr="000B1C34">
        <w:rPr>
          <w:b/>
          <w:bCs/>
        </w:rPr>
        <w:t>Continuous</w:t>
      </w:r>
      <w:r w:rsidRPr="000B1C34">
        <w:t xml:space="preserve"> bar charts, called </w:t>
      </w:r>
      <w:r w:rsidRPr="000B1C34">
        <w:rPr>
          <w:b/>
          <w:bCs/>
        </w:rPr>
        <w:t>histograms</w:t>
      </w:r>
      <w:r w:rsidRPr="000B1C34">
        <w:t>, are used to show data that changes continuously along a line</w:t>
      </w:r>
    </w:p>
    <w:p w14:paraId="000CF881" w14:textId="1C42B779" w:rsidR="000B1C34" w:rsidRDefault="000B1C34" w:rsidP="00852C35">
      <w:pPr>
        <w:pStyle w:val="ParagraphStyle"/>
      </w:pPr>
    </w:p>
    <w:p w14:paraId="468557C7" w14:textId="29197275" w:rsidR="000B1C34" w:rsidRDefault="003C5D0A" w:rsidP="00852C35">
      <w:pPr>
        <w:pStyle w:val="ParagraphStyle"/>
      </w:pPr>
      <w:r w:rsidRPr="003C5D0A">
        <w:t xml:space="preserve">Watch </w:t>
      </w:r>
      <w:r>
        <w:t>the following</w:t>
      </w:r>
      <w:r w:rsidRPr="003C5D0A">
        <w:t xml:space="preserve"> video to learn more about the difference between a bar chart and a histogram</w:t>
      </w:r>
      <w:r>
        <w:t>:</w:t>
      </w:r>
    </w:p>
    <w:p w14:paraId="5048BA22" w14:textId="342DD03A" w:rsidR="003C5D0A" w:rsidRDefault="002A3B6D" w:rsidP="00852C35">
      <w:pPr>
        <w:pStyle w:val="ParagraphStyle"/>
      </w:pPr>
      <w:hyperlink r:id="rId10" w:history="1">
        <w:r w:rsidR="0051331F" w:rsidRPr="00F22DA3">
          <w:rPr>
            <w:rStyle w:val="Hyperlink"/>
          </w:rPr>
          <w:t>How a histogram is different than a bar chart?</w:t>
        </w:r>
      </w:hyperlink>
    </w:p>
    <w:p w14:paraId="5C9A16C9" w14:textId="1A9C0D37" w:rsidR="00F22DA3" w:rsidRDefault="00321D0E" w:rsidP="00F22DA3">
      <w:pPr>
        <w:pStyle w:val="SlideTitles"/>
      </w:pPr>
      <w:r>
        <w:t>6 of 1</w:t>
      </w:r>
      <w:r w:rsidR="00160E66">
        <w:t>6</w:t>
      </w:r>
      <w:r>
        <w:t xml:space="preserve"> – </w:t>
      </w:r>
      <w:r w:rsidR="00EF4DA2" w:rsidRPr="00EF4DA2">
        <w:t>Bar charts</w:t>
      </w:r>
    </w:p>
    <w:p w14:paraId="4E9DB399" w14:textId="4C2620C1" w:rsidR="00EF4DA2" w:rsidRDefault="00A664F2" w:rsidP="00EF4DA2">
      <w:pPr>
        <w:pStyle w:val="ParagraphStyle"/>
      </w:pPr>
      <w:r w:rsidRPr="00A664F2">
        <w:t>Bar charts can be used to show discrete data, or data that changes in whole units. To show this, there is always a gap between the bars.</w:t>
      </w:r>
    </w:p>
    <w:p w14:paraId="6DC35BAF" w14:textId="267665E9" w:rsidR="00A664F2" w:rsidRDefault="00A664F2" w:rsidP="00EF4DA2">
      <w:pPr>
        <w:pStyle w:val="ParagraphStyle"/>
      </w:pPr>
    </w:p>
    <w:p w14:paraId="17E21282" w14:textId="6CEF33D8" w:rsidR="00A664F2" w:rsidRDefault="00E450AA" w:rsidP="00EF4DA2">
      <w:pPr>
        <w:pStyle w:val="ParagraphStyle"/>
      </w:pPr>
      <w:r>
        <w:t xml:space="preserve">Consider a </w:t>
      </w:r>
      <w:r w:rsidR="00AB77A2">
        <w:t xml:space="preserve">discrete </w:t>
      </w:r>
      <w:r>
        <w:t xml:space="preserve">bar chart that shows the </w:t>
      </w:r>
      <w:r w:rsidR="000C4C75">
        <w:t>numbers of cars sold in a week</w:t>
      </w:r>
      <w:r>
        <w:t>. The vertical (Y axis) shows the number of people from 0 to 1</w:t>
      </w:r>
      <w:r w:rsidR="001373DC">
        <w:t>8</w:t>
      </w:r>
      <w:r>
        <w:t xml:space="preserve"> in multiples of </w:t>
      </w:r>
      <w:r w:rsidR="001373DC">
        <w:t>2</w:t>
      </w:r>
      <w:r>
        <w:t xml:space="preserve">. The horizontal (X axis) shows the colours: </w:t>
      </w:r>
      <w:r w:rsidR="000C7865">
        <w:t>blue</w:t>
      </w:r>
      <w:r>
        <w:t xml:space="preserve">, </w:t>
      </w:r>
      <w:r w:rsidR="000C7865">
        <w:t>white</w:t>
      </w:r>
      <w:r>
        <w:t xml:space="preserve">, </w:t>
      </w:r>
      <w:r w:rsidR="000C7865">
        <w:t>red</w:t>
      </w:r>
      <w:r>
        <w:t xml:space="preserve">, green and </w:t>
      </w:r>
      <w:r w:rsidR="000C7865">
        <w:t>black</w:t>
      </w:r>
      <w:r>
        <w:t>. There are data bars for each of the colours.</w:t>
      </w:r>
      <w:r w:rsidR="00B71B4B">
        <w:t xml:space="preserve"> </w:t>
      </w:r>
      <w:r w:rsidR="00E64B85" w:rsidRPr="00E64B85">
        <w:t>The</w:t>
      </w:r>
      <w:r w:rsidR="00B71B4B">
        <w:t>re are</w:t>
      </w:r>
      <w:r w:rsidR="00E64B85" w:rsidRPr="00E64B85">
        <w:t xml:space="preserve"> gaps between each bar </w:t>
      </w:r>
      <w:r w:rsidR="00B71B4B">
        <w:t xml:space="preserve">to </w:t>
      </w:r>
      <w:r w:rsidR="00E64B85" w:rsidRPr="00E64B85">
        <w:t>show that the information on the x axis is not on a scale.</w:t>
      </w:r>
    </w:p>
    <w:p w14:paraId="2FA4D0B1" w14:textId="5BCCEE98" w:rsidR="00340A11" w:rsidRDefault="00340A11" w:rsidP="00340A11">
      <w:pPr>
        <w:pStyle w:val="SlideTitles"/>
      </w:pPr>
      <w:r>
        <w:t>7 of 1</w:t>
      </w:r>
      <w:r w:rsidR="00160E66">
        <w:t>6</w:t>
      </w:r>
      <w:r>
        <w:t xml:space="preserve"> – </w:t>
      </w:r>
      <w:r w:rsidR="00D67EF6">
        <w:t>Video</w:t>
      </w:r>
    </w:p>
    <w:p w14:paraId="63C3204C" w14:textId="5708C9E0" w:rsidR="00D67EF6" w:rsidRDefault="00D67EF6" w:rsidP="00D67EF6">
      <w:pPr>
        <w:pStyle w:val="ParagraphStyle"/>
      </w:pPr>
      <w:r w:rsidRPr="00D67EF6">
        <w:t>Watch th</w:t>
      </w:r>
      <w:r>
        <w:t>e following</w:t>
      </w:r>
      <w:r w:rsidRPr="00D67EF6">
        <w:t xml:space="preserve"> video to see some worked examples using bar charts</w:t>
      </w:r>
      <w:r>
        <w:t>:</w:t>
      </w:r>
    </w:p>
    <w:p w14:paraId="40AA33E5" w14:textId="230CEC44" w:rsidR="00D67EF6" w:rsidRDefault="002A3B6D" w:rsidP="00D67EF6">
      <w:pPr>
        <w:pStyle w:val="ParagraphStyle"/>
      </w:pPr>
      <w:hyperlink r:id="rId11" w:history="1">
        <w:r w:rsidR="00FE1E38" w:rsidRPr="007C3386">
          <w:rPr>
            <w:rStyle w:val="Hyperlink"/>
          </w:rPr>
          <w:t>Reading bar graph examples</w:t>
        </w:r>
      </w:hyperlink>
    </w:p>
    <w:p w14:paraId="41D0A2BA" w14:textId="3699BD0C" w:rsidR="007C3386" w:rsidRDefault="007C3386" w:rsidP="007C3386">
      <w:pPr>
        <w:pStyle w:val="SlideTitles"/>
      </w:pPr>
      <w:r>
        <w:t>8 of 1</w:t>
      </w:r>
      <w:r w:rsidR="00160E66">
        <w:t>6</w:t>
      </w:r>
      <w:r>
        <w:t xml:space="preserve"> – </w:t>
      </w:r>
      <w:r w:rsidR="00620ED2" w:rsidRPr="00620ED2">
        <w:t>Histograms</w:t>
      </w:r>
    </w:p>
    <w:p w14:paraId="0E48D1CD" w14:textId="77F35E3D" w:rsidR="00620ED2" w:rsidRDefault="009C4144" w:rsidP="00620ED2">
      <w:pPr>
        <w:pStyle w:val="ParagraphStyle"/>
      </w:pPr>
      <w:r w:rsidRPr="009C4144">
        <w:t xml:space="preserve">Bar charts can also be used to show </w:t>
      </w:r>
      <w:r w:rsidRPr="009C4144">
        <w:rPr>
          <w:b/>
          <w:bCs/>
        </w:rPr>
        <w:t>continuous</w:t>
      </w:r>
      <w:r w:rsidRPr="009C4144">
        <w:t xml:space="preserve"> data, or data that changes gradually along a scale, when the bars touch. This type of bar chart is called a </w:t>
      </w:r>
      <w:r w:rsidRPr="009C4144">
        <w:rPr>
          <w:b/>
          <w:bCs/>
        </w:rPr>
        <w:t>histogram</w:t>
      </w:r>
      <w:r w:rsidRPr="009C4144">
        <w:t>.</w:t>
      </w:r>
    </w:p>
    <w:p w14:paraId="4E734D82" w14:textId="38715E1A" w:rsidR="00BB6A2C" w:rsidRDefault="00BB6A2C" w:rsidP="00620ED2">
      <w:pPr>
        <w:pStyle w:val="ParagraphStyle"/>
      </w:pPr>
    </w:p>
    <w:p w14:paraId="7033D82B" w14:textId="1FFD85B9" w:rsidR="00BB6A2C" w:rsidRDefault="0057505D" w:rsidP="00620ED2">
      <w:pPr>
        <w:pStyle w:val="ParagraphStyle"/>
      </w:pPr>
      <w:r>
        <w:t>Consider a</w:t>
      </w:r>
      <w:r w:rsidR="0028233A">
        <w:t xml:space="preserve"> </w:t>
      </w:r>
      <w:r>
        <w:t xml:space="preserve">histogram that shows </w:t>
      </w:r>
      <w:r w:rsidR="002040FF">
        <w:t xml:space="preserve">the heights of black cherry trees. </w:t>
      </w:r>
      <w:r w:rsidR="00832990">
        <w:t xml:space="preserve">The vertical (Y axis) shows the frequency </w:t>
      </w:r>
      <w:r w:rsidR="001A2E37">
        <w:t>fr</w:t>
      </w:r>
      <w:r w:rsidR="00083016">
        <w:t xml:space="preserve">om 0 to 10 in multiples of </w:t>
      </w:r>
      <w:r w:rsidR="004B489B">
        <w:t xml:space="preserve">2. The horizontal (X axis) shows the </w:t>
      </w:r>
      <w:r w:rsidR="007A52BB">
        <w:t xml:space="preserve">heights of the trees in feet: </w:t>
      </w:r>
      <w:r w:rsidR="007929AB">
        <w:t>60</w:t>
      </w:r>
      <w:r w:rsidR="009A161F">
        <w:t>-</w:t>
      </w:r>
      <w:r w:rsidR="007929AB">
        <w:t xml:space="preserve">65, </w:t>
      </w:r>
      <w:r w:rsidR="00A010FD">
        <w:t>65-</w:t>
      </w:r>
      <w:r w:rsidR="007929AB">
        <w:t xml:space="preserve">70, </w:t>
      </w:r>
      <w:r w:rsidR="00A010FD">
        <w:t>70-</w:t>
      </w:r>
      <w:r w:rsidR="007929AB">
        <w:t xml:space="preserve">75, </w:t>
      </w:r>
      <w:r w:rsidR="00AB1828">
        <w:t>75-</w:t>
      </w:r>
      <w:r w:rsidR="00BB341A">
        <w:t xml:space="preserve">80, </w:t>
      </w:r>
      <w:r w:rsidR="00AB1828">
        <w:t>80-</w:t>
      </w:r>
      <w:r w:rsidR="00BB341A">
        <w:t xml:space="preserve">85 and </w:t>
      </w:r>
      <w:r w:rsidR="00AB1828">
        <w:t>95-</w:t>
      </w:r>
      <w:r w:rsidR="00BB341A">
        <w:t xml:space="preserve">90. </w:t>
      </w:r>
      <w:r w:rsidR="00077FCA">
        <w:t>There are data bars for</w:t>
      </w:r>
      <w:r w:rsidR="00F56C70">
        <w:t xml:space="preserve"> each of the height containers</w:t>
      </w:r>
      <w:r w:rsidR="002072BC">
        <w:t>, for example</w:t>
      </w:r>
      <w:r w:rsidR="0011272A">
        <w:t>, trees which are from 60 to 65 feet</w:t>
      </w:r>
      <w:r w:rsidR="00A222D9">
        <w:t xml:space="preserve"> show a data bar which reaches </w:t>
      </w:r>
      <w:r w:rsidR="00F4449D">
        <w:t>3</w:t>
      </w:r>
      <w:r w:rsidR="000A54CB">
        <w:t xml:space="preserve"> in frequency. </w:t>
      </w:r>
      <w:r w:rsidR="00D86CDA">
        <w:t xml:space="preserve">There are also </w:t>
      </w:r>
      <w:r w:rsidR="00F4449D">
        <w:t>3</w:t>
      </w:r>
      <w:r w:rsidR="00D86CDA">
        <w:t xml:space="preserve"> trees</w:t>
      </w:r>
      <w:r w:rsidR="002A0377">
        <w:t xml:space="preserve"> between 6</w:t>
      </w:r>
      <w:r w:rsidR="00BC64D2">
        <w:t>5 and 70</w:t>
      </w:r>
      <w:r w:rsidR="00D347DD">
        <w:t xml:space="preserve"> feet</w:t>
      </w:r>
      <w:r w:rsidR="00BC64D2">
        <w:t>, 8 trees between 70 and 75</w:t>
      </w:r>
      <w:r w:rsidR="00D347DD">
        <w:t xml:space="preserve"> feet</w:t>
      </w:r>
      <w:r w:rsidR="00BC64D2">
        <w:t xml:space="preserve">, </w:t>
      </w:r>
      <w:r w:rsidR="00853D53">
        <w:t>10 trees between 75 and 80</w:t>
      </w:r>
      <w:r w:rsidR="00D347DD">
        <w:t xml:space="preserve"> feet</w:t>
      </w:r>
      <w:r w:rsidR="00853D53">
        <w:t xml:space="preserve">, </w:t>
      </w:r>
      <w:r w:rsidR="00F4449D">
        <w:t>5</w:t>
      </w:r>
      <w:r w:rsidR="00853D53">
        <w:t xml:space="preserve"> trees between </w:t>
      </w:r>
      <w:r w:rsidR="008F09CD">
        <w:t>80 and 85</w:t>
      </w:r>
      <w:r w:rsidR="00D347DD">
        <w:t xml:space="preserve"> feet</w:t>
      </w:r>
      <w:r w:rsidR="008F09CD">
        <w:t xml:space="preserve"> and </w:t>
      </w:r>
      <w:r w:rsidR="00603CC2">
        <w:t>2 trees between 85 and 90</w:t>
      </w:r>
      <w:r w:rsidR="00D347DD">
        <w:t xml:space="preserve"> feet</w:t>
      </w:r>
      <w:r w:rsidR="00603CC2">
        <w:t>.</w:t>
      </w:r>
    </w:p>
    <w:p w14:paraId="41B6C200" w14:textId="1B3D62FA" w:rsidR="00B24EF8" w:rsidRDefault="00B24EF8" w:rsidP="00620ED2">
      <w:pPr>
        <w:pStyle w:val="ParagraphStyle"/>
      </w:pPr>
    </w:p>
    <w:p w14:paraId="4B62FA7A" w14:textId="7B2FC5F5" w:rsidR="00B24EF8" w:rsidRDefault="00B24EF8" w:rsidP="00B24EF8">
      <w:pPr>
        <w:pStyle w:val="ParagraphStyle"/>
      </w:pPr>
      <w:r>
        <w:t xml:space="preserve">So, to find out the number </w:t>
      </w:r>
      <w:r w:rsidR="00063685">
        <w:t xml:space="preserve">of </w:t>
      </w:r>
      <w:r>
        <w:t xml:space="preserve">black cherry trees over 80 feet in height we would need to add the number of trees with a height of 80 to 85 feet (5) AND the number of trees with a height of 85 to 90 feet (2). </w:t>
      </w:r>
    </w:p>
    <w:p w14:paraId="2F2FF283" w14:textId="77777777" w:rsidR="00B24EF8" w:rsidRDefault="00B24EF8" w:rsidP="00B24EF8">
      <w:pPr>
        <w:pStyle w:val="ParagraphStyle"/>
      </w:pPr>
    </w:p>
    <w:p w14:paraId="1D0AD6A8" w14:textId="68235B05" w:rsidR="00B24EF8" w:rsidRDefault="00B24EF8" w:rsidP="00B24EF8">
      <w:pPr>
        <w:pStyle w:val="ParagraphStyle"/>
      </w:pPr>
      <w:r>
        <w:t>Our sum would look like this: 5 + 2 = 7.</w:t>
      </w:r>
    </w:p>
    <w:p w14:paraId="2F67ACDA" w14:textId="375EFF76" w:rsidR="00B24EF8" w:rsidRDefault="00B24EF8" w:rsidP="00B24EF8">
      <w:pPr>
        <w:pStyle w:val="ParagraphStyle"/>
      </w:pPr>
    </w:p>
    <w:p w14:paraId="527B2AA8" w14:textId="7F7D55B8" w:rsidR="00B24EF8" w:rsidRDefault="00CA72C6" w:rsidP="00B24EF8">
      <w:pPr>
        <w:pStyle w:val="ParagraphStyle"/>
      </w:pPr>
      <w:r w:rsidRPr="00CA72C6">
        <w:t>Answer: There are 7 black cherry tre</w:t>
      </w:r>
      <w:r w:rsidR="0079376E">
        <w:t>e</w:t>
      </w:r>
      <w:r w:rsidRPr="00CA72C6">
        <w:t>s with a height of over 80 feet.</w:t>
      </w:r>
    </w:p>
    <w:p w14:paraId="412891F5" w14:textId="7DA270B2" w:rsidR="00CA72C6" w:rsidRDefault="00CA72C6" w:rsidP="00CA72C6">
      <w:pPr>
        <w:pStyle w:val="SlideTitles"/>
      </w:pPr>
      <w:r>
        <w:t>9 of 1</w:t>
      </w:r>
      <w:r w:rsidR="00160E66">
        <w:t>6</w:t>
      </w:r>
      <w:r>
        <w:t xml:space="preserve"> – </w:t>
      </w:r>
      <w:r w:rsidR="0079376E">
        <w:t>Video</w:t>
      </w:r>
    </w:p>
    <w:p w14:paraId="7DA0E215" w14:textId="29F848A5" w:rsidR="0079376E" w:rsidRDefault="0079376E" w:rsidP="0079376E">
      <w:pPr>
        <w:pStyle w:val="ParagraphStyle"/>
      </w:pPr>
      <w:r w:rsidRPr="0079376E">
        <w:t>Watch th</w:t>
      </w:r>
      <w:r>
        <w:t>e following</w:t>
      </w:r>
      <w:r w:rsidRPr="0079376E">
        <w:t xml:space="preserve"> video to see some worked examples using histograms</w:t>
      </w:r>
      <w:r>
        <w:t>:</w:t>
      </w:r>
    </w:p>
    <w:p w14:paraId="01B02CDF" w14:textId="2B3F487C" w:rsidR="0079376E" w:rsidRDefault="002A3B6D" w:rsidP="0079376E">
      <w:pPr>
        <w:pStyle w:val="ParagraphStyle"/>
      </w:pPr>
      <w:hyperlink r:id="rId12" w:history="1">
        <w:r w:rsidR="00EE1C6C" w:rsidRPr="00185251">
          <w:rPr>
            <w:rStyle w:val="Hyperlink"/>
          </w:rPr>
          <w:t>How to interpret a histogram</w:t>
        </w:r>
      </w:hyperlink>
    </w:p>
    <w:p w14:paraId="35CC7A90" w14:textId="7E9B73E8" w:rsidR="00185251" w:rsidRDefault="00185251" w:rsidP="00185251">
      <w:pPr>
        <w:pStyle w:val="SlideTitles"/>
      </w:pPr>
      <w:r>
        <w:t>10 of 1</w:t>
      </w:r>
      <w:r w:rsidR="00160E66">
        <w:t>6</w:t>
      </w:r>
      <w:r>
        <w:t xml:space="preserve"> – </w:t>
      </w:r>
      <w:r w:rsidR="00197DC3">
        <w:t>Question 2</w:t>
      </w:r>
    </w:p>
    <w:p w14:paraId="3A611877" w14:textId="2399F846" w:rsidR="00197DC3" w:rsidRDefault="00197DC3" w:rsidP="00197DC3">
      <w:pPr>
        <w:pStyle w:val="ParagraphStyle"/>
      </w:pPr>
      <w:r>
        <w:t xml:space="preserve">Consider a bar chart showing </w:t>
      </w:r>
      <w:r w:rsidR="00FB2E4E">
        <w:t xml:space="preserve">UK 2007 Top 5 Food and </w:t>
      </w:r>
      <w:r w:rsidR="002B532A">
        <w:t xml:space="preserve">Agricultural Commodities. </w:t>
      </w:r>
      <w:r w:rsidR="00EA1E3C">
        <w:t xml:space="preserve">The </w:t>
      </w:r>
      <w:r w:rsidR="00230880">
        <w:t>Y</w:t>
      </w:r>
      <w:r w:rsidR="00EA1E3C">
        <w:t xml:space="preserve"> axis shows proportion in 1000s</w:t>
      </w:r>
      <w:r w:rsidR="0085775C">
        <w:t xml:space="preserve"> and the </w:t>
      </w:r>
      <w:r w:rsidR="00230880">
        <w:t>X</w:t>
      </w:r>
      <w:r w:rsidR="0085775C">
        <w:t xml:space="preserve"> axis shows </w:t>
      </w:r>
      <w:r w:rsidR="00D31089">
        <w:t>the commodities</w:t>
      </w:r>
      <w:r w:rsidR="007557E9">
        <w:t xml:space="preserve">, such as cow milk, wheat, </w:t>
      </w:r>
      <w:r w:rsidR="003C2966">
        <w:t xml:space="preserve">sugar beet, </w:t>
      </w:r>
      <w:r w:rsidR="00CB2E5B">
        <w:t>potatoes and barley. There are spaces between each of the data bars.</w:t>
      </w:r>
    </w:p>
    <w:p w14:paraId="3B901723" w14:textId="21D45EF3" w:rsidR="00CB2E5B" w:rsidRDefault="00CB2E5B" w:rsidP="00197DC3">
      <w:pPr>
        <w:pStyle w:val="ParagraphStyle"/>
      </w:pPr>
    </w:p>
    <w:p w14:paraId="6B4B63D2" w14:textId="7D6F52AE" w:rsidR="00CB2E5B" w:rsidRDefault="004018C6" w:rsidP="00197DC3">
      <w:pPr>
        <w:pStyle w:val="ParagraphStyle"/>
      </w:pPr>
      <w:r w:rsidRPr="004018C6">
        <w:t>What type of data is represented on this bar chart?</w:t>
      </w:r>
    </w:p>
    <w:p w14:paraId="32C3E3B5" w14:textId="10657F32" w:rsidR="00796B05" w:rsidRDefault="00796B05" w:rsidP="00796B05">
      <w:pPr>
        <w:pStyle w:val="ParagraphStyle"/>
        <w:numPr>
          <w:ilvl w:val="0"/>
          <w:numId w:val="13"/>
        </w:numPr>
      </w:pPr>
      <w:r>
        <w:t>Continuous data</w:t>
      </w:r>
    </w:p>
    <w:p w14:paraId="20CD5757" w14:textId="757BB0A4" w:rsidR="00796B05" w:rsidRDefault="00796B05" w:rsidP="00796B05">
      <w:pPr>
        <w:pStyle w:val="ParagraphStyle"/>
        <w:numPr>
          <w:ilvl w:val="0"/>
          <w:numId w:val="13"/>
        </w:numPr>
      </w:pPr>
      <w:r>
        <w:t>Discrete data</w:t>
      </w:r>
    </w:p>
    <w:p w14:paraId="253472B3" w14:textId="6820FEE3" w:rsidR="00796B05" w:rsidRDefault="00796B05" w:rsidP="00796B05">
      <w:pPr>
        <w:pStyle w:val="ParagraphStyle"/>
      </w:pPr>
    </w:p>
    <w:p w14:paraId="54DF3DB4" w14:textId="03EE7EB4" w:rsidR="00796B05" w:rsidRDefault="00796B05" w:rsidP="00796B05">
      <w:pPr>
        <w:pStyle w:val="ParagraphStyle"/>
      </w:pPr>
      <w:r>
        <w:t>The correct answer is B, discrete data.</w:t>
      </w:r>
    </w:p>
    <w:p w14:paraId="6F7F702B" w14:textId="0C51FCB1" w:rsidR="00796B05" w:rsidRDefault="006E3221" w:rsidP="006E3221">
      <w:pPr>
        <w:pStyle w:val="SlideTitles"/>
      </w:pPr>
      <w:r>
        <w:lastRenderedPageBreak/>
        <w:t>11 of 1</w:t>
      </w:r>
      <w:r w:rsidR="00160E66">
        <w:t>6</w:t>
      </w:r>
      <w:r>
        <w:t>– Question 3</w:t>
      </w:r>
    </w:p>
    <w:p w14:paraId="282483FF" w14:textId="77777777" w:rsidR="00E43C4B" w:rsidRDefault="00E43C4B" w:rsidP="00E43C4B">
      <w:pPr>
        <w:pStyle w:val="ParagraphStyle"/>
      </w:pPr>
      <w:r>
        <w:t>Consider a histogram that shows the heights of black cherry trees. The vertical (Y axis) shows the frequency from 0 to 10 in multiples of 2. The horizontal (X axis) shows the heights of the trees in feet: 60-65, 65-70, 70-75, 75-80, 80-85 and 95-90. There are data bars for each of the height containers, for example, trees which are from 60 to 65 feet show a data bar which reaches 3 in frequency. There are also 3 trees between 65 and 70 feet, 8 trees between 70 and 75 feet, 10 trees between 75 and 80 feet, 5 trees between 80 and 85 feet and 2 trees between 85 and 90 feet.</w:t>
      </w:r>
    </w:p>
    <w:p w14:paraId="5A0653CB" w14:textId="3FC97580" w:rsidR="006E3221" w:rsidRDefault="006E3221" w:rsidP="006E3221">
      <w:pPr>
        <w:pStyle w:val="ParagraphStyle"/>
      </w:pPr>
    </w:p>
    <w:p w14:paraId="2EAD98C7" w14:textId="0E1C6E50" w:rsidR="006E3221" w:rsidRDefault="00A940D3" w:rsidP="006E3221">
      <w:pPr>
        <w:pStyle w:val="ParagraphStyle"/>
      </w:pPr>
      <w:r w:rsidRPr="00A940D3">
        <w:t>According to the histogram</w:t>
      </w:r>
      <w:r>
        <w:t xml:space="preserve"> described above</w:t>
      </w:r>
      <w:r w:rsidRPr="00A940D3">
        <w:t>, how many black cherry trees are less than 70 feet high?</w:t>
      </w:r>
    </w:p>
    <w:p w14:paraId="73C0A723" w14:textId="1EF853C8" w:rsidR="00A940D3" w:rsidRDefault="005334F3" w:rsidP="00A940D3">
      <w:pPr>
        <w:pStyle w:val="ParagraphStyle"/>
        <w:numPr>
          <w:ilvl w:val="0"/>
          <w:numId w:val="14"/>
        </w:numPr>
      </w:pPr>
      <w:r>
        <w:t>3</w:t>
      </w:r>
    </w:p>
    <w:p w14:paraId="37B2D78E" w14:textId="31B4D41F" w:rsidR="005334F3" w:rsidRDefault="005334F3" w:rsidP="00A940D3">
      <w:pPr>
        <w:pStyle w:val="ParagraphStyle"/>
        <w:numPr>
          <w:ilvl w:val="0"/>
          <w:numId w:val="14"/>
        </w:numPr>
      </w:pPr>
      <w:r>
        <w:t>4</w:t>
      </w:r>
    </w:p>
    <w:p w14:paraId="013A673B" w14:textId="13A3CEF7" w:rsidR="005334F3" w:rsidRDefault="005334F3" w:rsidP="00A940D3">
      <w:pPr>
        <w:pStyle w:val="ParagraphStyle"/>
        <w:numPr>
          <w:ilvl w:val="0"/>
          <w:numId w:val="14"/>
        </w:numPr>
      </w:pPr>
      <w:r>
        <w:t>5</w:t>
      </w:r>
    </w:p>
    <w:p w14:paraId="0E479B25" w14:textId="61F67C26" w:rsidR="005334F3" w:rsidRDefault="005334F3" w:rsidP="00A940D3">
      <w:pPr>
        <w:pStyle w:val="ParagraphStyle"/>
        <w:numPr>
          <w:ilvl w:val="0"/>
          <w:numId w:val="14"/>
        </w:numPr>
      </w:pPr>
      <w:r>
        <w:t>6</w:t>
      </w:r>
    </w:p>
    <w:p w14:paraId="4805AB6D" w14:textId="0CECAB67" w:rsidR="005334F3" w:rsidRDefault="005334F3" w:rsidP="00FA03C3">
      <w:pPr>
        <w:pStyle w:val="ParagraphStyle"/>
      </w:pPr>
    </w:p>
    <w:p w14:paraId="6E78360D" w14:textId="3C020000" w:rsidR="00FA03C3" w:rsidRDefault="00FA03C3" w:rsidP="00FA03C3">
      <w:pPr>
        <w:pStyle w:val="ParagraphStyle"/>
      </w:pPr>
      <w:r>
        <w:t>The correct answer is D, 6.</w:t>
      </w:r>
    </w:p>
    <w:p w14:paraId="33C6DD49" w14:textId="00B5E734" w:rsidR="00FA03C3" w:rsidRDefault="00FA03C3" w:rsidP="00FA03C3">
      <w:pPr>
        <w:pStyle w:val="SlideTitles"/>
      </w:pPr>
      <w:r>
        <w:t>12 of 1</w:t>
      </w:r>
      <w:r w:rsidR="00160E66">
        <w:t>6</w:t>
      </w:r>
      <w:r>
        <w:t xml:space="preserve"> – </w:t>
      </w:r>
      <w:r w:rsidR="00BA729F">
        <w:t>Question 4</w:t>
      </w:r>
    </w:p>
    <w:p w14:paraId="52126AB2" w14:textId="78F068DA" w:rsidR="00F11500" w:rsidRDefault="003B69F0" w:rsidP="00F11500">
      <w:pPr>
        <w:pStyle w:val="ParagraphStyle"/>
      </w:pPr>
      <w:r>
        <w:t xml:space="preserve">Consider a histogram that shows </w:t>
      </w:r>
      <w:r w:rsidR="00FC29F0">
        <w:t xml:space="preserve">scores on a final exam. </w:t>
      </w:r>
      <w:r w:rsidR="00056C4F">
        <w:t>The Y axis</w:t>
      </w:r>
      <w:r w:rsidR="00424E94">
        <w:t xml:space="preserve"> shows the number of students</w:t>
      </w:r>
      <w:r w:rsidR="00DC383D">
        <w:t xml:space="preserve"> from 0 to 50 in multiples of 10.</w:t>
      </w:r>
      <w:r w:rsidR="00957619">
        <w:t xml:space="preserve"> The X axis shows the</w:t>
      </w:r>
      <w:r w:rsidR="000766CF">
        <w:t xml:space="preserve"> scores on the final exam:</w:t>
      </w:r>
      <w:r w:rsidR="00FC7A74">
        <w:t xml:space="preserve"> 0-20, 20-40, 40-60</w:t>
      </w:r>
      <w:r w:rsidR="00A728A1">
        <w:t>, 60-80 and 80-100.</w:t>
      </w:r>
      <w:r w:rsidR="005B46D7">
        <w:t xml:space="preserve"> The </w:t>
      </w:r>
      <w:r w:rsidR="00DA4F75">
        <w:t xml:space="preserve">chart shows that </w:t>
      </w:r>
      <w:r w:rsidR="000B7312">
        <w:t xml:space="preserve">3 students scored between 0-20, </w:t>
      </w:r>
      <w:r w:rsidR="00692F1F">
        <w:t xml:space="preserve">9 students scored </w:t>
      </w:r>
      <w:r w:rsidR="006A0421">
        <w:t xml:space="preserve">between </w:t>
      </w:r>
      <w:r w:rsidR="00692F1F">
        <w:t xml:space="preserve">20-40, </w:t>
      </w:r>
      <w:r w:rsidR="00E350BC">
        <w:t xml:space="preserve">20 students scored </w:t>
      </w:r>
      <w:r w:rsidR="006A0421">
        <w:t xml:space="preserve">between </w:t>
      </w:r>
      <w:r w:rsidR="00E350BC">
        <w:t xml:space="preserve">40-60, </w:t>
      </w:r>
      <w:r w:rsidR="009A4E6A">
        <w:t xml:space="preserve">40 students scored </w:t>
      </w:r>
      <w:r w:rsidR="006A0421">
        <w:t xml:space="preserve">between </w:t>
      </w:r>
      <w:r w:rsidR="009A4E6A">
        <w:t xml:space="preserve">60-80 and 21 students scored </w:t>
      </w:r>
      <w:r w:rsidR="00DF4629">
        <w:t>between 80-100.</w:t>
      </w:r>
    </w:p>
    <w:p w14:paraId="7878974B" w14:textId="4551074A" w:rsidR="006A0421" w:rsidRDefault="006A0421" w:rsidP="00F11500">
      <w:pPr>
        <w:pStyle w:val="ParagraphStyle"/>
      </w:pPr>
    </w:p>
    <w:p w14:paraId="50918337" w14:textId="2FB79D28" w:rsidR="006A0421" w:rsidRDefault="006A0421" w:rsidP="00F11500">
      <w:pPr>
        <w:pStyle w:val="ParagraphStyle"/>
      </w:pPr>
      <w:r>
        <w:t xml:space="preserve">According to the bar chart, what score did </w:t>
      </w:r>
      <w:proofErr w:type="gramStart"/>
      <w:r>
        <w:t>the majority of</w:t>
      </w:r>
      <w:proofErr w:type="gramEnd"/>
      <w:r>
        <w:t xml:space="preserve"> students achieve on their final exam?</w:t>
      </w:r>
    </w:p>
    <w:p w14:paraId="3214DDC7" w14:textId="3B8BF90D" w:rsidR="00400039" w:rsidRDefault="00400039" w:rsidP="00400039">
      <w:pPr>
        <w:pStyle w:val="ParagraphStyle"/>
        <w:numPr>
          <w:ilvl w:val="0"/>
          <w:numId w:val="15"/>
        </w:numPr>
      </w:pPr>
      <w:r>
        <w:t>A score of between 20 and 40</w:t>
      </w:r>
    </w:p>
    <w:p w14:paraId="03DE3F8B" w14:textId="0AEA46FA" w:rsidR="00400039" w:rsidRDefault="00400039" w:rsidP="00400039">
      <w:pPr>
        <w:pStyle w:val="ParagraphStyle"/>
        <w:numPr>
          <w:ilvl w:val="0"/>
          <w:numId w:val="15"/>
        </w:numPr>
      </w:pPr>
      <w:r>
        <w:t>A score of between 40 and 60</w:t>
      </w:r>
    </w:p>
    <w:p w14:paraId="1103B86A" w14:textId="43722219" w:rsidR="00400039" w:rsidRDefault="00400039" w:rsidP="00400039">
      <w:pPr>
        <w:pStyle w:val="ParagraphStyle"/>
        <w:numPr>
          <w:ilvl w:val="0"/>
          <w:numId w:val="15"/>
        </w:numPr>
      </w:pPr>
      <w:r>
        <w:t>A score of between 60 and 80</w:t>
      </w:r>
    </w:p>
    <w:p w14:paraId="3E2A6E61" w14:textId="5539D335" w:rsidR="00400039" w:rsidRDefault="00400039" w:rsidP="00400039">
      <w:pPr>
        <w:pStyle w:val="ParagraphStyle"/>
        <w:numPr>
          <w:ilvl w:val="0"/>
          <w:numId w:val="15"/>
        </w:numPr>
      </w:pPr>
      <w:r>
        <w:t>A score of between 80 and 100</w:t>
      </w:r>
    </w:p>
    <w:p w14:paraId="188BBF57" w14:textId="6ED78A9F" w:rsidR="00BA729F" w:rsidRDefault="00BA729F" w:rsidP="00BA729F">
      <w:pPr>
        <w:pStyle w:val="ParagraphStyle"/>
      </w:pPr>
    </w:p>
    <w:p w14:paraId="5DEDDEF6" w14:textId="31D73211" w:rsidR="00B51EBA" w:rsidRDefault="00B51EBA" w:rsidP="00BA729F">
      <w:pPr>
        <w:pStyle w:val="ParagraphStyle"/>
      </w:pPr>
      <w:r>
        <w:t>The correct answer is C, a score of between 60 and 80.</w:t>
      </w:r>
    </w:p>
    <w:p w14:paraId="33AC590D" w14:textId="306463E6" w:rsidR="00023350" w:rsidRDefault="00023350" w:rsidP="00023350">
      <w:pPr>
        <w:pStyle w:val="SlideTitles"/>
      </w:pPr>
      <w:r>
        <w:t>13 of 1</w:t>
      </w:r>
      <w:r w:rsidR="00160E66">
        <w:t>6</w:t>
      </w:r>
      <w:r>
        <w:t xml:space="preserve"> – </w:t>
      </w:r>
      <w:r w:rsidR="009A52E5">
        <w:t xml:space="preserve">Dual </w:t>
      </w:r>
      <w:r w:rsidR="00EB564E">
        <w:t>bar charts</w:t>
      </w:r>
    </w:p>
    <w:p w14:paraId="6EED8918" w14:textId="3A8D2DBE" w:rsidR="00EB564E" w:rsidRDefault="00FD2F87" w:rsidP="00EB564E">
      <w:pPr>
        <w:pStyle w:val="ParagraphStyle"/>
      </w:pPr>
      <w:r w:rsidRPr="00FD2F87">
        <w:t xml:space="preserve">A bar chart with two bars for each category is known as a </w:t>
      </w:r>
      <w:r w:rsidRPr="006405FE">
        <w:rPr>
          <w:b/>
          <w:bCs/>
        </w:rPr>
        <w:t>dual bar chart</w:t>
      </w:r>
      <w:r w:rsidRPr="00FD2F87">
        <w:t xml:space="preserve">. A dual bar chart should always have a </w:t>
      </w:r>
      <w:r w:rsidRPr="006405FE">
        <w:rPr>
          <w:b/>
          <w:bCs/>
        </w:rPr>
        <w:t>key</w:t>
      </w:r>
      <w:r w:rsidRPr="00FD2F87">
        <w:t xml:space="preserve"> to show what </w:t>
      </w:r>
      <w:r w:rsidR="006405FE" w:rsidRPr="00FD2F87">
        <w:t>each</w:t>
      </w:r>
      <w:r w:rsidRPr="00FD2F87">
        <w:t xml:space="preserve"> bar means.</w:t>
      </w:r>
    </w:p>
    <w:p w14:paraId="552096A8" w14:textId="5E40938E" w:rsidR="006405FE" w:rsidRDefault="006405FE" w:rsidP="00EB564E">
      <w:pPr>
        <w:pStyle w:val="ParagraphStyle"/>
      </w:pPr>
    </w:p>
    <w:p w14:paraId="6E699755" w14:textId="6E8D3A45" w:rsidR="006405FE" w:rsidRDefault="004C7335" w:rsidP="00EB564E">
      <w:pPr>
        <w:pStyle w:val="ParagraphStyle"/>
      </w:pPr>
      <w:r w:rsidRPr="004C7335">
        <w:t xml:space="preserve">In </w:t>
      </w:r>
      <w:r w:rsidR="00327968">
        <w:t>an</w:t>
      </w:r>
      <w:r w:rsidRPr="004C7335">
        <w:t xml:space="preserve"> example, </w:t>
      </w:r>
      <w:r w:rsidR="00327968">
        <w:t>a bar chart may show</w:t>
      </w:r>
      <w:r w:rsidR="00037A47">
        <w:t xml:space="preserve"> dual</w:t>
      </w:r>
      <w:r w:rsidRPr="004C7335">
        <w:t xml:space="preserve"> bars </w:t>
      </w:r>
      <w:r w:rsidR="00037A47">
        <w:t xml:space="preserve">in order to </w:t>
      </w:r>
      <w:r w:rsidRPr="004C7335">
        <w:t xml:space="preserve">show the changes in percentages of three professions (dentists, doctors and lawyers) by gender. </w:t>
      </w:r>
      <w:r w:rsidR="00735D57">
        <w:t>A</w:t>
      </w:r>
      <w:r w:rsidRPr="004C7335">
        <w:t xml:space="preserve"> key </w:t>
      </w:r>
      <w:r w:rsidR="00735D57">
        <w:t xml:space="preserve">would </w:t>
      </w:r>
      <w:r w:rsidRPr="004C7335">
        <w:t>show that blue bars represent the percentage of each profession that are men and the orange bars show the percentage of each profession that are women.</w:t>
      </w:r>
    </w:p>
    <w:p w14:paraId="6FCDCCD9" w14:textId="798324A3" w:rsidR="00EE1C6C" w:rsidRDefault="00EB564E" w:rsidP="00EB564E">
      <w:pPr>
        <w:pStyle w:val="SlideTitles"/>
      </w:pPr>
      <w:r>
        <w:t>14 of 1</w:t>
      </w:r>
      <w:r w:rsidR="00160E66">
        <w:t>6</w:t>
      </w:r>
      <w:r>
        <w:t xml:space="preserve"> – Dual bar charts</w:t>
      </w:r>
    </w:p>
    <w:p w14:paraId="7C8E0A7A" w14:textId="0E3F56D0" w:rsidR="00866E17" w:rsidRDefault="00866E17" w:rsidP="00EB564E">
      <w:pPr>
        <w:pStyle w:val="ParagraphStyle"/>
      </w:pPr>
      <w:r>
        <w:t xml:space="preserve">The table below shows the data from the bar chart </w:t>
      </w:r>
      <w:r w:rsidR="00E5296C">
        <w:t>described in the previous section:</w:t>
      </w:r>
    </w:p>
    <w:p w14:paraId="2EF233D1" w14:textId="19FE74F4" w:rsidR="00404A85" w:rsidRPr="00B1637E" w:rsidRDefault="00B1637E" w:rsidP="00EB564E">
      <w:pPr>
        <w:pStyle w:val="ParagraphStyle"/>
        <w:rPr>
          <w:b/>
          <w:bCs/>
        </w:rPr>
      </w:pPr>
      <w:r w:rsidRPr="00B1637E">
        <w:rPr>
          <w:b/>
          <w:bCs/>
        </w:rPr>
        <w:t>Percentages of Male Professionals</w:t>
      </w:r>
    </w:p>
    <w:tbl>
      <w:tblPr>
        <w:tblStyle w:val="TableGrid"/>
        <w:tblW w:w="0" w:type="auto"/>
        <w:tblLook w:val="04A0" w:firstRow="1" w:lastRow="0" w:firstColumn="1" w:lastColumn="0" w:noHBand="0" w:noVBand="1"/>
      </w:tblPr>
      <w:tblGrid>
        <w:gridCol w:w="2435"/>
        <w:gridCol w:w="2435"/>
        <w:gridCol w:w="2436"/>
        <w:gridCol w:w="2436"/>
      </w:tblGrid>
      <w:tr w:rsidR="00DE174B" w14:paraId="71E9529B" w14:textId="77777777" w:rsidTr="00DE174B">
        <w:tc>
          <w:tcPr>
            <w:tcW w:w="2435" w:type="dxa"/>
          </w:tcPr>
          <w:p w14:paraId="0983B020" w14:textId="77777777" w:rsidR="00DE174B" w:rsidRDefault="00DE174B" w:rsidP="00404A85">
            <w:pPr>
              <w:pStyle w:val="TableHeadings"/>
            </w:pPr>
          </w:p>
        </w:tc>
        <w:tc>
          <w:tcPr>
            <w:tcW w:w="2435" w:type="dxa"/>
          </w:tcPr>
          <w:p w14:paraId="1C08619E" w14:textId="56113294" w:rsidR="00DE174B" w:rsidRDefault="00043B69" w:rsidP="00043B69">
            <w:pPr>
              <w:pStyle w:val="TableHeadings"/>
            </w:pPr>
            <w:r>
              <w:t>Dentists</w:t>
            </w:r>
          </w:p>
        </w:tc>
        <w:tc>
          <w:tcPr>
            <w:tcW w:w="2436" w:type="dxa"/>
          </w:tcPr>
          <w:p w14:paraId="0895A166" w14:textId="0B08DAAB" w:rsidR="00DE174B" w:rsidRDefault="00043B69" w:rsidP="00043B69">
            <w:pPr>
              <w:pStyle w:val="TableHeadings"/>
            </w:pPr>
            <w:r>
              <w:t>Physicians (MD)</w:t>
            </w:r>
          </w:p>
        </w:tc>
        <w:tc>
          <w:tcPr>
            <w:tcW w:w="2436" w:type="dxa"/>
          </w:tcPr>
          <w:p w14:paraId="6F5D85F7" w14:textId="151EE995" w:rsidR="00DE174B" w:rsidRDefault="00043B69" w:rsidP="00043B69">
            <w:pPr>
              <w:pStyle w:val="TableHeadings"/>
            </w:pPr>
            <w:r>
              <w:t>Lawyers</w:t>
            </w:r>
          </w:p>
        </w:tc>
      </w:tr>
      <w:tr w:rsidR="00DE174B" w14:paraId="551B505E" w14:textId="77777777" w:rsidTr="00DE174B">
        <w:tc>
          <w:tcPr>
            <w:tcW w:w="2435" w:type="dxa"/>
          </w:tcPr>
          <w:p w14:paraId="1F130A82" w14:textId="58F0A817" w:rsidR="00DE174B" w:rsidRDefault="00224020" w:rsidP="00404A85">
            <w:pPr>
              <w:pStyle w:val="TableHeadings"/>
            </w:pPr>
            <w:r>
              <w:t>1</w:t>
            </w:r>
            <w:r w:rsidR="00404A85">
              <w:t>970</w:t>
            </w:r>
          </w:p>
        </w:tc>
        <w:tc>
          <w:tcPr>
            <w:tcW w:w="2435" w:type="dxa"/>
          </w:tcPr>
          <w:p w14:paraId="3886DCFE" w14:textId="51F072D4" w:rsidR="00DE174B" w:rsidRDefault="00215888" w:rsidP="00EB564E">
            <w:pPr>
              <w:pStyle w:val="ParagraphStyle"/>
            </w:pPr>
            <w:r>
              <w:t>99</w:t>
            </w:r>
          </w:p>
        </w:tc>
        <w:tc>
          <w:tcPr>
            <w:tcW w:w="2436" w:type="dxa"/>
          </w:tcPr>
          <w:p w14:paraId="28D8C5DB" w14:textId="3D7BE912" w:rsidR="00DE174B" w:rsidRDefault="00A16364" w:rsidP="00EB564E">
            <w:pPr>
              <w:pStyle w:val="ParagraphStyle"/>
            </w:pPr>
            <w:r>
              <w:t>92</w:t>
            </w:r>
          </w:p>
        </w:tc>
        <w:tc>
          <w:tcPr>
            <w:tcW w:w="2436" w:type="dxa"/>
          </w:tcPr>
          <w:p w14:paraId="1F2B2446" w14:textId="3E54589B" w:rsidR="00DE174B" w:rsidRDefault="00D904FC" w:rsidP="00EB564E">
            <w:pPr>
              <w:pStyle w:val="ParagraphStyle"/>
            </w:pPr>
            <w:r>
              <w:t>95</w:t>
            </w:r>
          </w:p>
        </w:tc>
      </w:tr>
      <w:tr w:rsidR="00DE174B" w14:paraId="31031C79" w14:textId="77777777" w:rsidTr="00DE174B">
        <w:tc>
          <w:tcPr>
            <w:tcW w:w="2435" w:type="dxa"/>
          </w:tcPr>
          <w:p w14:paraId="13E7162B" w14:textId="0FA77585" w:rsidR="00DE174B" w:rsidRDefault="00404A85" w:rsidP="00404A85">
            <w:pPr>
              <w:pStyle w:val="TableHeadings"/>
            </w:pPr>
            <w:r>
              <w:t>2007</w:t>
            </w:r>
          </w:p>
        </w:tc>
        <w:tc>
          <w:tcPr>
            <w:tcW w:w="2435" w:type="dxa"/>
          </w:tcPr>
          <w:p w14:paraId="234A384E" w14:textId="550077CE" w:rsidR="00DE174B" w:rsidRDefault="00215888" w:rsidP="00EB564E">
            <w:pPr>
              <w:pStyle w:val="ParagraphStyle"/>
            </w:pPr>
            <w:r>
              <w:t>71.8</w:t>
            </w:r>
          </w:p>
        </w:tc>
        <w:tc>
          <w:tcPr>
            <w:tcW w:w="2436" w:type="dxa"/>
          </w:tcPr>
          <w:p w14:paraId="715EC327" w14:textId="54AD60DE" w:rsidR="00DE174B" w:rsidRDefault="00A16364" w:rsidP="00EB564E">
            <w:pPr>
              <w:pStyle w:val="ParagraphStyle"/>
            </w:pPr>
            <w:r>
              <w:t>70</w:t>
            </w:r>
          </w:p>
        </w:tc>
        <w:tc>
          <w:tcPr>
            <w:tcW w:w="2436" w:type="dxa"/>
          </w:tcPr>
          <w:p w14:paraId="5B719F8F" w14:textId="572A4239" w:rsidR="00DE174B" w:rsidRDefault="00D904FC" w:rsidP="00EB564E">
            <w:pPr>
              <w:pStyle w:val="ParagraphStyle"/>
            </w:pPr>
            <w:r>
              <w:t>67.4</w:t>
            </w:r>
          </w:p>
        </w:tc>
      </w:tr>
    </w:tbl>
    <w:p w14:paraId="7464D854" w14:textId="023CDAEF" w:rsidR="00E5296C" w:rsidRDefault="00E5296C" w:rsidP="00EB564E">
      <w:pPr>
        <w:pStyle w:val="ParagraphStyle"/>
      </w:pPr>
    </w:p>
    <w:p w14:paraId="05375791" w14:textId="3332F4B5" w:rsidR="00D904FC" w:rsidRPr="00B1637E" w:rsidRDefault="00D904FC" w:rsidP="00D904FC">
      <w:pPr>
        <w:pStyle w:val="ParagraphStyle"/>
        <w:rPr>
          <w:b/>
          <w:bCs/>
        </w:rPr>
      </w:pPr>
      <w:r w:rsidRPr="00B1637E">
        <w:rPr>
          <w:b/>
          <w:bCs/>
        </w:rPr>
        <w:t xml:space="preserve">Percentages of </w:t>
      </w:r>
      <w:r>
        <w:rPr>
          <w:b/>
          <w:bCs/>
        </w:rPr>
        <w:t>Female</w:t>
      </w:r>
      <w:r w:rsidRPr="00B1637E">
        <w:rPr>
          <w:b/>
          <w:bCs/>
        </w:rPr>
        <w:t xml:space="preserve"> Professionals</w:t>
      </w:r>
    </w:p>
    <w:tbl>
      <w:tblPr>
        <w:tblStyle w:val="TableGrid"/>
        <w:tblW w:w="0" w:type="auto"/>
        <w:tblLook w:val="04A0" w:firstRow="1" w:lastRow="0" w:firstColumn="1" w:lastColumn="0" w:noHBand="0" w:noVBand="1"/>
      </w:tblPr>
      <w:tblGrid>
        <w:gridCol w:w="2435"/>
        <w:gridCol w:w="2435"/>
        <w:gridCol w:w="2436"/>
        <w:gridCol w:w="2436"/>
      </w:tblGrid>
      <w:tr w:rsidR="00D904FC" w14:paraId="42985965" w14:textId="77777777" w:rsidTr="009851DB">
        <w:tc>
          <w:tcPr>
            <w:tcW w:w="2435" w:type="dxa"/>
          </w:tcPr>
          <w:p w14:paraId="37271C09" w14:textId="77777777" w:rsidR="00D904FC" w:rsidRDefault="00D904FC" w:rsidP="009851DB">
            <w:pPr>
              <w:pStyle w:val="TableHeadings"/>
            </w:pPr>
          </w:p>
        </w:tc>
        <w:tc>
          <w:tcPr>
            <w:tcW w:w="2435" w:type="dxa"/>
          </w:tcPr>
          <w:p w14:paraId="726B4E3F" w14:textId="77777777" w:rsidR="00D904FC" w:rsidRDefault="00D904FC" w:rsidP="009851DB">
            <w:pPr>
              <w:pStyle w:val="TableHeadings"/>
            </w:pPr>
            <w:r>
              <w:t>Dentists</w:t>
            </w:r>
          </w:p>
        </w:tc>
        <w:tc>
          <w:tcPr>
            <w:tcW w:w="2436" w:type="dxa"/>
          </w:tcPr>
          <w:p w14:paraId="19A5C3F2" w14:textId="77777777" w:rsidR="00D904FC" w:rsidRDefault="00D904FC" w:rsidP="009851DB">
            <w:pPr>
              <w:pStyle w:val="TableHeadings"/>
            </w:pPr>
            <w:r>
              <w:t>Physicians (MD)</w:t>
            </w:r>
          </w:p>
        </w:tc>
        <w:tc>
          <w:tcPr>
            <w:tcW w:w="2436" w:type="dxa"/>
          </w:tcPr>
          <w:p w14:paraId="075AD48A" w14:textId="77777777" w:rsidR="00D904FC" w:rsidRDefault="00D904FC" w:rsidP="009851DB">
            <w:pPr>
              <w:pStyle w:val="TableHeadings"/>
            </w:pPr>
            <w:r>
              <w:t>Lawyers</w:t>
            </w:r>
          </w:p>
        </w:tc>
      </w:tr>
      <w:tr w:rsidR="00D904FC" w14:paraId="01FBFCAE" w14:textId="77777777" w:rsidTr="009851DB">
        <w:tc>
          <w:tcPr>
            <w:tcW w:w="2435" w:type="dxa"/>
          </w:tcPr>
          <w:p w14:paraId="69AA586C" w14:textId="77777777" w:rsidR="00D904FC" w:rsidRDefault="00D904FC" w:rsidP="009851DB">
            <w:pPr>
              <w:pStyle w:val="TableHeadings"/>
            </w:pPr>
            <w:r>
              <w:t>1970</w:t>
            </w:r>
          </w:p>
        </w:tc>
        <w:tc>
          <w:tcPr>
            <w:tcW w:w="2435" w:type="dxa"/>
          </w:tcPr>
          <w:p w14:paraId="470F142E" w14:textId="122E0C0F" w:rsidR="00D904FC" w:rsidRDefault="004B77AF" w:rsidP="009851DB">
            <w:pPr>
              <w:pStyle w:val="ParagraphStyle"/>
            </w:pPr>
            <w:r>
              <w:t>1</w:t>
            </w:r>
          </w:p>
        </w:tc>
        <w:tc>
          <w:tcPr>
            <w:tcW w:w="2436" w:type="dxa"/>
          </w:tcPr>
          <w:p w14:paraId="28860699" w14:textId="402BFAE6" w:rsidR="00D904FC" w:rsidRDefault="004B77AF" w:rsidP="009851DB">
            <w:pPr>
              <w:pStyle w:val="ParagraphStyle"/>
            </w:pPr>
            <w:r>
              <w:t>8</w:t>
            </w:r>
          </w:p>
        </w:tc>
        <w:tc>
          <w:tcPr>
            <w:tcW w:w="2436" w:type="dxa"/>
          </w:tcPr>
          <w:p w14:paraId="38B7E5E9" w14:textId="7661C67F" w:rsidR="00D904FC" w:rsidRDefault="00D904FC" w:rsidP="009851DB">
            <w:pPr>
              <w:pStyle w:val="ParagraphStyle"/>
            </w:pPr>
            <w:r>
              <w:t>5</w:t>
            </w:r>
          </w:p>
        </w:tc>
      </w:tr>
      <w:tr w:rsidR="00D904FC" w14:paraId="76F75C40" w14:textId="77777777" w:rsidTr="009851DB">
        <w:tc>
          <w:tcPr>
            <w:tcW w:w="2435" w:type="dxa"/>
          </w:tcPr>
          <w:p w14:paraId="3B195B4E" w14:textId="77777777" w:rsidR="00D904FC" w:rsidRDefault="00D904FC" w:rsidP="009851DB">
            <w:pPr>
              <w:pStyle w:val="TableHeadings"/>
            </w:pPr>
            <w:r>
              <w:t>2007</w:t>
            </w:r>
          </w:p>
        </w:tc>
        <w:tc>
          <w:tcPr>
            <w:tcW w:w="2435" w:type="dxa"/>
          </w:tcPr>
          <w:p w14:paraId="56D08CBD" w14:textId="4BAF80BE" w:rsidR="00D904FC" w:rsidRDefault="004B77AF" w:rsidP="009851DB">
            <w:pPr>
              <w:pStyle w:val="ParagraphStyle"/>
            </w:pPr>
            <w:r>
              <w:t>28</w:t>
            </w:r>
            <w:r w:rsidR="00D904FC">
              <w:t>.</w:t>
            </w:r>
            <w:r>
              <w:t>2</w:t>
            </w:r>
          </w:p>
        </w:tc>
        <w:tc>
          <w:tcPr>
            <w:tcW w:w="2436" w:type="dxa"/>
          </w:tcPr>
          <w:p w14:paraId="19B4117E" w14:textId="14B11E87" w:rsidR="00D904FC" w:rsidRDefault="004B77AF" w:rsidP="009851DB">
            <w:pPr>
              <w:pStyle w:val="ParagraphStyle"/>
            </w:pPr>
            <w:r>
              <w:t>30</w:t>
            </w:r>
          </w:p>
        </w:tc>
        <w:tc>
          <w:tcPr>
            <w:tcW w:w="2436" w:type="dxa"/>
          </w:tcPr>
          <w:p w14:paraId="2C0FD8A7" w14:textId="6A84D62A" w:rsidR="00D904FC" w:rsidRDefault="00821648" w:rsidP="009851DB">
            <w:pPr>
              <w:pStyle w:val="ParagraphStyle"/>
            </w:pPr>
            <w:r>
              <w:t>32</w:t>
            </w:r>
            <w:r w:rsidR="00D904FC">
              <w:t>.</w:t>
            </w:r>
            <w:r>
              <w:t>6</w:t>
            </w:r>
          </w:p>
        </w:tc>
      </w:tr>
    </w:tbl>
    <w:p w14:paraId="73A7BE2A" w14:textId="77777777" w:rsidR="00D904FC" w:rsidRDefault="00D904FC" w:rsidP="00EB564E">
      <w:pPr>
        <w:pStyle w:val="ParagraphStyle"/>
      </w:pPr>
    </w:p>
    <w:p w14:paraId="2E8D3917" w14:textId="7E985590" w:rsidR="00EB564E" w:rsidRDefault="008841DB" w:rsidP="00EB564E">
      <w:pPr>
        <w:pStyle w:val="ParagraphStyle"/>
      </w:pPr>
      <w:r>
        <w:t>When this data is plotted in a dual bar chart, j</w:t>
      </w:r>
      <w:r w:rsidR="004C7335" w:rsidRPr="004C7335">
        <w:t>ust by looking at how tall the bars are, you can immediately see that there are more men than women in each profession. You can also see that the percentage of women in each profession has risen between 1970 and 2007.</w:t>
      </w:r>
    </w:p>
    <w:p w14:paraId="3170970C" w14:textId="475F6387" w:rsidR="004C7335" w:rsidRDefault="004C7335" w:rsidP="00EB564E">
      <w:pPr>
        <w:pStyle w:val="ParagraphStyle"/>
      </w:pPr>
    </w:p>
    <w:p w14:paraId="317A066A" w14:textId="52B09964" w:rsidR="004C7335" w:rsidRDefault="00E178D8" w:rsidP="00EB564E">
      <w:pPr>
        <w:pStyle w:val="ParagraphStyle"/>
      </w:pPr>
      <w:r w:rsidRPr="00E178D8">
        <w:t>You can also find numerical information from the chart. For example, you can work out the percentage increase in female dentists between 1970 and 200</w:t>
      </w:r>
      <w:r w:rsidR="003E5DA8">
        <w:t>7</w:t>
      </w:r>
      <w:r w:rsidRPr="00E178D8">
        <w:t>.</w:t>
      </w:r>
    </w:p>
    <w:p w14:paraId="2F3C4F7F" w14:textId="1AA580AC" w:rsidR="00EB564E" w:rsidRDefault="00EB564E" w:rsidP="00EB564E">
      <w:pPr>
        <w:pStyle w:val="SlideTitles"/>
      </w:pPr>
      <w:r>
        <w:t>15 of 1</w:t>
      </w:r>
      <w:r w:rsidR="00160E66">
        <w:t>6</w:t>
      </w:r>
      <w:r>
        <w:t xml:space="preserve"> – </w:t>
      </w:r>
      <w:r w:rsidR="00656217">
        <w:t>Video</w:t>
      </w:r>
    </w:p>
    <w:p w14:paraId="4CA489E2" w14:textId="7084F7E7" w:rsidR="007C3386" w:rsidRDefault="00E71535" w:rsidP="00D67EF6">
      <w:pPr>
        <w:pStyle w:val="ParagraphStyle"/>
      </w:pPr>
      <w:r w:rsidRPr="00E71535">
        <w:t>Watch th</w:t>
      </w:r>
      <w:r>
        <w:t>e following</w:t>
      </w:r>
      <w:r w:rsidRPr="00E71535">
        <w:t xml:space="preserve"> video to learn more about reading dual bar charts</w:t>
      </w:r>
      <w:r>
        <w:t>:</w:t>
      </w:r>
    </w:p>
    <w:p w14:paraId="448565F2" w14:textId="5AAB7CCF" w:rsidR="00E71535" w:rsidRDefault="002A3B6D" w:rsidP="00D67EF6">
      <w:pPr>
        <w:pStyle w:val="ParagraphStyle"/>
      </w:pPr>
      <w:hyperlink r:id="rId13" w:history="1">
        <w:r w:rsidR="00921FCF" w:rsidRPr="00C41887">
          <w:rPr>
            <w:rStyle w:val="Hyperlink"/>
          </w:rPr>
          <w:t>Reading bar charts: comparing two sets of data</w:t>
        </w:r>
      </w:hyperlink>
    </w:p>
    <w:p w14:paraId="03AF7A3F" w14:textId="4D89D663" w:rsidR="0051331F" w:rsidRDefault="00656217" w:rsidP="00656217">
      <w:pPr>
        <w:pStyle w:val="SlideTitles"/>
      </w:pPr>
      <w:r>
        <w:t>16 of 1</w:t>
      </w:r>
      <w:r w:rsidR="00160E66">
        <w:t>6</w:t>
      </w:r>
      <w:bookmarkStart w:id="0" w:name="_GoBack"/>
      <w:bookmarkEnd w:id="0"/>
      <w:r>
        <w:t xml:space="preserve"> – End</w:t>
      </w:r>
    </w:p>
    <w:p w14:paraId="74B94F63" w14:textId="1067A172" w:rsidR="00D43BB1" w:rsidRDefault="00EC4F1F" w:rsidP="00D43BB1">
      <w:pPr>
        <w:pStyle w:val="ParagraphStyle"/>
      </w:pPr>
      <w:r w:rsidRPr="00EC4F1F">
        <w:t>Well done. You have completed this session on bar charts.</w:t>
      </w:r>
    </w:p>
    <w:p w14:paraId="72A94DE8" w14:textId="7DEA1E9E" w:rsidR="00EC4F1F" w:rsidRDefault="00EC4F1F" w:rsidP="00D43BB1">
      <w:pPr>
        <w:pStyle w:val="ParagraphStyle"/>
      </w:pPr>
    </w:p>
    <w:p w14:paraId="19A58837" w14:textId="77B01238" w:rsidR="00EC4F1F" w:rsidRDefault="00EC4F1F" w:rsidP="00D43BB1">
      <w:pPr>
        <w:pStyle w:val="ParagraphStyle"/>
      </w:pPr>
      <w:r w:rsidRPr="00EC4F1F">
        <w:t>You should now be able to:</w:t>
      </w:r>
    </w:p>
    <w:p w14:paraId="4A6AD389" w14:textId="2741355B" w:rsidR="00EC4F1F" w:rsidRDefault="008A24B5" w:rsidP="008A24B5">
      <w:pPr>
        <w:pStyle w:val="ParagraphStyle"/>
        <w:numPr>
          <w:ilvl w:val="0"/>
          <w:numId w:val="8"/>
        </w:numPr>
      </w:pPr>
      <w:r w:rsidRPr="008A24B5">
        <w:t>Extract and interpret information from bar charts and histograms</w:t>
      </w:r>
    </w:p>
    <w:p w14:paraId="74CC9E66" w14:textId="68E597CD" w:rsidR="008A24B5" w:rsidRDefault="008A24B5" w:rsidP="00D43BB1">
      <w:pPr>
        <w:pStyle w:val="ParagraphStyle"/>
      </w:pPr>
    </w:p>
    <w:p w14:paraId="4AFD9147" w14:textId="77652A8C" w:rsidR="008A24B5" w:rsidRPr="00D43BB1" w:rsidRDefault="008A24B5" w:rsidP="00D43BB1">
      <w:pPr>
        <w:pStyle w:val="ParagraphStyle"/>
      </w:pPr>
      <w:r w:rsidRPr="008A24B5">
        <w:t>If you are unsure or have any questions about any of these topics, make a note and speak to your tutor for more help.</w:t>
      </w:r>
    </w:p>
    <w:sectPr w:rsidR="008A24B5" w:rsidRPr="00D43BB1"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2E0E9" w14:textId="77777777" w:rsidR="002A3B6D" w:rsidRDefault="002A3B6D" w:rsidP="00214047">
      <w:pPr>
        <w:spacing w:after="0" w:line="240" w:lineRule="auto"/>
      </w:pPr>
      <w:r>
        <w:separator/>
      </w:r>
    </w:p>
  </w:endnote>
  <w:endnote w:type="continuationSeparator" w:id="0">
    <w:p w14:paraId="7225302B" w14:textId="77777777" w:rsidR="002A3B6D" w:rsidRDefault="002A3B6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ADF4" w14:textId="55ED4D18"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66D9" w14:textId="77777777" w:rsidR="002A3B6D" w:rsidRDefault="002A3B6D" w:rsidP="00214047">
      <w:pPr>
        <w:spacing w:after="0" w:line="240" w:lineRule="auto"/>
      </w:pPr>
      <w:r>
        <w:separator/>
      </w:r>
    </w:p>
  </w:footnote>
  <w:footnote w:type="continuationSeparator" w:id="0">
    <w:p w14:paraId="0FBF77CC" w14:textId="77777777" w:rsidR="002A3B6D" w:rsidRDefault="002A3B6D"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FB76" w14:textId="21E4A34D"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69A648F"/>
    <w:multiLevelType w:val="hybridMultilevel"/>
    <w:tmpl w:val="363ADE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F6A6D"/>
    <w:multiLevelType w:val="hybridMultilevel"/>
    <w:tmpl w:val="E848A5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51651"/>
    <w:multiLevelType w:val="hybridMultilevel"/>
    <w:tmpl w:val="A18E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51746"/>
    <w:multiLevelType w:val="hybridMultilevel"/>
    <w:tmpl w:val="2270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77070B"/>
    <w:multiLevelType w:val="hybridMultilevel"/>
    <w:tmpl w:val="B6AC69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80A26"/>
    <w:multiLevelType w:val="hybridMultilevel"/>
    <w:tmpl w:val="F1168C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A2778"/>
    <w:multiLevelType w:val="hybridMultilevel"/>
    <w:tmpl w:val="194CBC2A"/>
    <w:lvl w:ilvl="0" w:tplc="BAA846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837020"/>
    <w:multiLevelType w:val="hybridMultilevel"/>
    <w:tmpl w:val="99888C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6"/>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4"/>
  </w:num>
  <w:num w:numId="8">
    <w:abstractNumId w:val="9"/>
  </w:num>
  <w:num w:numId="9">
    <w:abstractNumId w:val="5"/>
  </w:num>
  <w:num w:numId="10">
    <w:abstractNumId w:val="3"/>
  </w:num>
  <w:num w:numId="11">
    <w:abstractNumId w:val="2"/>
  </w:num>
  <w:num w:numId="12">
    <w:abstractNumId w:val="7"/>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B1"/>
    <w:rsid w:val="00023350"/>
    <w:rsid w:val="00037A47"/>
    <w:rsid w:val="00040413"/>
    <w:rsid w:val="00043B69"/>
    <w:rsid w:val="00051D0D"/>
    <w:rsid w:val="00056C4F"/>
    <w:rsid w:val="00063685"/>
    <w:rsid w:val="0006527F"/>
    <w:rsid w:val="000766CF"/>
    <w:rsid w:val="00077BBC"/>
    <w:rsid w:val="00077FCA"/>
    <w:rsid w:val="00083016"/>
    <w:rsid w:val="000A54CB"/>
    <w:rsid w:val="000B1C34"/>
    <w:rsid w:val="000B6886"/>
    <w:rsid w:val="000B7312"/>
    <w:rsid w:val="000C4C75"/>
    <w:rsid w:val="000C7865"/>
    <w:rsid w:val="000D2660"/>
    <w:rsid w:val="000E7308"/>
    <w:rsid w:val="000E7796"/>
    <w:rsid w:val="000F5B8E"/>
    <w:rsid w:val="001056E2"/>
    <w:rsid w:val="0011272A"/>
    <w:rsid w:val="001373DC"/>
    <w:rsid w:val="0014041B"/>
    <w:rsid w:val="00160E66"/>
    <w:rsid w:val="00170CB5"/>
    <w:rsid w:val="00170E64"/>
    <w:rsid w:val="001779E8"/>
    <w:rsid w:val="00181EC1"/>
    <w:rsid w:val="00185251"/>
    <w:rsid w:val="00197DC3"/>
    <w:rsid w:val="001A2E37"/>
    <w:rsid w:val="001D659E"/>
    <w:rsid w:val="001F27E1"/>
    <w:rsid w:val="002040FF"/>
    <w:rsid w:val="002072BC"/>
    <w:rsid w:val="002129E0"/>
    <w:rsid w:val="00214047"/>
    <w:rsid w:val="00215888"/>
    <w:rsid w:val="00224020"/>
    <w:rsid w:val="00230880"/>
    <w:rsid w:val="00233E8E"/>
    <w:rsid w:val="00245D97"/>
    <w:rsid w:val="00252F11"/>
    <w:rsid w:val="00275516"/>
    <w:rsid w:val="0028233A"/>
    <w:rsid w:val="002A0377"/>
    <w:rsid w:val="002A3B6D"/>
    <w:rsid w:val="002A45E3"/>
    <w:rsid w:val="002B532A"/>
    <w:rsid w:val="002D7D15"/>
    <w:rsid w:val="002E4FCE"/>
    <w:rsid w:val="002F01D4"/>
    <w:rsid w:val="0030421C"/>
    <w:rsid w:val="00321D0E"/>
    <w:rsid w:val="00327968"/>
    <w:rsid w:val="00340A11"/>
    <w:rsid w:val="003B69F0"/>
    <w:rsid w:val="003C2966"/>
    <w:rsid w:val="003C5D0A"/>
    <w:rsid w:val="003C61ED"/>
    <w:rsid w:val="003E5DA8"/>
    <w:rsid w:val="003E72D5"/>
    <w:rsid w:val="003E773D"/>
    <w:rsid w:val="00400039"/>
    <w:rsid w:val="004018C6"/>
    <w:rsid w:val="00404A85"/>
    <w:rsid w:val="00424E94"/>
    <w:rsid w:val="004314A8"/>
    <w:rsid w:val="00476D3B"/>
    <w:rsid w:val="004822D4"/>
    <w:rsid w:val="0049445B"/>
    <w:rsid w:val="004B489B"/>
    <w:rsid w:val="004B77AF"/>
    <w:rsid w:val="004C7335"/>
    <w:rsid w:val="004E1B48"/>
    <w:rsid w:val="0051331F"/>
    <w:rsid w:val="005334F3"/>
    <w:rsid w:val="005373C7"/>
    <w:rsid w:val="0054061B"/>
    <w:rsid w:val="0054211B"/>
    <w:rsid w:val="005569DE"/>
    <w:rsid w:val="00570C0A"/>
    <w:rsid w:val="0057505D"/>
    <w:rsid w:val="0057760F"/>
    <w:rsid w:val="005B46D7"/>
    <w:rsid w:val="005F4312"/>
    <w:rsid w:val="00603CC2"/>
    <w:rsid w:val="00606921"/>
    <w:rsid w:val="00620ED2"/>
    <w:rsid w:val="006405FE"/>
    <w:rsid w:val="00656217"/>
    <w:rsid w:val="00692F1F"/>
    <w:rsid w:val="006A0421"/>
    <w:rsid w:val="006E3221"/>
    <w:rsid w:val="006F1629"/>
    <w:rsid w:val="006F509C"/>
    <w:rsid w:val="007100B7"/>
    <w:rsid w:val="007132A7"/>
    <w:rsid w:val="00735D57"/>
    <w:rsid w:val="007557E9"/>
    <w:rsid w:val="007564E3"/>
    <w:rsid w:val="00766C38"/>
    <w:rsid w:val="00767C73"/>
    <w:rsid w:val="00770224"/>
    <w:rsid w:val="007929AB"/>
    <w:rsid w:val="0079376E"/>
    <w:rsid w:val="00796493"/>
    <w:rsid w:val="00796B05"/>
    <w:rsid w:val="007A52BB"/>
    <w:rsid w:val="007B7FF8"/>
    <w:rsid w:val="007C3386"/>
    <w:rsid w:val="007F67D8"/>
    <w:rsid w:val="008006F5"/>
    <w:rsid w:val="00821648"/>
    <w:rsid w:val="00832990"/>
    <w:rsid w:val="00842460"/>
    <w:rsid w:val="0084373E"/>
    <w:rsid w:val="00845C95"/>
    <w:rsid w:val="00852C35"/>
    <w:rsid w:val="00853D53"/>
    <w:rsid w:val="0085775C"/>
    <w:rsid w:val="00866E17"/>
    <w:rsid w:val="00882D1D"/>
    <w:rsid w:val="008841DB"/>
    <w:rsid w:val="008878EA"/>
    <w:rsid w:val="008A24B5"/>
    <w:rsid w:val="008F09CD"/>
    <w:rsid w:val="0090492E"/>
    <w:rsid w:val="009102E1"/>
    <w:rsid w:val="00921FCF"/>
    <w:rsid w:val="00923567"/>
    <w:rsid w:val="00957619"/>
    <w:rsid w:val="00966CD7"/>
    <w:rsid w:val="00992BE9"/>
    <w:rsid w:val="009A161F"/>
    <w:rsid w:val="009A4E6A"/>
    <w:rsid w:val="009A52E5"/>
    <w:rsid w:val="009C4144"/>
    <w:rsid w:val="009D706B"/>
    <w:rsid w:val="00A010FD"/>
    <w:rsid w:val="00A10094"/>
    <w:rsid w:val="00A16364"/>
    <w:rsid w:val="00A222D9"/>
    <w:rsid w:val="00A25C4A"/>
    <w:rsid w:val="00A5176B"/>
    <w:rsid w:val="00A664F2"/>
    <w:rsid w:val="00A722B2"/>
    <w:rsid w:val="00A728A1"/>
    <w:rsid w:val="00A84347"/>
    <w:rsid w:val="00A940D3"/>
    <w:rsid w:val="00A95AFA"/>
    <w:rsid w:val="00AB1828"/>
    <w:rsid w:val="00AB77A2"/>
    <w:rsid w:val="00AF7103"/>
    <w:rsid w:val="00B02E27"/>
    <w:rsid w:val="00B1637E"/>
    <w:rsid w:val="00B24D73"/>
    <w:rsid w:val="00B24EF8"/>
    <w:rsid w:val="00B51EBA"/>
    <w:rsid w:val="00B71B4B"/>
    <w:rsid w:val="00BA55E6"/>
    <w:rsid w:val="00BA5D73"/>
    <w:rsid w:val="00BA729F"/>
    <w:rsid w:val="00BB341A"/>
    <w:rsid w:val="00BB6A2C"/>
    <w:rsid w:val="00BC64D2"/>
    <w:rsid w:val="00BF659F"/>
    <w:rsid w:val="00C41887"/>
    <w:rsid w:val="00C425F9"/>
    <w:rsid w:val="00C56802"/>
    <w:rsid w:val="00C602B0"/>
    <w:rsid w:val="00C66C33"/>
    <w:rsid w:val="00C7451A"/>
    <w:rsid w:val="00C80D60"/>
    <w:rsid w:val="00C86B2E"/>
    <w:rsid w:val="00C9441E"/>
    <w:rsid w:val="00CA72C6"/>
    <w:rsid w:val="00CB2E5B"/>
    <w:rsid w:val="00CC012D"/>
    <w:rsid w:val="00D31089"/>
    <w:rsid w:val="00D347DD"/>
    <w:rsid w:val="00D3678F"/>
    <w:rsid w:val="00D374E1"/>
    <w:rsid w:val="00D43BB1"/>
    <w:rsid w:val="00D67EF6"/>
    <w:rsid w:val="00D81769"/>
    <w:rsid w:val="00D86CDA"/>
    <w:rsid w:val="00D904FC"/>
    <w:rsid w:val="00D91228"/>
    <w:rsid w:val="00DA4F75"/>
    <w:rsid w:val="00DC383D"/>
    <w:rsid w:val="00DC4AA8"/>
    <w:rsid w:val="00DD789A"/>
    <w:rsid w:val="00DE174B"/>
    <w:rsid w:val="00DF4629"/>
    <w:rsid w:val="00E06230"/>
    <w:rsid w:val="00E178D8"/>
    <w:rsid w:val="00E350BC"/>
    <w:rsid w:val="00E43C4B"/>
    <w:rsid w:val="00E450AA"/>
    <w:rsid w:val="00E5296C"/>
    <w:rsid w:val="00E64B85"/>
    <w:rsid w:val="00E71535"/>
    <w:rsid w:val="00E80D6E"/>
    <w:rsid w:val="00E845AF"/>
    <w:rsid w:val="00EA1E3C"/>
    <w:rsid w:val="00EB564E"/>
    <w:rsid w:val="00EC4F1F"/>
    <w:rsid w:val="00EE0D59"/>
    <w:rsid w:val="00EE1C6C"/>
    <w:rsid w:val="00EF1EE4"/>
    <w:rsid w:val="00EF4DA2"/>
    <w:rsid w:val="00F11500"/>
    <w:rsid w:val="00F22DA3"/>
    <w:rsid w:val="00F4449D"/>
    <w:rsid w:val="00F52202"/>
    <w:rsid w:val="00F56C70"/>
    <w:rsid w:val="00F6701C"/>
    <w:rsid w:val="00FA03C3"/>
    <w:rsid w:val="00FA17FC"/>
    <w:rsid w:val="00FB2E4E"/>
    <w:rsid w:val="00FB70AE"/>
    <w:rsid w:val="00FC29F0"/>
    <w:rsid w:val="00FC2EE7"/>
    <w:rsid w:val="00FC7A74"/>
    <w:rsid w:val="00FD2F87"/>
    <w:rsid w:val="00FD7CEF"/>
    <w:rsid w:val="00FE1E38"/>
    <w:rsid w:val="00FF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3C5FB"/>
  <w15:docId w15:val="{6822D9A1-7771-47C5-9DA1-86612FAB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22DA3"/>
    <w:rPr>
      <w:color w:val="605E5C"/>
      <w:shd w:val="clear" w:color="auto" w:fill="E1DFDD"/>
    </w:rPr>
  </w:style>
  <w:style w:type="character" w:styleId="FollowedHyperlink">
    <w:name w:val="FollowedHyperlink"/>
    <w:basedOn w:val="DefaultParagraphFont"/>
    <w:uiPriority w:val="99"/>
    <w:semiHidden/>
    <w:unhideWhenUsed/>
    <w:rsid w:val="009A1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gnyHsgTFXIY?autoplay=1&amp;rel=0&amp;start=0&amp;modestbranding=1&amp;showinfo=0&amp;theme=light&amp;fs=0&amp;probably_logged_in=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c02vjunQsJM?autoplay=1&amp;rel=0&amp;start=0&amp;modestbranding=1&amp;showinfo=0&amp;theme=light&amp;fs=0&amp;probably_logged_i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OmLl6pkvV-I?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embed/JsEwJD1mYpU?autoplay=1&amp;rel=0&amp;start=0&amp;end=104&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3CB86-AF3E-4288-B429-5E5D80FFD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57</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151</cp:revision>
  <dcterms:created xsi:type="dcterms:W3CDTF">2020-02-08T21:28:00Z</dcterms:created>
  <dcterms:modified xsi:type="dcterms:W3CDTF">2020-09-21T14:37:00Z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