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FB74" w14:textId="009734CC" w:rsidR="006965CA" w:rsidRPr="006965CA" w:rsidRDefault="000655FF"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rPr>
        <w:t>Public Services</w:t>
      </w:r>
    </w:p>
    <w:p w14:paraId="5869BC7C" w14:textId="4CFC3792"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5AD74C5F" w14:textId="77777777" w:rsidR="00277EF5" w:rsidRPr="00277EF5" w:rsidRDefault="00277EF5" w:rsidP="00277EF5">
      <w:pPr>
        <w:rPr>
          <w:szCs w:val="24"/>
        </w:rPr>
      </w:pPr>
      <w:r w:rsidRPr="00277EF5">
        <w:rPr>
          <w:szCs w:val="24"/>
          <w:lang w:val="en-US"/>
        </w:rPr>
        <w:t>Welcome to this session on public services.</w:t>
      </w:r>
    </w:p>
    <w:p w14:paraId="1099BD25" w14:textId="77777777" w:rsidR="00277EF5" w:rsidRPr="00277EF5" w:rsidRDefault="00277EF5" w:rsidP="00277EF5">
      <w:pPr>
        <w:rPr>
          <w:szCs w:val="24"/>
        </w:rPr>
      </w:pPr>
      <w:r w:rsidRPr="00277EF5">
        <w:rPr>
          <w:szCs w:val="24"/>
          <w:lang w:val="en-US"/>
        </w:rPr>
        <w:t>By the end of this session, you will:</w:t>
      </w:r>
    </w:p>
    <w:p w14:paraId="74F9E5BE" w14:textId="77777777" w:rsidR="00277EF5" w:rsidRPr="00277EF5" w:rsidRDefault="00277EF5" w:rsidP="008117E9">
      <w:pPr>
        <w:numPr>
          <w:ilvl w:val="0"/>
          <w:numId w:val="1"/>
        </w:numPr>
        <w:rPr>
          <w:szCs w:val="24"/>
        </w:rPr>
      </w:pPr>
      <w:r w:rsidRPr="00277EF5">
        <w:rPr>
          <w:szCs w:val="24"/>
          <w:lang w:val="en-US"/>
        </w:rPr>
        <w:t>Know some of the different public services in the UK</w:t>
      </w:r>
    </w:p>
    <w:p w14:paraId="31EF97CB" w14:textId="77777777" w:rsidR="00277EF5" w:rsidRPr="00277EF5" w:rsidRDefault="00277EF5" w:rsidP="008117E9">
      <w:pPr>
        <w:numPr>
          <w:ilvl w:val="0"/>
          <w:numId w:val="1"/>
        </w:numPr>
        <w:rPr>
          <w:szCs w:val="24"/>
        </w:rPr>
      </w:pPr>
      <w:r w:rsidRPr="00277EF5">
        <w:rPr>
          <w:szCs w:val="24"/>
          <w:lang w:val="en-US"/>
        </w:rPr>
        <w:t>Understand the role public services play in UK society</w:t>
      </w:r>
    </w:p>
    <w:p w14:paraId="4F9F24A1" w14:textId="77777777" w:rsidR="00277EF5" w:rsidRPr="00277EF5" w:rsidRDefault="00277EF5" w:rsidP="008117E9">
      <w:pPr>
        <w:numPr>
          <w:ilvl w:val="0"/>
          <w:numId w:val="1"/>
        </w:numPr>
        <w:rPr>
          <w:szCs w:val="24"/>
        </w:rPr>
      </w:pPr>
      <w:r w:rsidRPr="00277EF5">
        <w:rPr>
          <w:szCs w:val="24"/>
          <w:lang w:val="en-US"/>
        </w:rPr>
        <w:t>Know why public services in the UK are important</w:t>
      </w:r>
    </w:p>
    <w:p w14:paraId="274D252F" w14:textId="77777777" w:rsidR="00277EF5" w:rsidRPr="00277EF5" w:rsidRDefault="00277EF5" w:rsidP="008117E9">
      <w:pPr>
        <w:numPr>
          <w:ilvl w:val="0"/>
          <w:numId w:val="1"/>
        </w:numPr>
        <w:rPr>
          <w:szCs w:val="24"/>
        </w:rPr>
      </w:pPr>
      <w:r w:rsidRPr="00277EF5">
        <w:rPr>
          <w:szCs w:val="24"/>
          <w:lang w:val="en-US"/>
        </w:rPr>
        <w:t>Know how you can support the work of the UK public services</w:t>
      </w:r>
    </w:p>
    <w:p w14:paraId="485ED61B" w14:textId="303DBE64"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rPr>
        <w:t>What are public services?</w:t>
      </w:r>
    </w:p>
    <w:p w14:paraId="508DE16F" w14:textId="77777777" w:rsidR="00277EF5" w:rsidRPr="00277EF5" w:rsidRDefault="00277EF5" w:rsidP="00277EF5">
      <w:r w:rsidRPr="00277EF5">
        <w:rPr>
          <w:lang w:val="en-US"/>
        </w:rPr>
        <w:t>A public service is an organisation funded through taxpayer’s money, providing assistance to citizens across many different sectors. Tax is a system where a country collects a portion of the wages of all its citizens, usually to reinvest in benefits for the state.</w:t>
      </w:r>
    </w:p>
    <w:p w14:paraId="6E0E4E5E" w14:textId="77777777" w:rsidR="00277EF5" w:rsidRPr="00277EF5" w:rsidRDefault="00277EF5" w:rsidP="00277EF5">
      <w:r w:rsidRPr="00277EF5">
        <w:rPr>
          <w:lang w:val="en-US"/>
        </w:rPr>
        <w:t xml:space="preserve">The UK has several such organisations, including the NHS, emergency services, schools and colleges, and job and advice centres. </w:t>
      </w:r>
    </w:p>
    <w:p w14:paraId="35E14D55" w14:textId="77777777" w:rsidR="00277EF5" w:rsidRPr="00277EF5" w:rsidRDefault="00277EF5" w:rsidP="00277EF5">
      <w:r w:rsidRPr="00277EF5">
        <w:rPr>
          <w:lang w:val="en-US"/>
        </w:rPr>
        <w:t xml:space="preserve">We collectively refer to the sector in which the public services are located as the public sector. Most government departments and functions are located in the public sector as they are funded by taxpayers’ money for the benefit of everyone. </w:t>
      </w:r>
    </w:p>
    <w:p w14:paraId="696A8842" w14:textId="1482FFF1"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History of public services</w:t>
      </w:r>
    </w:p>
    <w:p w14:paraId="7E79F7A8" w14:textId="77777777" w:rsidR="00277EF5" w:rsidRPr="00277EF5" w:rsidRDefault="00277EF5" w:rsidP="00277EF5">
      <w:r w:rsidRPr="00277EF5">
        <w:rPr>
          <w:lang w:val="en-US"/>
        </w:rPr>
        <w:t>Many public funded services we see today first began to develop at the start of the 20th Century, moving away from the charity of the rich. This meant rich people privately funded some public institutions directly.</w:t>
      </w:r>
    </w:p>
    <w:p w14:paraId="281ED1FB" w14:textId="77777777" w:rsidR="00277EF5" w:rsidRPr="00277EF5" w:rsidRDefault="00277EF5" w:rsidP="00277EF5">
      <w:r w:rsidRPr="00277EF5">
        <w:rPr>
          <w:lang w:val="en-US"/>
        </w:rPr>
        <w:t>In the late 1940s, Prime Minister Clement Attlee enacted several civil reforms, including the National Health Service and the modern welfare state, which is the concept that a country has a duty to look after members of society who can’t do so themselves. The founding of the welfare state made several industries publicly owned and created a system of universal healthcare in the UK.</w:t>
      </w:r>
    </w:p>
    <w:p w14:paraId="416A5E07" w14:textId="77777777" w:rsidR="00277EF5" w:rsidRPr="00277EF5" w:rsidRDefault="00277EF5" w:rsidP="00277EF5">
      <w:r w:rsidRPr="00277EF5">
        <w:rPr>
          <w:lang w:val="en-US"/>
        </w:rPr>
        <w:t>Click here to watch a video about the welfare state and its relationship to social democracy.</w:t>
      </w:r>
      <w:hyperlink r:id="rId10" w:history="1">
        <w:r w:rsidRPr="00277EF5">
          <w:rPr>
            <w:rStyle w:val="Hyperlink"/>
            <w:lang w:val="en-US"/>
          </w:rPr>
          <w:t xml:space="preserve"> Welfare State and Social Democracy - YouTube</w:t>
        </w:r>
      </w:hyperlink>
    </w:p>
    <w:p w14:paraId="57147D35" w14:textId="21427C87"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The NHS</w:t>
      </w:r>
    </w:p>
    <w:p w14:paraId="13A8CF85" w14:textId="77777777" w:rsidR="00277EF5" w:rsidRPr="00277EF5" w:rsidRDefault="00277EF5" w:rsidP="00277EF5">
      <w:r w:rsidRPr="00277EF5">
        <w:rPr>
          <w:lang w:val="en-US"/>
        </w:rPr>
        <w:t>In the UK, the NHS provides free emergency care and state-subsidised medication, as well as some coverage of dental health. They also offer general healthcare services through medical centres and doctors’ surgeries, provided by doctors (general practitioners) and nurses.</w:t>
      </w:r>
    </w:p>
    <w:p w14:paraId="4E2DDAF0" w14:textId="77777777" w:rsidR="00277EF5" w:rsidRPr="00277EF5" w:rsidRDefault="00277EF5" w:rsidP="00277EF5">
      <w:r w:rsidRPr="00277EF5">
        <w:rPr>
          <w:lang w:val="en-US"/>
        </w:rPr>
        <w:lastRenderedPageBreak/>
        <w:t>The ambulance service and emergency phone lines are also publicly funded. They work every hour of the day, every day of the year, so that there is always someone there to help when someone needs them.</w:t>
      </w:r>
    </w:p>
    <w:p w14:paraId="5034F6D0" w14:textId="77777777" w:rsidR="00277EF5" w:rsidRPr="00277EF5" w:rsidRDefault="00277EF5" w:rsidP="00277EF5">
      <w:r w:rsidRPr="00277EF5">
        <w:rPr>
          <w:lang w:val="en-US"/>
        </w:rPr>
        <w:t xml:space="preserve">UK doctors and ambulance workers are highly trained and skilled, working around the clock to protect your health and wellbeing. </w:t>
      </w:r>
    </w:p>
    <w:p w14:paraId="1AED6A4C" w14:textId="77777777" w:rsidR="00277EF5" w:rsidRPr="00277EF5" w:rsidRDefault="00277EF5" w:rsidP="00277EF5">
      <w:r w:rsidRPr="00277EF5">
        <w:rPr>
          <w:lang w:val="en-US"/>
        </w:rPr>
        <w:t>NHS care is always free at the point of delivery, whether you are speaking to a doctor about a mild health concern or receiving complex surgery in a hospital. State-subsidised medication means that everyone can access the medication they need, with most people paying a low, capped amount for a prescription and those on low income paying nothing at all.</w:t>
      </w:r>
    </w:p>
    <w:p w14:paraId="748B9356" w14:textId="4D411376"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bookmarkStart w:id="0" w:name="_GoBack"/>
      <w:bookmarkEnd w:id="0"/>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Police</w:t>
      </w:r>
    </w:p>
    <w:p w14:paraId="4D9C0A28" w14:textId="77777777" w:rsidR="00277EF5" w:rsidRPr="00277EF5" w:rsidRDefault="00277EF5" w:rsidP="00277EF5">
      <w:r w:rsidRPr="00277EF5">
        <w:rPr>
          <w:lang w:val="en-US"/>
        </w:rPr>
        <w:t>The UK has a comprehensive police force that protects the population from crime and criminals. Police officers also support victims and witnesses of crime, providing reassurance and security for communities. </w:t>
      </w:r>
    </w:p>
    <w:p w14:paraId="763E6E74" w14:textId="77777777" w:rsidR="00277EF5" w:rsidRPr="00277EF5" w:rsidRDefault="00277EF5" w:rsidP="00277EF5">
      <w:r w:rsidRPr="00277EF5">
        <w:rPr>
          <w:lang w:val="en-US"/>
        </w:rPr>
        <w:t>As well as 45 geographical police forces that cover a local area, the police also have four additional special forces who protect the transport network, civilian nuclear facilities and defence assets.</w:t>
      </w:r>
    </w:p>
    <w:p w14:paraId="542054BF" w14:textId="77777777" w:rsidR="00277EF5" w:rsidRPr="00277EF5" w:rsidRDefault="00277EF5" w:rsidP="00277EF5">
      <w:r w:rsidRPr="00277EF5">
        <w:rPr>
          <w:lang w:val="en-US"/>
        </w:rPr>
        <w:t>The key priorities of the police include:</w:t>
      </w:r>
    </w:p>
    <w:p w14:paraId="775FFFEC" w14:textId="77777777" w:rsidR="00277EF5" w:rsidRPr="00277EF5" w:rsidRDefault="00277EF5" w:rsidP="008117E9">
      <w:pPr>
        <w:pStyle w:val="ListParagraph"/>
        <w:numPr>
          <w:ilvl w:val="0"/>
          <w:numId w:val="3"/>
        </w:numPr>
      </w:pPr>
      <w:r w:rsidRPr="00277EF5">
        <w:rPr>
          <w:lang w:val="en-US"/>
        </w:rPr>
        <w:t xml:space="preserve">Maintaining public order </w:t>
      </w:r>
    </w:p>
    <w:p w14:paraId="38E9E716" w14:textId="77777777" w:rsidR="00277EF5" w:rsidRPr="00277EF5" w:rsidRDefault="00277EF5" w:rsidP="008117E9">
      <w:pPr>
        <w:pStyle w:val="ListParagraph"/>
        <w:numPr>
          <w:ilvl w:val="0"/>
          <w:numId w:val="3"/>
        </w:numPr>
      </w:pPr>
      <w:r w:rsidRPr="00277EF5">
        <w:rPr>
          <w:lang w:val="en-US"/>
        </w:rPr>
        <w:t>Combating organized crime</w:t>
      </w:r>
    </w:p>
    <w:p w14:paraId="005315A1" w14:textId="77777777" w:rsidR="00277EF5" w:rsidRPr="00277EF5" w:rsidRDefault="00277EF5" w:rsidP="008117E9">
      <w:pPr>
        <w:pStyle w:val="ListParagraph"/>
        <w:numPr>
          <w:ilvl w:val="0"/>
          <w:numId w:val="3"/>
        </w:numPr>
      </w:pPr>
      <w:r w:rsidRPr="00277EF5">
        <w:rPr>
          <w:lang w:val="en-US"/>
        </w:rPr>
        <w:t>Countering terrorist threats</w:t>
      </w:r>
    </w:p>
    <w:p w14:paraId="0E7184C7" w14:textId="77777777" w:rsidR="00277EF5" w:rsidRPr="00277EF5" w:rsidRDefault="00277EF5" w:rsidP="008117E9">
      <w:pPr>
        <w:pStyle w:val="ListParagraph"/>
        <w:numPr>
          <w:ilvl w:val="0"/>
          <w:numId w:val="3"/>
        </w:numPr>
      </w:pPr>
      <w:r w:rsidRPr="00277EF5">
        <w:rPr>
          <w:lang w:val="en-US"/>
        </w:rPr>
        <w:t>Acting against antisocial behaviour</w:t>
      </w:r>
    </w:p>
    <w:p w14:paraId="000691B8" w14:textId="4F5146AB"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277EF5" w:rsidRPr="00277EF5">
        <w:rPr>
          <w:rFonts w:asciiTheme="majorHAnsi" w:eastAsiaTheme="majorEastAsia" w:hAnsiTheme="majorHAnsi" w:cstheme="majorBidi"/>
          <w:color w:val="365F91" w:themeColor="accent1" w:themeShade="BF"/>
          <w:sz w:val="32"/>
          <w:szCs w:val="32"/>
          <w:lang w:val="en-US"/>
        </w:rPr>
        <w:t>Fire service</w:t>
      </w:r>
    </w:p>
    <w:p w14:paraId="3CE274C2" w14:textId="77777777" w:rsidR="00277EF5" w:rsidRPr="00277EF5" w:rsidRDefault="00277EF5" w:rsidP="00277EF5">
      <w:r w:rsidRPr="00277EF5">
        <w:rPr>
          <w:lang w:val="en-US"/>
        </w:rPr>
        <w:t xml:space="preserve">Every area of the UK will be covered by a local fire service. </w:t>
      </w:r>
    </w:p>
    <w:p w14:paraId="56A6097F" w14:textId="77777777" w:rsidR="00277EF5" w:rsidRPr="00277EF5" w:rsidRDefault="00277EF5" w:rsidP="00277EF5">
      <w:r w:rsidRPr="00277EF5">
        <w:rPr>
          <w:lang w:val="en-US"/>
        </w:rPr>
        <w:t xml:space="preserve">Fire services operate out of regional fire stations, using a range of vehicles and appliances (that you may know as fire engines) to respond to emergencies. </w:t>
      </w:r>
    </w:p>
    <w:p w14:paraId="3AC730DE" w14:textId="4939DE43" w:rsidR="00277EF5" w:rsidRPr="00277EF5" w:rsidRDefault="00277EF5" w:rsidP="00277EF5">
      <w:r w:rsidRPr="00277EF5">
        <w:rPr>
          <w:lang w:val="en-US"/>
        </w:rPr>
        <w:t>The fire service carry out a range of roles</w:t>
      </w:r>
      <w:r>
        <w:rPr>
          <w:lang w:val="en-US"/>
        </w:rPr>
        <w:t>, including:</w:t>
      </w:r>
      <w:r w:rsidRPr="00277EF5">
        <w:rPr>
          <w:lang w:val="en-US"/>
        </w:rPr>
        <w:t xml:space="preserve"> </w:t>
      </w:r>
    </w:p>
    <w:p w14:paraId="06AA856D" w14:textId="77777777" w:rsidR="00277EF5" w:rsidRPr="00277EF5" w:rsidRDefault="00277EF5" w:rsidP="008117E9">
      <w:pPr>
        <w:numPr>
          <w:ilvl w:val="0"/>
          <w:numId w:val="2"/>
        </w:numPr>
      </w:pPr>
      <w:r w:rsidRPr="00277EF5">
        <w:rPr>
          <w:lang w:val="en-US"/>
        </w:rPr>
        <w:t>Extinguishing fires</w:t>
      </w:r>
    </w:p>
    <w:p w14:paraId="56CD52BB" w14:textId="77777777" w:rsidR="00277EF5" w:rsidRPr="00277EF5" w:rsidRDefault="00277EF5" w:rsidP="008117E9">
      <w:pPr>
        <w:numPr>
          <w:ilvl w:val="0"/>
          <w:numId w:val="2"/>
        </w:numPr>
      </w:pPr>
      <w:r w:rsidRPr="00277EF5">
        <w:rPr>
          <w:lang w:val="en-US"/>
        </w:rPr>
        <w:t>Securing fire-damaged buildings</w:t>
      </w:r>
    </w:p>
    <w:p w14:paraId="1DEBA940" w14:textId="77777777" w:rsidR="00277EF5" w:rsidRPr="00277EF5" w:rsidRDefault="00277EF5" w:rsidP="008117E9">
      <w:pPr>
        <w:numPr>
          <w:ilvl w:val="0"/>
          <w:numId w:val="2"/>
        </w:numPr>
      </w:pPr>
      <w:r w:rsidRPr="00277EF5">
        <w:rPr>
          <w:lang w:val="en-US"/>
        </w:rPr>
        <w:t>Educating people to prevent fires occurring</w:t>
      </w:r>
    </w:p>
    <w:p w14:paraId="74C8C381" w14:textId="77777777" w:rsidR="00277EF5" w:rsidRPr="00277EF5" w:rsidRDefault="00277EF5" w:rsidP="008117E9">
      <w:pPr>
        <w:numPr>
          <w:ilvl w:val="0"/>
          <w:numId w:val="2"/>
        </w:numPr>
      </w:pPr>
      <w:r w:rsidRPr="00277EF5">
        <w:rPr>
          <w:lang w:val="en-US"/>
        </w:rPr>
        <w:t>Distributing fire-protection equipment such as smoke detectors</w:t>
      </w:r>
    </w:p>
    <w:p w14:paraId="55012219" w14:textId="77777777" w:rsidR="00277EF5" w:rsidRPr="00277EF5" w:rsidRDefault="00277EF5" w:rsidP="008117E9">
      <w:pPr>
        <w:numPr>
          <w:ilvl w:val="0"/>
          <w:numId w:val="2"/>
        </w:numPr>
      </w:pPr>
      <w:r w:rsidRPr="00277EF5">
        <w:rPr>
          <w:lang w:val="en-US"/>
        </w:rPr>
        <w:t>Rescuing people from challenging situations, such as car accidents</w:t>
      </w:r>
    </w:p>
    <w:p w14:paraId="27860B33" w14:textId="77777777" w:rsidR="00277EF5" w:rsidRPr="00277EF5" w:rsidRDefault="00277EF5" w:rsidP="008117E9">
      <w:pPr>
        <w:numPr>
          <w:ilvl w:val="0"/>
          <w:numId w:val="2"/>
        </w:numPr>
      </w:pPr>
      <w:r w:rsidRPr="00277EF5">
        <w:rPr>
          <w:lang w:val="en-US"/>
        </w:rPr>
        <w:t>Supporting local or national responses to major incidents</w:t>
      </w:r>
    </w:p>
    <w:p w14:paraId="6D31F958" w14:textId="0384CDCB" w:rsidR="00B825EA" w:rsidRDefault="008F572E"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Contacting the emergency services</w:t>
      </w:r>
    </w:p>
    <w:p w14:paraId="2E2CEF90" w14:textId="77777777" w:rsidR="00277EF5" w:rsidRPr="00277EF5" w:rsidRDefault="00277EF5" w:rsidP="00277EF5">
      <w:pPr>
        <w:keepNext/>
        <w:keepLines/>
        <w:spacing w:before="240" w:after="0"/>
        <w:outlineLvl w:val="0"/>
      </w:pPr>
      <w:r w:rsidRPr="00277EF5">
        <w:rPr>
          <w:lang w:val="en-US"/>
        </w:rPr>
        <w:lastRenderedPageBreak/>
        <w:t xml:space="preserve">You should always call the emergency services if you witness or are in an emergency. You can do this by ringing the emergency number 999, or alternative number 112. You will be connected to a call handler who will take some details from you about the emergency and send the appropriate emergency services to your location. </w:t>
      </w:r>
    </w:p>
    <w:p w14:paraId="0CEF2C8D" w14:textId="77777777" w:rsidR="00277EF5" w:rsidRPr="00277EF5" w:rsidRDefault="00277EF5" w:rsidP="00277EF5">
      <w:pPr>
        <w:keepNext/>
        <w:keepLines/>
        <w:spacing w:before="240" w:after="0"/>
        <w:outlineLvl w:val="0"/>
      </w:pPr>
      <w:r w:rsidRPr="00277EF5">
        <w:rPr>
          <w:lang w:val="en-US"/>
        </w:rPr>
        <w:t xml:space="preserve">You may also wish to speak to someone about your health or a crime when it is not an emergency. These services have alternative, non-emergency numbers that you can use in these situations. For NHS Direct, ring 111. For the police non-emergency number, ring 101. </w:t>
      </w:r>
    </w:p>
    <w:p w14:paraId="17E94860" w14:textId="7AD773D0"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Social care</w:t>
      </w:r>
    </w:p>
    <w:p w14:paraId="425E0E47" w14:textId="77777777" w:rsidR="00277EF5" w:rsidRPr="00277EF5" w:rsidRDefault="00277EF5" w:rsidP="00277EF5">
      <w:r w:rsidRPr="00277EF5">
        <w:t xml:space="preserve">While the work of the emergency services is vital, they are by no means the only public services operating in the UK. One of the largest areas is social care. Social care is all about supporting and helping others, and covers a wide range of different functions for both children and adults. </w:t>
      </w:r>
    </w:p>
    <w:p w14:paraId="2D56A158" w14:textId="77777777" w:rsidR="00277EF5" w:rsidRPr="00277EF5" w:rsidRDefault="00277EF5" w:rsidP="00277EF5">
      <w:r w:rsidRPr="00277EF5">
        <w:t xml:space="preserve">There is a big overlap between social care and health care, so the two work together closely. </w:t>
      </w:r>
    </w:p>
    <w:p w14:paraId="6F7887DB" w14:textId="77777777" w:rsidR="00277EF5" w:rsidRPr="00277EF5" w:rsidRDefault="00277EF5" w:rsidP="00277EF5">
      <w:r w:rsidRPr="00277EF5">
        <w:t>Here are some examples of areas that social care workers could work in.</w:t>
      </w:r>
    </w:p>
    <w:p w14:paraId="7E00C30F" w14:textId="77777777" w:rsidR="00277EF5" w:rsidRPr="00277EF5" w:rsidRDefault="00277EF5" w:rsidP="008117E9">
      <w:pPr>
        <w:pStyle w:val="ListParagraph"/>
        <w:numPr>
          <w:ilvl w:val="0"/>
          <w:numId w:val="5"/>
        </w:numPr>
      </w:pPr>
      <w:r w:rsidRPr="00277EF5">
        <w:t>Childcare</w:t>
      </w:r>
    </w:p>
    <w:p w14:paraId="7E4802DE" w14:textId="77777777" w:rsidR="00277EF5" w:rsidRPr="00277EF5" w:rsidRDefault="00277EF5" w:rsidP="008117E9">
      <w:pPr>
        <w:pStyle w:val="ListParagraph"/>
        <w:numPr>
          <w:ilvl w:val="0"/>
          <w:numId w:val="5"/>
        </w:numPr>
      </w:pPr>
      <w:r w:rsidRPr="00277EF5">
        <w:t>Child protection</w:t>
      </w:r>
    </w:p>
    <w:p w14:paraId="2BA2F88F" w14:textId="77777777" w:rsidR="00277EF5" w:rsidRPr="00277EF5" w:rsidRDefault="00277EF5" w:rsidP="008117E9">
      <w:pPr>
        <w:pStyle w:val="ListParagraph"/>
        <w:numPr>
          <w:ilvl w:val="0"/>
          <w:numId w:val="5"/>
        </w:numPr>
      </w:pPr>
      <w:r w:rsidRPr="00277EF5">
        <w:t>Counselling</w:t>
      </w:r>
    </w:p>
    <w:p w14:paraId="26264DCF" w14:textId="77777777" w:rsidR="00277EF5" w:rsidRPr="00277EF5" w:rsidRDefault="00277EF5" w:rsidP="008117E9">
      <w:pPr>
        <w:pStyle w:val="ListParagraph"/>
        <w:numPr>
          <w:ilvl w:val="0"/>
          <w:numId w:val="5"/>
        </w:numPr>
      </w:pPr>
      <w:r w:rsidRPr="00277EF5">
        <w:t>Fostering and adoption</w:t>
      </w:r>
    </w:p>
    <w:p w14:paraId="2683B918" w14:textId="77777777" w:rsidR="00277EF5" w:rsidRPr="00277EF5" w:rsidRDefault="00277EF5" w:rsidP="008117E9">
      <w:pPr>
        <w:pStyle w:val="ListParagraph"/>
        <w:numPr>
          <w:ilvl w:val="0"/>
          <w:numId w:val="5"/>
        </w:numPr>
      </w:pPr>
      <w:r w:rsidRPr="00277EF5">
        <w:t>Housing</w:t>
      </w:r>
    </w:p>
    <w:p w14:paraId="26609EB8" w14:textId="77777777" w:rsidR="00277EF5" w:rsidRPr="00277EF5" w:rsidRDefault="00277EF5" w:rsidP="008117E9">
      <w:pPr>
        <w:pStyle w:val="ListParagraph"/>
        <w:numPr>
          <w:ilvl w:val="0"/>
          <w:numId w:val="5"/>
        </w:numPr>
      </w:pPr>
      <w:r w:rsidRPr="00277EF5">
        <w:t>Occupational therapy</w:t>
      </w:r>
    </w:p>
    <w:p w14:paraId="63B5B9E1" w14:textId="77777777" w:rsidR="00277EF5" w:rsidRPr="00277EF5" w:rsidRDefault="00277EF5" w:rsidP="008117E9">
      <w:pPr>
        <w:pStyle w:val="ListParagraph"/>
        <w:numPr>
          <w:ilvl w:val="0"/>
          <w:numId w:val="5"/>
        </w:numPr>
      </w:pPr>
      <w:r w:rsidRPr="00277EF5">
        <w:t>Art therapy</w:t>
      </w:r>
    </w:p>
    <w:p w14:paraId="4DA8E00D" w14:textId="77777777" w:rsidR="00277EF5" w:rsidRPr="00277EF5" w:rsidRDefault="00277EF5" w:rsidP="008117E9">
      <w:pPr>
        <w:pStyle w:val="ListParagraph"/>
        <w:numPr>
          <w:ilvl w:val="0"/>
          <w:numId w:val="5"/>
        </w:numPr>
      </w:pPr>
      <w:r w:rsidRPr="00277EF5">
        <w:t>Residential care</w:t>
      </w:r>
    </w:p>
    <w:p w14:paraId="62A84177" w14:textId="77777777" w:rsidR="00277EF5" w:rsidRPr="00277EF5" w:rsidRDefault="00277EF5" w:rsidP="008117E9">
      <w:pPr>
        <w:pStyle w:val="ListParagraph"/>
        <w:numPr>
          <w:ilvl w:val="0"/>
          <w:numId w:val="5"/>
        </w:numPr>
      </w:pPr>
      <w:r w:rsidRPr="00277EF5">
        <w:t>Youth and community work</w:t>
      </w:r>
    </w:p>
    <w:p w14:paraId="53EF2054" w14:textId="638A95B6"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Education</w:t>
      </w:r>
    </w:p>
    <w:p w14:paraId="6165950F" w14:textId="77777777" w:rsidR="00277EF5" w:rsidRPr="00277EF5" w:rsidRDefault="00277EF5" w:rsidP="00277EF5">
      <w:r w:rsidRPr="00277EF5">
        <w:t>In the UK, everyone is entitled to an education. Children will be in education from early years provision through primary, secondary and further education, with many choosing to move onto higher education also. The exact format of a child’s journey through education will vary depending on which part of the UK they live in.</w:t>
      </w:r>
    </w:p>
    <w:p w14:paraId="11143B57" w14:textId="77777777" w:rsidR="00277EF5" w:rsidRPr="00277EF5" w:rsidRDefault="00277EF5" w:rsidP="00277EF5">
      <w:r w:rsidRPr="00277EF5">
        <w:t xml:space="preserve">Education at all levels in the UK is overseen by the Department for Education. They are responsible for the National Curriculum, a framework first created in 1988 but updated many times since, which schools in England and Wales use as a basis for designing the learning of students aged 5 – 18, either following it exactly or as a starting point for their own internal curriculum. </w:t>
      </w:r>
    </w:p>
    <w:p w14:paraId="7BFCABCF" w14:textId="3FDBAB8C" w:rsidR="00277EF5" w:rsidRDefault="00580738" w:rsidP="00277EF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277EF5" w:rsidRPr="00277EF5">
        <w:rPr>
          <w:rFonts w:asciiTheme="majorHAnsi" w:eastAsiaTheme="majorEastAsia" w:hAnsiTheme="majorHAnsi" w:cstheme="majorBidi"/>
          <w:color w:val="365F91" w:themeColor="accent1" w:themeShade="BF"/>
          <w:sz w:val="32"/>
          <w:szCs w:val="32"/>
          <w:lang w:val="en-US"/>
        </w:rPr>
        <w:t>Other services</w:t>
      </w:r>
    </w:p>
    <w:p w14:paraId="4D7815ED" w14:textId="77777777" w:rsidR="00277EF5" w:rsidRDefault="00277EF5" w:rsidP="00277EF5">
      <w:r w:rsidRPr="00277EF5">
        <w:t xml:space="preserve">There are many other public services in the UK. </w:t>
      </w:r>
      <w:r>
        <w:t>Here are three more</w:t>
      </w:r>
      <w:r w:rsidRPr="00277EF5">
        <w:t>.</w:t>
      </w:r>
    </w:p>
    <w:p w14:paraId="652B4A20" w14:textId="7B56D6B7" w:rsidR="00277EF5" w:rsidRPr="00277EF5" w:rsidRDefault="00277EF5" w:rsidP="008117E9">
      <w:pPr>
        <w:pStyle w:val="ListParagraph"/>
        <w:numPr>
          <w:ilvl w:val="0"/>
          <w:numId w:val="11"/>
        </w:numPr>
      </w:pPr>
      <w:r w:rsidRPr="00277EF5">
        <w:t xml:space="preserve">The Citizen’s Advice Bureau is run with public funding to provide advice and support to people on their legal rights. Visit the Citizen’s Advice Bureau website to learn more: </w:t>
      </w:r>
      <w:hyperlink r:id="rId11" w:history="1">
        <w:r w:rsidRPr="00277EF5">
          <w:rPr>
            <w:rStyle w:val="Hyperlink"/>
          </w:rPr>
          <w:t>Citizen’s Advice Bureau</w:t>
        </w:r>
      </w:hyperlink>
    </w:p>
    <w:p w14:paraId="48C7922E" w14:textId="77777777" w:rsidR="00277EF5" w:rsidRPr="00277EF5" w:rsidRDefault="00277EF5" w:rsidP="008117E9">
      <w:pPr>
        <w:keepNext/>
        <w:keepLines/>
        <w:numPr>
          <w:ilvl w:val="0"/>
          <w:numId w:val="4"/>
        </w:numPr>
        <w:spacing w:before="240" w:after="0"/>
        <w:outlineLvl w:val="0"/>
      </w:pPr>
      <w:r w:rsidRPr="00277EF5">
        <w:lastRenderedPageBreak/>
        <w:t xml:space="preserve">Refuse and recycling collection is run at a local level with public funding to take away waste produced by homes and process it for minimum environmental impact. </w:t>
      </w:r>
    </w:p>
    <w:p w14:paraId="2B3FBF69" w14:textId="77777777" w:rsidR="00277EF5" w:rsidRPr="00277EF5" w:rsidRDefault="00277EF5" w:rsidP="008117E9">
      <w:pPr>
        <w:keepNext/>
        <w:keepLines/>
        <w:numPr>
          <w:ilvl w:val="0"/>
          <w:numId w:val="4"/>
        </w:numPr>
        <w:spacing w:before="240" w:after="0"/>
        <w:outlineLvl w:val="0"/>
      </w:pPr>
      <w:r w:rsidRPr="00277EF5">
        <w:t>Jobcentre Plus is a government-funded agency that supports people to find jobs and administer claims for benefits such as income support, jobseeker’s allowance and universal credit.</w:t>
      </w:r>
    </w:p>
    <w:p w14:paraId="11178F2E" w14:textId="55B13D17" w:rsidR="008F572E" w:rsidRPr="008F572E" w:rsidRDefault="006965CA"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 </w:t>
      </w:r>
      <w:r w:rsidR="00277EF5" w:rsidRPr="00277EF5">
        <w:rPr>
          <w:rFonts w:asciiTheme="majorHAnsi" w:eastAsiaTheme="majorEastAsia" w:hAnsiTheme="majorHAnsi" w:cstheme="majorBidi"/>
          <w:color w:val="365F91" w:themeColor="accent1" w:themeShade="BF"/>
          <w:sz w:val="32"/>
          <w:szCs w:val="32"/>
          <w:lang w:val="en-US"/>
        </w:rPr>
        <w:t>What is expected of you?</w:t>
      </w:r>
    </w:p>
    <w:p w14:paraId="26FBD494" w14:textId="77777777" w:rsidR="00277EF5" w:rsidRPr="00277EF5" w:rsidRDefault="00277EF5" w:rsidP="00277EF5">
      <w:r w:rsidRPr="00277EF5">
        <w:rPr>
          <w:lang w:val="en-US"/>
        </w:rPr>
        <w:t>This is a very brief overview of the many public services in the UK, and their role in maintaining a high quality of life for UK citizens. It is not vital that you be able to name every one of these services. Many others provide small specialist roles. What matters is showing respect for and using them responsibly, such as only using emergency numbers in real emergencies.</w:t>
      </w:r>
    </w:p>
    <w:p w14:paraId="2616FFEB" w14:textId="77777777" w:rsidR="00277EF5" w:rsidRPr="00277EF5" w:rsidRDefault="00277EF5" w:rsidP="00277EF5">
      <w:r w:rsidRPr="00277EF5">
        <w:rPr>
          <w:lang w:val="en-US"/>
        </w:rPr>
        <w:t xml:space="preserve">Public services perform a vital role in keeping people safe, upholding their rights and implementing social policy. As citizens, we can help them do this by supporting them, using them as we need them and not abusing the services they provide. </w:t>
      </w:r>
    </w:p>
    <w:p w14:paraId="5B649F27" w14:textId="77777777" w:rsidR="00277EF5" w:rsidRPr="00277EF5" w:rsidRDefault="00277EF5" w:rsidP="00277EF5">
      <w:r w:rsidRPr="00277EF5">
        <w:rPr>
          <w:lang w:val="en-US"/>
        </w:rPr>
        <w:t>For example:</w:t>
      </w:r>
    </w:p>
    <w:p w14:paraId="3E3A91A1" w14:textId="77777777" w:rsidR="00277EF5" w:rsidRPr="00277EF5" w:rsidRDefault="00277EF5" w:rsidP="008117E9">
      <w:pPr>
        <w:numPr>
          <w:ilvl w:val="0"/>
          <w:numId w:val="6"/>
        </w:numPr>
      </w:pPr>
      <w:r w:rsidRPr="00277EF5">
        <w:rPr>
          <w:lang w:val="en-US"/>
        </w:rPr>
        <w:t>Cooperating with the police if they ask you for information relating to a crime</w:t>
      </w:r>
    </w:p>
    <w:p w14:paraId="67F1ADFE" w14:textId="77777777" w:rsidR="00277EF5" w:rsidRPr="00277EF5" w:rsidRDefault="00277EF5" w:rsidP="008117E9">
      <w:pPr>
        <w:numPr>
          <w:ilvl w:val="0"/>
          <w:numId w:val="6"/>
        </w:numPr>
      </w:pPr>
      <w:r w:rsidRPr="00277EF5">
        <w:rPr>
          <w:lang w:val="en-US"/>
        </w:rPr>
        <w:t>Only visiting a hospital when you have an appointment, or it is an emergency</w:t>
      </w:r>
    </w:p>
    <w:p w14:paraId="3DACE7AE" w14:textId="77777777" w:rsidR="00277EF5" w:rsidRPr="00277EF5" w:rsidRDefault="00277EF5" w:rsidP="008117E9">
      <w:pPr>
        <w:numPr>
          <w:ilvl w:val="0"/>
          <w:numId w:val="6"/>
        </w:numPr>
      </w:pPr>
      <w:r w:rsidRPr="00277EF5">
        <w:rPr>
          <w:lang w:val="en-US"/>
        </w:rPr>
        <w:t>Sorting rubbish and recycling into the correct bins for collection</w:t>
      </w:r>
    </w:p>
    <w:p w14:paraId="2F49BC78" w14:textId="145C1892" w:rsidR="004F5115"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4F5115"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2</w:t>
      </w:r>
      <w:r w:rsidR="004F5115" w:rsidRPr="008F572E">
        <w:rPr>
          <w:rFonts w:asciiTheme="majorHAnsi" w:eastAsiaTheme="majorEastAsia" w:hAnsiTheme="majorHAnsi" w:cstheme="majorBidi"/>
          <w:color w:val="365F91" w:themeColor="accent1" w:themeShade="BF"/>
          <w:sz w:val="32"/>
          <w:szCs w:val="32"/>
        </w:rPr>
        <w:t xml:space="preserve"> of </w:t>
      </w:r>
      <w:r w:rsidR="004F5115">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4F5115" w:rsidRPr="008F572E">
        <w:rPr>
          <w:rFonts w:asciiTheme="majorHAnsi" w:eastAsiaTheme="majorEastAsia" w:hAnsiTheme="majorHAnsi" w:cstheme="majorBidi"/>
          <w:color w:val="365F91" w:themeColor="accent1" w:themeShade="BF"/>
          <w:sz w:val="32"/>
          <w:szCs w:val="32"/>
        </w:rPr>
        <w:t xml:space="preserve"> – </w:t>
      </w:r>
      <w:r w:rsidR="00277EF5">
        <w:rPr>
          <w:rFonts w:asciiTheme="majorHAnsi" w:eastAsiaTheme="majorEastAsia" w:hAnsiTheme="majorHAnsi" w:cstheme="majorBidi"/>
          <w:color w:val="365F91" w:themeColor="accent1" w:themeShade="BF"/>
          <w:sz w:val="32"/>
          <w:szCs w:val="32"/>
          <w:lang w:val="en-US"/>
        </w:rPr>
        <w:t>Question 1</w:t>
      </w:r>
    </w:p>
    <w:p w14:paraId="26CF1E52" w14:textId="77777777" w:rsidR="00277EF5" w:rsidRPr="00277EF5" w:rsidRDefault="00277EF5" w:rsidP="00277EF5">
      <w:pPr>
        <w:tabs>
          <w:tab w:val="num" w:pos="720"/>
        </w:tabs>
      </w:pPr>
      <w:r w:rsidRPr="00277EF5">
        <w:t>Which of these services is not a public service?</w:t>
      </w:r>
    </w:p>
    <w:p w14:paraId="72CB00EF" w14:textId="77777777" w:rsidR="00277EF5" w:rsidRPr="00277EF5" w:rsidRDefault="00277EF5" w:rsidP="008117E9">
      <w:pPr>
        <w:numPr>
          <w:ilvl w:val="0"/>
          <w:numId w:val="7"/>
        </w:numPr>
      </w:pPr>
      <w:r w:rsidRPr="00277EF5">
        <w:t>The police</w:t>
      </w:r>
    </w:p>
    <w:p w14:paraId="70EFC629" w14:textId="77777777" w:rsidR="00277EF5" w:rsidRPr="00277EF5" w:rsidRDefault="00277EF5" w:rsidP="008117E9">
      <w:pPr>
        <w:numPr>
          <w:ilvl w:val="0"/>
          <w:numId w:val="7"/>
        </w:numPr>
      </w:pPr>
      <w:r w:rsidRPr="00277EF5">
        <w:t>The NHS</w:t>
      </w:r>
    </w:p>
    <w:p w14:paraId="30CE9C0B" w14:textId="4EBDD968" w:rsidR="00277EF5" w:rsidRPr="00277EF5" w:rsidRDefault="00277EF5" w:rsidP="008117E9">
      <w:pPr>
        <w:numPr>
          <w:ilvl w:val="0"/>
          <w:numId w:val="7"/>
        </w:numPr>
      </w:pPr>
      <w:r w:rsidRPr="00277EF5">
        <w:t>Network Rail</w:t>
      </w:r>
    </w:p>
    <w:p w14:paraId="01450EFE" w14:textId="77777777" w:rsidR="00277EF5" w:rsidRPr="00277EF5" w:rsidRDefault="00277EF5" w:rsidP="00277EF5">
      <w:pPr>
        <w:tabs>
          <w:tab w:val="num" w:pos="720"/>
        </w:tabs>
      </w:pPr>
      <w:r w:rsidRPr="00277EF5">
        <w:t>The correct answer is C, Network Rail. Despite being underwritten by the UK government, following privatisation in the last few decades, Network Rail is privately operated.</w:t>
      </w:r>
    </w:p>
    <w:p w14:paraId="3D170BC1" w14:textId="5D1B18F0" w:rsidR="00277EF5" w:rsidRDefault="006965CA" w:rsidP="00277EF5">
      <w:pPr>
        <w:tabs>
          <w:tab w:val="num" w:pos="720"/>
        </w:tabs>
        <w:rPr>
          <w:rFonts w:asciiTheme="majorHAnsi" w:eastAsiaTheme="majorEastAsia" w:hAnsiTheme="majorHAnsi" w:cstheme="majorBidi"/>
          <w:color w:val="365F91" w:themeColor="accent1" w:themeShade="BF"/>
          <w:sz w:val="32"/>
          <w:szCs w:val="32"/>
          <w:lang w:val="en-US"/>
        </w:rPr>
      </w:pPr>
      <w:r w:rsidRPr="006965CA">
        <w:t xml:space="preserve"> </w:t>
      </w:r>
      <w:r w:rsidR="003A5041"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3A5041"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lang w:val="en-US"/>
        </w:rPr>
        <w:t>Question 2</w:t>
      </w:r>
    </w:p>
    <w:p w14:paraId="7CB88343" w14:textId="77777777" w:rsidR="00277EF5" w:rsidRDefault="00277EF5" w:rsidP="00277EF5">
      <w:pPr>
        <w:tabs>
          <w:tab w:val="num" w:pos="720"/>
        </w:tabs>
        <w:rPr>
          <w:lang w:val="en-US"/>
        </w:rPr>
      </w:pPr>
      <w:r w:rsidRPr="00277EF5">
        <w:rPr>
          <w:lang w:val="en-US"/>
        </w:rPr>
        <w:t>Which of these is not an emergency?</w:t>
      </w:r>
    </w:p>
    <w:p w14:paraId="16502569" w14:textId="77777777" w:rsidR="00277EF5" w:rsidRPr="00277EF5" w:rsidRDefault="00277EF5" w:rsidP="008117E9">
      <w:pPr>
        <w:pStyle w:val="ListParagraph"/>
        <w:numPr>
          <w:ilvl w:val="0"/>
          <w:numId w:val="12"/>
        </w:numPr>
        <w:tabs>
          <w:tab w:val="num" w:pos="720"/>
        </w:tabs>
        <w:rPr>
          <w:lang w:val="en-US"/>
        </w:rPr>
      </w:pPr>
      <w:r w:rsidRPr="00277EF5">
        <w:rPr>
          <w:lang w:val="en-US"/>
        </w:rPr>
        <w:t>A person collapsing in the street</w:t>
      </w:r>
    </w:p>
    <w:p w14:paraId="58455157" w14:textId="77777777" w:rsidR="00277EF5" w:rsidRPr="00277EF5" w:rsidRDefault="00277EF5" w:rsidP="008117E9">
      <w:pPr>
        <w:pStyle w:val="ListParagraph"/>
        <w:numPr>
          <w:ilvl w:val="0"/>
          <w:numId w:val="12"/>
        </w:numPr>
        <w:tabs>
          <w:tab w:val="num" w:pos="720"/>
        </w:tabs>
        <w:rPr>
          <w:lang w:val="en-US"/>
        </w:rPr>
      </w:pPr>
      <w:r w:rsidRPr="00277EF5">
        <w:rPr>
          <w:lang w:val="en-US"/>
        </w:rPr>
        <w:t>A person having chest pains</w:t>
      </w:r>
    </w:p>
    <w:p w14:paraId="726F445D" w14:textId="77777777" w:rsidR="00277EF5" w:rsidRPr="00277EF5" w:rsidRDefault="00277EF5" w:rsidP="008117E9">
      <w:pPr>
        <w:pStyle w:val="ListParagraph"/>
        <w:numPr>
          <w:ilvl w:val="0"/>
          <w:numId w:val="12"/>
        </w:numPr>
        <w:tabs>
          <w:tab w:val="num" w:pos="720"/>
        </w:tabs>
        <w:rPr>
          <w:lang w:val="en-US"/>
        </w:rPr>
      </w:pPr>
      <w:r w:rsidRPr="00277EF5">
        <w:rPr>
          <w:lang w:val="en-US"/>
        </w:rPr>
        <w:t>A person having a headache</w:t>
      </w:r>
    </w:p>
    <w:p w14:paraId="08A58E0C" w14:textId="77777777" w:rsidR="00277EF5" w:rsidRPr="00277EF5" w:rsidRDefault="00277EF5" w:rsidP="008117E9">
      <w:pPr>
        <w:pStyle w:val="ListParagraph"/>
        <w:numPr>
          <w:ilvl w:val="0"/>
          <w:numId w:val="12"/>
        </w:numPr>
        <w:tabs>
          <w:tab w:val="num" w:pos="720"/>
        </w:tabs>
        <w:rPr>
          <w:lang w:val="en-US"/>
        </w:rPr>
      </w:pPr>
      <w:r w:rsidRPr="00277EF5">
        <w:rPr>
          <w:lang w:val="en-US"/>
        </w:rPr>
        <w:t>A person threatening violence against another person</w:t>
      </w:r>
    </w:p>
    <w:p w14:paraId="14E35EF4" w14:textId="29D5C2F9" w:rsidR="00277EF5" w:rsidRPr="00277EF5" w:rsidRDefault="00277EF5" w:rsidP="00277EF5">
      <w:pPr>
        <w:tabs>
          <w:tab w:val="num" w:pos="720"/>
        </w:tabs>
      </w:pPr>
      <w:r w:rsidRPr="00277EF5">
        <w:rPr>
          <w:lang w:val="en-US"/>
        </w:rPr>
        <w:t>The correct answer is C, a person having a headache. While unpleasant, this is not a critical emergency. You should keep the emergency line clear, and if concerned ring the 111 non-emergency line.</w:t>
      </w:r>
    </w:p>
    <w:p w14:paraId="0EC3284E" w14:textId="5687B9AB" w:rsidR="00015002" w:rsidRPr="00015002" w:rsidRDefault="003A5041" w:rsidP="006965CA">
      <w:pPr>
        <w:keepNext/>
        <w:keepLines/>
        <w:spacing w:before="240" w:after="0"/>
        <w:outlineLvl w:val="0"/>
      </w:pPr>
      <w:r>
        <w:rPr>
          <w:rFonts w:asciiTheme="majorHAnsi" w:eastAsiaTheme="majorEastAsia" w:hAnsiTheme="majorHAnsi" w:cstheme="majorBidi"/>
          <w:color w:val="365F91" w:themeColor="accent1" w:themeShade="BF"/>
          <w:sz w:val="32"/>
          <w:szCs w:val="32"/>
        </w:rPr>
        <w:lastRenderedPageBreak/>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6965CA" w:rsidRPr="006965CA">
        <w:rPr>
          <w:rFonts w:asciiTheme="majorHAnsi" w:eastAsiaTheme="majorEastAsia" w:hAnsiTheme="majorHAnsi" w:cstheme="majorBidi"/>
          <w:color w:val="365F91" w:themeColor="accent1" w:themeShade="BF"/>
          <w:sz w:val="32"/>
          <w:szCs w:val="32"/>
          <w:lang w:val="en-US"/>
        </w:rPr>
        <w:t xml:space="preserve">Question </w:t>
      </w:r>
      <w:r w:rsidR="00277EF5">
        <w:rPr>
          <w:rFonts w:asciiTheme="majorHAnsi" w:eastAsiaTheme="majorEastAsia" w:hAnsiTheme="majorHAnsi" w:cstheme="majorBidi"/>
          <w:color w:val="365F91" w:themeColor="accent1" w:themeShade="BF"/>
          <w:sz w:val="32"/>
          <w:szCs w:val="32"/>
          <w:lang w:val="en-US"/>
        </w:rPr>
        <w:t>3</w:t>
      </w:r>
      <w:r w:rsidR="000655FF">
        <w:rPr>
          <w:rFonts w:asciiTheme="majorHAnsi" w:eastAsiaTheme="majorEastAsia" w:hAnsiTheme="majorHAnsi" w:cstheme="majorBidi"/>
          <w:color w:val="365F91" w:themeColor="accent1" w:themeShade="BF"/>
          <w:sz w:val="32"/>
          <w:szCs w:val="32"/>
        </w:rPr>
        <w:t xml:space="preserve"> </w:t>
      </w:r>
    </w:p>
    <w:p w14:paraId="69B163BF" w14:textId="77777777" w:rsidR="00277EF5" w:rsidRPr="00277EF5" w:rsidRDefault="00277EF5" w:rsidP="00277EF5">
      <w:r w:rsidRPr="00277EF5">
        <w:rPr>
          <w:lang w:val="en-US"/>
        </w:rPr>
        <w:t>You should only call 999 if:</w:t>
      </w:r>
    </w:p>
    <w:p w14:paraId="554C8BB9" w14:textId="77777777" w:rsidR="00277EF5" w:rsidRPr="00277EF5" w:rsidRDefault="00277EF5" w:rsidP="008117E9">
      <w:pPr>
        <w:pStyle w:val="ListParagraph"/>
        <w:numPr>
          <w:ilvl w:val="0"/>
          <w:numId w:val="9"/>
        </w:numPr>
      </w:pPr>
      <w:r w:rsidRPr="00277EF5">
        <w:rPr>
          <w:lang w:val="en-US"/>
        </w:rPr>
        <w:t>You have reason to believe your situation is an emergency</w:t>
      </w:r>
    </w:p>
    <w:p w14:paraId="74992347" w14:textId="77777777" w:rsidR="00277EF5" w:rsidRPr="00277EF5" w:rsidRDefault="00277EF5" w:rsidP="008117E9">
      <w:pPr>
        <w:pStyle w:val="ListParagraph"/>
        <w:numPr>
          <w:ilvl w:val="0"/>
          <w:numId w:val="9"/>
        </w:numPr>
      </w:pPr>
      <w:r w:rsidRPr="00277EF5">
        <w:rPr>
          <w:lang w:val="en-US"/>
        </w:rPr>
        <w:t>You know the victim or injured person</w:t>
      </w:r>
    </w:p>
    <w:p w14:paraId="31EB4A4A" w14:textId="77777777" w:rsidR="00277EF5" w:rsidRPr="00277EF5" w:rsidRDefault="00277EF5" w:rsidP="008117E9">
      <w:pPr>
        <w:pStyle w:val="ListParagraph"/>
        <w:numPr>
          <w:ilvl w:val="0"/>
          <w:numId w:val="9"/>
        </w:numPr>
      </w:pPr>
      <w:r w:rsidRPr="00277EF5">
        <w:rPr>
          <w:lang w:val="en-US"/>
        </w:rPr>
        <w:t>There is a fire</w:t>
      </w:r>
    </w:p>
    <w:p w14:paraId="2A8DB726" w14:textId="77777777" w:rsidR="00277EF5" w:rsidRPr="00277EF5" w:rsidRDefault="00277EF5" w:rsidP="00277EF5">
      <w:r w:rsidRPr="00277EF5">
        <w:rPr>
          <w:lang w:val="en-US"/>
        </w:rPr>
        <w:t>The correct answer is A, that you have reason to believe your situation is an emergency. Even if what you’ve witnessed is nothing to do with you or concerns someone you don’t know, by acting fast you could help save lives.</w:t>
      </w:r>
    </w:p>
    <w:p w14:paraId="3155DE29" w14:textId="79517418" w:rsidR="00015002" w:rsidRPr="00015002" w:rsidRDefault="006965CA" w:rsidP="006965CA">
      <w:r w:rsidRPr="006965CA">
        <w:t xml:space="preserve"> </w:t>
      </w:r>
      <w:r w:rsidR="00015002"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00015002"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AB07F8">
        <w:rPr>
          <w:rFonts w:asciiTheme="majorHAnsi" w:eastAsiaTheme="majorEastAsia" w:hAnsiTheme="majorHAnsi" w:cstheme="majorBidi"/>
          <w:color w:val="365F91" w:themeColor="accent1" w:themeShade="BF"/>
          <w:sz w:val="32"/>
          <w:szCs w:val="32"/>
        </w:rPr>
        <w:t>7</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sidR="00277EF5">
        <w:rPr>
          <w:rFonts w:asciiTheme="majorHAnsi" w:eastAsiaTheme="majorEastAsia" w:hAnsiTheme="majorHAnsi" w:cstheme="majorBidi"/>
          <w:color w:val="365F91" w:themeColor="accent1" w:themeShade="BF"/>
          <w:sz w:val="32"/>
          <w:szCs w:val="32"/>
        </w:rPr>
        <w:t>4</w:t>
      </w:r>
    </w:p>
    <w:p w14:paraId="7292460C" w14:textId="77777777" w:rsidR="00277EF5" w:rsidRPr="00277EF5" w:rsidRDefault="00277EF5" w:rsidP="00277EF5">
      <w:r w:rsidRPr="00277EF5">
        <w:rPr>
          <w:lang w:val="en-US"/>
        </w:rPr>
        <w:t>How can you support public services in the UK?</w:t>
      </w:r>
    </w:p>
    <w:p w14:paraId="70962A99" w14:textId="77777777" w:rsidR="00277EF5" w:rsidRPr="00277EF5" w:rsidRDefault="00277EF5" w:rsidP="00277EF5">
      <w:r w:rsidRPr="00277EF5">
        <w:rPr>
          <w:lang w:val="en-US"/>
        </w:rPr>
        <w:t>Choose all that apply.</w:t>
      </w:r>
    </w:p>
    <w:p w14:paraId="4BED33AE" w14:textId="77777777" w:rsidR="00277EF5" w:rsidRPr="00277EF5" w:rsidRDefault="00277EF5" w:rsidP="008117E9">
      <w:pPr>
        <w:pStyle w:val="ListParagraph"/>
        <w:numPr>
          <w:ilvl w:val="0"/>
          <w:numId w:val="10"/>
        </w:numPr>
      </w:pPr>
      <w:r w:rsidRPr="00277EF5">
        <w:rPr>
          <w:lang w:val="en-US"/>
        </w:rPr>
        <w:t>By never using them</w:t>
      </w:r>
    </w:p>
    <w:p w14:paraId="65E47D0A" w14:textId="77777777" w:rsidR="00277EF5" w:rsidRPr="00277EF5" w:rsidRDefault="00277EF5" w:rsidP="008117E9">
      <w:pPr>
        <w:pStyle w:val="ListParagraph"/>
        <w:numPr>
          <w:ilvl w:val="0"/>
          <w:numId w:val="10"/>
        </w:numPr>
      </w:pPr>
      <w:r w:rsidRPr="00277EF5">
        <w:rPr>
          <w:lang w:val="en-US"/>
        </w:rPr>
        <w:t>By paying your taxes</w:t>
      </w:r>
    </w:p>
    <w:p w14:paraId="099DD8E1" w14:textId="77777777" w:rsidR="00277EF5" w:rsidRPr="00277EF5" w:rsidRDefault="00277EF5" w:rsidP="008117E9">
      <w:pPr>
        <w:pStyle w:val="ListParagraph"/>
        <w:numPr>
          <w:ilvl w:val="0"/>
          <w:numId w:val="10"/>
        </w:numPr>
      </w:pPr>
      <w:r w:rsidRPr="00277EF5">
        <w:rPr>
          <w:lang w:val="en-US"/>
        </w:rPr>
        <w:t>By cooperating with them</w:t>
      </w:r>
    </w:p>
    <w:p w14:paraId="0795E6F7" w14:textId="4FE9C578" w:rsidR="00277EF5" w:rsidRPr="00277EF5" w:rsidRDefault="00277EF5" w:rsidP="008117E9">
      <w:pPr>
        <w:pStyle w:val="ListParagraph"/>
        <w:numPr>
          <w:ilvl w:val="0"/>
          <w:numId w:val="10"/>
        </w:numPr>
      </w:pPr>
      <w:r w:rsidRPr="00277EF5">
        <w:rPr>
          <w:lang w:val="en-US"/>
        </w:rPr>
        <w:t>By using them appropriately</w:t>
      </w:r>
    </w:p>
    <w:p w14:paraId="56497EB5" w14:textId="27DC7C95" w:rsidR="00277EF5" w:rsidRDefault="00277EF5" w:rsidP="00277EF5">
      <w:pPr>
        <w:rPr>
          <w:lang w:val="en-US"/>
        </w:rPr>
      </w:pPr>
      <w:r>
        <w:rPr>
          <w:lang w:val="en-US"/>
        </w:rPr>
        <w:t>The correct answers are;</w:t>
      </w:r>
    </w:p>
    <w:p w14:paraId="50A43279" w14:textId="451EA3A2" w:rsidR="00277EF5" w:rsidRPr="00277EF5" w:rsidRDefault="00277EF5" w:rsidP="00277EF5">
      <w:r w:rsidRPr="00277EF5">
        <w:t>You can support public services in the UK by paying taxes, as this funds them, by cooperating with them to allow them to do their jobs and by using them appropriately.</w:t>
      </w:r>
    </w:p>
    <w:p w14:paraId="3C061525" w14:textId="09345E3C" w:rsidR="00EB3E61" w:rsidRPr="00015002" w:rsidRDefault="006965CA" w:rsidP="006965CA">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rPr>
        <w:t>of 17</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3CA9AA1D" w14:textId="77777777" w:rsidR="00277EF5" w:rsidRPr="00277EF5" w:rsidRDefault="00277EF5" w:rsidP="00277EF5">
      <w:r w:rsidRPr="00277EF5">
        <w:rPr>
          <w:lang w:val="en-US"/>
        </w:rPr>
        <w:t>Well done. You have completed this session on public services.</w:t>
      </w:r>
    </w:p>
    <w:p w14:paraId="53EFFA11" w14:textId="77777777" w:rsidR="00277EF5" w:rsidRPr="00277EF5" w:rsidRDefault="00277EF5" w:rsidP="00277EF5">
      <w:r w:rsidRPr="00277EF5">
        <w:rPr>
          <w:lang w:val="en-US"/>
        </w:rPr>
        <w:t>You should now:</w:t>
      </w:r>
    </w:p>
    <w:p w14:paraId="38594EB8" w14:textId="77777777" w:rsidR="00277EF5" w:rsidRPr="00277EF5" w:rsidRDefault="00277EF5" w:rsidP="008117E9">
      <w:pPr>
        <w:numPr>
          <w:ilvl w:val="0"/>
          <w:numId w:val="8"/>
        </w:numPr>
      </w:pPr>
      <w:r w:rsidRPr="00277EF5">
        <w:rPr>
          <w:lang w:val="en-US"/>
        </w:rPr>
        <w:t>Know some of the different public services in the UK</w:t>
      </w:r>
    </w:p>
    <w:p w14:paraId="552DBBF0" w14:textId="77777777" w:rsidR="00277EF5" w:rsidRPr="00277EF5" w:rsidRDefault="00277EF5" w:rsidP="008117E9">
      <w:pPr>
        <w:numPr>
          <w:ilvl w:val="0"/>
          <w:numId w:val="8"/>
        </w:numPr>
      </w:pPr>
      <w:r w:rsidRPr="00277EF5">
        <w:rPr>
          <w:lang w:val="en-US"/>
        </w:rPr>
        <w:t>Understand the role public services play in UK society</w:t>
      </w:r>
    </w:p>
    <w:p w14:paraId="568FD0E2" w14:textId="77777777" w:rsidR="00277EF5" w:rsidRPr="00277EF5" w:rsidRDefault="00277EF5" w:rsidP="008117E9">
      <w:pPr>
        <w:numPr>
          <w:ilvl w:val="0"/>
          <w:numId w:val="8"/>
        </w:numPr>
      </w:pPr>
      <w:r w:rsidRPr="00277EF5">
        <w:rPr>
          <w:lang w:val="en-US"/>
        </w:rPr>
        <w:t>Know why public services in the UK are important</w:t>
      </w:r>
    </w:p>
    <w:p w14:paraId="664D611D" w14:textId="77777777" w:rsidR="00277EF5" w:rsidRPr="00277EF5" w:rsidRDefault="00277EF5" w:rsidP="008117E9">
      <w:pPr>
        <w:numPr>
          <w:ilvl w:val="0"/>
          <w:numId w:val="8"/>
        </w:numPr>
      </w:pPr>
      <w:r w:rsidRPr="00277EF5">
        <w:rPr>
          <w:lang w:val="en-US"/>
        </w:rPr>
        <w:t>Know how you can support the work of the UK public services</w:t>
      </w:r>
    </w:p>
    <w:p w14:paraId="41938EC5" w14:textId="77777777" w:rsidR="00277EF5" w:rsidRPr="00277EF5" w:rsidRDefault="00277EF5" w:rsidP="00277EF5">
      <w:r w:rsidRPr="00277EF5">
        <w:rPr>
          <w:lang w:val="en-US"/>
        </w:rPr>
        <w:t>If you have any questions about anything covered in this session, speak to your tutor for more help.</w:t>
      </w:r>
    </w:p>
    <w:p w14:paraId="0D28A94D" w14:textId="41C3DBDF" w:rsidR="00862446" w:rsidRPr="00015002" w:rsidRDefault="00862446" w:rsidP="00277EF5"/>
    <w:sectPr w:rsidR="00862446" w:rsidRPr="00015002"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2869F" w14:textId="77777777" w:rsidR="00730994" w:rsidRDefault="00730994" w:rsidP="00214047">
      <w:pPr>
        <w:spacing w:after="0" w:line="240" w:lineRule="auto"/>
      </w:pPr>
      <w:r>
        <w:separator/>
      </w:r>
    </w:p>
  </w:endnote>
  <w:endnote w:type="continuationSeparator" w:id="0">
    <w:p w14:paraId="65185A4F" w14:textId="77777777" w:rsidR="00730994" w:rsidRDefault="0073099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3655C" w14:textId="77777777" w:rsidR="00730994" w:rsidRDefault="00730994" w:rsidP="00214047">
      <w:pPr>
        <w:spacing w:after="0" w:line="240" w:lineRule="auto"/>
      </w:pPr>
      <w:r>
        <w:separator/>
      </w:r>
    </w:p>
  </w:footnote>
  <w:footnote w:type="continuationSeparator" w:id="0">
    <w:p w14:paraId="60B88015" w14:textId="77777777" w:rsidR="00730994" w:rsidRDefault="0073099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5216"/>
    <w:multiLevelType w:val="hybridMultilevel"/>
    <w:tmpl w:val="D02A5114"/>
    <w:lvl w:ilvl="0" w:tplc="24A08E5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D5FA7"/>
    <w:multiLevelType w:val="hybridMultilevel"/>
    <w:tmpl w:val="AB22C000"/>
    <w:lvl w:ilvl="0" w:tplc="6DBC25FC">
      <w:start w:val="1"/>
      <w:numFmt w:val="bullet"/>
      <w:lvlText w:val="•"/>
      <w:lvlJc w:val="left"/>
      <w:pPr>
        <w:tabs>
          <w:tab w:val="num" w:pos="720"/>
        </w:tabs>
        <w:ind w:left="720" w:hanging="360"/>
      </w:pPr>
      <w:rPr>
        <w:rFonts w:ascii="Arial" w:hAnsi="Arial" w:hint="default"/>
      </w:rPr>
    </w:lvl>
    <w:lvl w:ilvl="1" w:tplc="99B67CE6" w:tentative="1">
      <w:start w:val="1"/>
      <w:numFmt w:val="bullet"/>
      <w:lvlText w:val="•"/>
      <w:lvlJc w:val="left"/>
      <w:pPr>
        <w:tabs>
          <w:tab w:val="num" w:pos="1440"/>
        </w:tabs>
        <w:ind w:left="1440" w:hanging="360"/>
      </w:pPr>
      <w:rPr>
        <w:rFonts w:ascii="Arial" w:hAnsi="Arial" w:hint="default"/>
      </w:rPr>
    </w:lvl>
    <w:lvl w:ilvl="2" w:tplc="ED08D39A" w:tentative="1">
      <w:start w:val="1"/>
      <w:numFmt w:val="bullet"/>
      <w:lvlText w:val="•"/>
      <w:lvlJc w:val="left"/>
      <w:pPr>
        <w:tabs>
          <w:tab w:val="num" w:pos="2160"/>
        </w:tabs>
        <w:ind w:left="2160" w:hanging="360"/>
      </w:pPr>
      <w:rPr>
        <w:rFonts w:ascii="Arial" w:hAnsi="Arial" w:hint="default"/>
      </w:rPr>
    </w:lvl>
    <w:lvl w:ilvl="3" w:tplc="517C7D16" w:tentative="1">
      <w:start w:val="1"/>
      <w:numFmt w:val="bullet"/>
      <w:lvlText w:val="•"/>
      <w:lvlJc w:val="left"/>
      <w:pPr>
        <w:tabs>
          <w:tab w:val="num" w:pos="2880"/>
        </w:tabs>
        <w:ind w:left="2880" w:hanging="360"/>
      </w:pPr>
      <w:rPr>
        <w:rFonts w:ascii="Arial" w:hAnsi="Arial" w:hint="default"/>
      </w:rPr>
    </w:lvl>
    <w:lvl w:ilvl="4" w:tplc="1B1C4888" w:tentative="1">
      <w:start w:val="1"/>
      <w:numFmt w:val="bullet"/>
      <w:lvlText w:val="•"/>
      <w:lvlJc w:val="left"/>
      <w:pPr>
        <w:tabs>
          <w:tab w:val="num" w:pos="3600"/>
        </w:tabs>
        <w:ind w:left="3600" w:hanging="360"/>
      </w:pPr>
      <w:rPr>
        <w:rFonts w:ascii="Arial" w:hAnsi="Arial" w:hint="default"/>
      </w:rPr>
    </w:lvl>
    <w:lvl w:ilvl="5" w:tplc="1FF8BD9A" w:tentative="1">
      <w:start w:val="1"/>
      <w:numFmt w:val="bullet"/>
      <w:lvlText w:val="•"/>
      <w:lvlJc w:val="left"/>
      <w:pPr>
        <w:tabs>
          <w:tab w:val="num" w:pos="4320"/>
        </w:tabs>
        <w:ind w:left="4320" w:hanging="360"/>
      </w:pPr>
      <w:rPr>
        <w:rFonts w:ascii="Arial" w:hAnsi="Arial" w:hint="default"/>
      </w:rPr>
    </w:lvl>
    <w:lvl w:ilvl="6" w:tplc="3872CEAA" w:tentative="1">
      <w:start w:val="1"/>
      <w:numFmt w:val="bullet"/>
      <w:lvlText w:val="•"/>
      <w:lvlJc w:val="left"/>
      <w:pPr>
        <w:tabs>
          <w:tab w:val="num" w:pos="5040"/>
        </w:tabs>
        <w:ind w:left="5040" w:hanging="360"/>
      </w:pPr>
      <w:rPr>
        <w:rFonts w:ascii="Arial" w:hAnsi="Arial" w:hint="default"/>
      </w:rPr>
    </w:lvl>
    <w:lvl w:ilvl="7" w:tplc="DC38DC96" w:tentative="1">
      <w:start w:val="1"/>
      <w:numFmt w:val="bullet"/>
      <w:lvlText w:val="•"/>
      <w:lvlJc w:val="left"/>
      <w:pPr>
        <w:tabs>
          <w:tab w:val="num" w:pos="5760"/>
        </w:tabs>
        <w:ind w:left="5760" w:hanging="360"/>
      </w:pPr>
      <w:rPr>
        <w:rFonts w:ascii="Arial" w:hAnsi="Arial" w:hint="default"/>
      </w:rPr>
    </w:lvl>
    <w:lvl w:ilvl="8" w:tplc="24983F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2A09E3"/>
    <w:multiLevelType w:val="hybridMultilevel"/>
    <w:tmpl w:val="E9621A36"/>
    <w:lvl w:ilvl="0" w:tplc="FC284C46">
      <w:start w:val="1"/>
      <w:numFmt w:val="bullet"/>
      <w:lvlText w:val="•"/>
      <w:lvlJc w:val="left"/>
      <w:pPr>
        <w:tabs>
          <w:tab w:val="num" w:pos="720"/>
        </w:tabs>
        <w:ind w:left="720" w:hanging="360"/>
      </w:pPr>
      <w:rPr>
        <w:rFonts w:ascii="Arial" w:hAnsi="Arial" w:hint="default"/>
      </w:rPr>
    </w:lvl>
    <w:lvl w:ilvl="1" w:tplc="83108A48" w:tentative="1">
      <w:start w:val="1"/>
      <w:numFmt w:val="bullet"/>
      <w:lvlText w:val="•"/>
      <w:lvlJc w:val="left"/>
      <w:pPr>
        <w:tabs>
          <w:tab w:val="num" w:pos="1440"/>
        </w:tabs>
        <w:ind w:left="1440" w:hanging="360"/>
      </w:pPr>
      <w:rPr>
        <w:rFonts w:ascii="Arial" w:hAnsi="Arial" w:hint="default"/>
      </w:rPr>
    </w:lvl>
    <w:lvl w:ilvl="2" w:tplc="6D9EB508" w:tentative="1">
      <w:start w:val="1"/>
      <w:numFmt w:val="bullet"/>
      <w:lvlText w:val="•"/>
      <w:lvlJc w:val="left"/>
      <w:pPr>
        <w:tabs>
          <w:tab w:val="num" w:pos="2160"/>
        </w:tabs>
        <w:ind w:left="2160" w:hanging="360"/>
      </w:pPr>
      <w:rPr>
        <w:rFonts w:ascii="Arial" w:hAnsi="Arial" w:hint="default"/>
      </w:rPr>
    </w:lvl>
    <w:lvl w:ilvl="3" w:tplc="817CDF38" w:tentative="1">
      <w:start w:val="1"/>
      <w:numFmt w:val="bullet"/>
      <w:lvlText w:val="•"/>
      <w:lvlJc w:val="left"/>
      <w:pPr>
        <w:tabs>
          <w:tab w:val="num" w:pos="2880"/>
        </w:tabs>
        <w:ind w:left="2880" w:hanging="360"/>
      </w:pPr>
      <w:rPr>
        <w:rFonts w:ascii="Arial" w:hAnsi="Arial" w:hint="default"/>
      </w:rPr>
    </w:lvl>
    <w:lvl w:ilvl="4" w:tplc="E2D245E8" w:tentative="1">
      <w:start w:val="1"/>
      <w:numFmt w:val="bullet"/>
      <w:lvlText w:val="•"/>
      <w:lvlJc w:val="left"/>
      <w:pPr>
        <w:tabs>
          <w:tab w:val="num" w:pos="3600"/>
        </w:tabs>
        <w:ind w:left="3600" w:hanging="360"/>
      </w:pPr>
      <w:rPr>
        <w:rFonts w:ascii="Arial" w:hAnsi="Arial" w:hint="default"/>
      </w:rPr>
    </w:lvl>
    <w:lvl w:ilvl="5" w:tplc="678824FC" w:tentative="1">
      <w:start w:val="1"/>
      <w:numFmt w:val="bullet"/>
      <w:lvlText w:val="•"/>
      <w:lvlJc w:val="left"/>
      <w:pPr>
        <w:tabs>
          <w:tab w:val="num" w:pos="4320"/>
        </w:tabs>
        <w:ind w:left="4320" w:hanging="360"/>
      </w:pPr>
      <w:rPr>
        <w:rFonts w:ascii="Arial" w:hAnsi="Arial" w:hint="default"/>
      </w:rPr>
    </w:lvl>
    <w:lvl w:ilvl="6" w:tplc="5840117A" w:tentative="1">
      <w:start w:val="1"/>
      <w:numFmt w:val="bullet"/>
      <w:lvlText w:val="•"/>
      <w:lvlJc w:val="left"/>
      <w:pPr>
        <w:tabs>
          <w:tab w:val="num" w:pos="5040"/>
        </w:tabs>
        <w:ind w:left="5040" w:hanging="360"/>
      </w:pPr>
      <w:rPr>
        <w:rFonts w:ascii="Arial" w:hAnsi="Arial" w:hint="default"/>
      </w:rPr>
    </w:lvl>
    <w:lvl w:ilvl="7" w:tplc="C7E2D236" w:tentative="1">
      <w:start w:val="1"/>
      <w:numFmt w:val="bullet"/>
      <w:lvlText w:val="•"/>
      <w:lvlJc w:val="left"/>
      <w:pPr>
        <w:tabs>
          <w:tab w:val="num" w:pos="5760"/>
        </w:tabs>
        <w:ind w:left="5760" w:hanging="360"/>
      </w:pPr>
      <w:rPr>
        <w:rFonts w:ascii="Arial" w:hAnsi="Arial" w:hint="default"/>
      </w:rPr>
    </w:lvl>
    <w:lvl w:ilvl="8" w:tplc="E27E79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E575E2"/>
    <w:multiLevelType w:val="hybridMultilevel"/>
    <w:tmpl w:val="7EC6F1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A67B89"/>
    <w:multiLevelType w:val="hybridMultilevel"/>
    <w:tmpl w:val="EFAAF2DC"/>
    <w:lvl w:ilvl="0" w:tplc="24A08E5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3F37A2"/>
    <w:multiLevelType w:val="hybridMultilevel"/>
    <w:tmpl w:val="DD349550"/>
    <w:lvl w:ilvl="0" w:tplc="C22483EC">
      <w:start w:val="1"/>
      <w:numFmt w:val="lowerLetter"/>
      <w:lvlText w:val="%1)"/>
      <w:lvlJc w:val="left"/>
      <w:pPr>
        <w:tabs>
          <w:tab w:val="num" w:pos="720"/>
        </w:tabs>
        <w:ind w:left="720" w:hanging="360"/>
      </w:pPr>
    </w:lvl>
    <w:lvl w:ilvl="1" w:tplc="6718A51E" w:tentative="1">
      <w:start w:val="1"/>
      <w:numFmt w:val="lowerLetter"/>
      <w:lvlText w:val="%2)"/>
      <w:lvlJc w:val="left"/>
      <w:pPr>
        <w:tabs>
          <w:tab w:val="num" w:pos="1440"/>
        </w:tabs>
        <w:ind w:left="1440" w:hanging="360"/>
      </w:pPr>
    </w:lvl>
    <w:lvl w:ilvl="2" w:tplc="E6FE30E6" w:tentative="1">
      <w:start w:val="1"/>
      <w:numFmt w:val="lowerLetter"/>
      <w:lvlText w:val="%3)"/>
      <w:lvlJc w:val="left"/>
      <w:pPr>
        <w:tabs>
          <w:tab w:val="num" w:pos="2160"/>
        </w:tabs>
        <w:ind w:left="2160" w:hanging="360"/>
      </w:pPr>
    </w:lvl>
    <w:lvl w:ilvl="3" w:tplc="6890BFBC" w:tentative="1">
      <w:start w:val="1"/>
      <w:numFmt w:val="lowerLetter"/>
      <w:lvlText w:val="%4)"/>
      <w:lvlJc w:val="left"/>
      <w:pPr>
        <w:tabs>
          <w:tab w:val="num" w:pos="2880"/>
        </w:tabs>
        <w:ind w:left="2880" w:hanging="360"/>
      </w:pPr>
    </w:lvl>
    <w:lvl w:ilvl="4" w:tplc="254EAA68" w:tentative="1">
      <w:start w:val="1"/>
      <w:numFmt w:val="lowerLetter"/>
      <w:lvlText w:val="%5)"/>
      <w:lvlJc w:val="left"/>
      <w:pPr>
        <w:tabs>
          <w:tab w:val="num" w:pos="3600"/>
        </w:tabs>
        <w:ind w:left="3600" w:hanging="360"/>
      </w:pPr>
    </w:lvl>
    <w:lvl w:ilvl="5" w:tplc="C1E290EC" w:tentative="1">
      <w:start w:val="1"/>
      <w:numFmt w:val="lowerLetter"/>
      <w:lvlText w:val="%6)"/>
      <w:lvlJc w:val="left"/>
      <w:pPr>
        <w:tabs>
          <w:tab w:val="num" w:pos="4320"/>
        </w:tabs>
        <w:ind w:left="4320" w:hanging="360"/>
      </w:pPr>
    </w:lvl>
    <w:lvl w:ilvl="6" w:tplc="428ED4B2" w:tentative="1">
      <w:start w:val="1"/>
      <w:numFmt w:val="lowerLetter"/>
      <w:lvlText w:val="%7)"/>
      <w:lvlJc w:val="left"/>
      <w:pPr>
        <w:tabs>
          <w:tab w:val="num" w:pos="5040"/>
        </w:tabs>
        <w:ind w:left="5040" w:hanging="360"/>
      </w:pPr>
    </w:lvl>
    <w:lvl w:ilvl="7" w:tplc="4AC0187E" w:tentative="1">
      <w:start w:val="1"/>
      <w:numFmt w:val="lowerLetter"/>
      <w:lvlText w:val="%8)"/>
      <w:lvlJc w:val="left"/>
      <w:pPr>
        <w:tabs>
          <w:tab w:val="num" w:pos="5760"/>
        </w:tabs>
        <w:ind w:left="5760" w:hanging="360"/>
      </w:pPr>
    </w:lvl>
    <w:lvl w:ilvl="8" w:tplc="F6A837A0" w:tentative="1">
      <w:start w:val="1"/>
      <w:numFmt w:val="lowerLetter"/>
      <w:lvlText w:val="%9)"/>
      <w:lvlJc w:val="left"/>
      <w:pPr>
        <w:tabs>
          <w:tab w:val="num" w:pos="6480"/>
        </w:tabs>
        <w:ind w:left="6480" w:hanging="360"/>
      </w:pPr>
    </w:lvl>
  </w:abstractNum>
  <w:abstractNum w:abstractNumId="6" w15:restartNumberingAfterBreak="0">
    <w:nsid w:val="49CD02D1"/>
    <w:multiLevelType w:val="hybridMultilevel"/>
    <w:tmpl w:val="9AB22DC4"/>
    <w:lvl w:ilvl="0" w:tplc="3404FE08">
      <w:start w:val="1"/>
      <w:numFmt w:val="bullet"/>
      <w:lvlText w:val="•"/>
      <w:lvlJc w:val="left"/>
      <w:pPr>
        <w:tabs>
          <w:tab w:val="num" w:pos="720"/>
        </w:tabs>
        <w:ind w:left="720" w:hanging="360"/>
      </w:pPr>
      <w:rPr>
        <w:rFonts w:ascii="Arial" w:hAnsi="Arial" w:hint="default"/>
      </w:rPr>
    </w:lvl>
    <w:lvl w:ilvl="1" w:tplc="FC329D52" w:tentative="1">
      <w:start w:val="1"/>
      <w:numFmt w:val="bullet"/>
      <w:lvlText w:val="•"/>
      <w:lvlJc w:val="left"/>
      <w:pPr>
        <w:tabs>
          <w:tab w:val="num" w:pos="1440"/>
        </w:tabs>
        <w:ind w:left="1440" w:hanging="360"/>
      </w:pPr>
      <w:rPr>
        <w:rFonts w:ascii="Arial" w:hAnsi="Arial" w:hint="default"/>
      </w:rPr>
    </w:lvl>
    <w:lvl w:ilvl="2" w:tplc="00A05D72" w:tentative="1">
      <w:start w:val="1"/>
      <w:numFmt w:val="bullet"/>
      <w:lvlText w:val="•"/>
      <w:lvlJc w:val="left"/>
      <w:pPr>
        <w:tabs>
          <w:tab w:val="num" w:pos="2160"/>
        </w:tabs>
        <w:ind w:left="2160" w:hanging="360"/>
      </w:pPr>
      <w:rPr>
        <w:rFonts w:ascii="Arial" w:hAnsi="Arial" w:hint="default"/>
      </w:rPr>
    </w:lvl>
    <w:lvl w:ilvl="3" w:tplc="3A369F4E" w:tentative="1">
      <w:start w:val="1"/>
      <w:numFmt w:val="bullet"/>
      <w:lvlText w:val="•"/>
      <w:lvlJc w:val="left"/>
      <w:pPr>
        <w:tabs>
          <w:tab w:val="num" w:pos="2880"/>
        </w:tabs>
        <w:ind w:left="2880" w:hanging="360"/>
      </w:pPr>
      <w:rPr>
        <w:rFonts w:ascii="Arial" w:hAnsi="Arial" w:hint="default"/>
      </w:rPr>
    </w:lvl>
    <w:lvl w:ilvl="4" w:tplc="21344466" w:tentative="1">
      <w:start w:val="1"/>
      <w:numFmt w:val="bullet"/>
      <w:lvlText w:val="•"/>
      <w:lvlJc w:val="left"/>
      <w:pPr>
        <w:tabs>
          <w:tab w:val="num" w:pos="3600"/>
        </w:tabs>
        <w:ind w:left="3600" w:hanging="360"/>
      </w:pPr>
      <w:rPr>
        <w:rFonts w:ascii="Arial" w:hAnsi="Arial" w:hint="default"/>
      </w:rPr>
    </w:lvl>
    <w:lvl w:ilvl="5" w:tplc="5B1CAA9C" w:tentative="1">
      <w:start w:val="1"/>
      <w:numFmt w:val="bullet"/>
      <w:lvlText w:val="•"/>
      <w:lvlJc w:val="left"/>
      <w:pPr>
        <w:tabs>
          <w:tab w:val="num" w:pos="4320"/>
        </w:tabs>
        <w:ind w:left="4320" w:hanging="360"/>
      </w:pPr>
      <w:rPr>
        <w:rFonts w:ascii="Arial" w:hAnsi="Arial" w:hint="default"/>
      </w:rPr>
    </w:lvl>
    <w:lvl w:ilvl="6" w:tplc="C96232C4" w:tentative="1">
      <w:start w:val="1"/>
      <w:numFmt w:val="bullet"/>
      <w:lvlText w:val="•"/>
      <w:lvlJc w:val="left"/>
      <w:pPr>
        <w:tabs>
          <w:tab w:val="num" w:pos="5040"/>
        </w:tabs>
        <w:ind w:left="5040" w:hanging="360"/>
      </w:pPr>
      <w:rPr>
        <w:rFonts w:ascii="Arial" w:hAnsi="Arial" w:hint="default"/>
      </w:rPr>
    </w:lvl>
    <w:lvl w:ilvl="7" w:tplc="0BA883D8" w:tentative="1">
      <w:start w:val="1"/>
      <w:numFmt w:val="bullet"/>
      <w:lvlText w:val="•"/>
      <w:lvlJc w:val="left"/>
      <w:pPr>
        <w:tabs>
          <w:tab w:val="num" w:pos="5760"/>
        </w:tabs>
        <w:ind w:left="5760" w:hanging="360"/>
      </w:pPr>
      <w:rPr>
        <w:rFonts w:ascii="Arial" w:hAnsi="Arial" w:hint="default"/>
      </w:rPr>
    </w:lvl>
    <w:lvl w:ilvl="8" w:tplc="749E61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266F78"/>
    <w:multiLevelType w:val="hybridMultilevel"/>
    <w:tmpl w:val="3CFC0E7C"/>
    <w:lvl w:ilvl="0" w:tplc="0FE40280">
      <w:start w:val="1"/>
      <w:numFmt w:val="bullet"/>
      <w:lvlText w:val="•"/>
      <w:lvlJc w:val="left"/>
      <w:pPr>
        <w:tabs>
          <w:tab w:val="num" w:pos="720"/>
        </w:tabs>
        <w:ind w:left="720" w:hanging="360"/>
      </w:pPr>
      <w:rPr>
        <w:rFonts w:ascii="Arial" w:hAnsi="Arial" w:hint="default"/>
      </w:rPr>
    </w:lvl>
    <w:lvl w:ilvl="1" w:tplc="2338A5E4" w:tentative="1">
      <w:start w:val="1"/>
      <w:numFmt w:val="bullet"/>
      <w:lvlText w:val="•"/>
      <w:lvlJc w:val="left"/>
      <w:pPr>
        <w:tabs>
          <w:tab w:val="num" w:pos="1440"/>
        </w:tabs>
        <w:ind w:left="1440" w:hanging="360"/>
      </w:pPr>
      <w:rPr>
        <w:rFonts w:ascii="Arial" w:hAnsi="Arial" w:hint="default"/>
      </w:rPr>
    </w:lvl>
    <w:lvl w:ilvl="2" w:tplc="C6E86E16" w:tentative="1">
      <w:start w:val="1"/>
      <w:numFmt w:val="bullet"/>
      <w:lvlText w:val="•"/>
      <w:lvlJc w:val="left"/>
      <w:pPr>
        <w:tabs>
          <w:tab w:val="num" w:pos="2160"/>
        </w:tabs>
        <w:ind w:left="2160" w:hanging="360"/>
      </w:pPr>
      <w:rPr>
        <w:rFonts w:ascii="Arial" w:hAnsi="Arial" w:hint="default"/>
      </w:rPr>
    </w:lvl>
    <w:lvl w:ilvl="3" w:tplc="D544247A" w:tentative="1">
      <w:start w:val="1"/>
      <w:numFmt w:val="bullet"/>
      <w:lvlText w:val="•"/>
      <w:lvlJc w:val="left"/>
      <w:pPr>
        <w:tabs>
          <w:tab w:val="num" w:pos="2880"/>
        </w:tabs>
        <w:ind w:left="2880" w:hanging="360"/>
      </w:pPr>
      <w:rPr>
        <w:rFonts w:ascii="Arial" w:hAnsi="Arial" w:hint="default"/>
      </w:rPr>
    </w:lvl>
    <w:lvl w:ilvl="4" w:tplc="D06688EA" w:tentative="1">
      <w:start w:val="1"/>
      <w:numFmt w:val="bullet"/>
      <w:lvlText w:val="•"/>
      <w:lvlJc w:val="left"/>
      <w:pPr>
        <w:tabs>
          <w:tab w:val="num" w:pos="3600"/>
        </w:tabs>
        <w:ind w:left="3600" w:hanging="360"/>
      </w:pPr>
      <w:rPr>
        <w:rFonts w:ascii="Arial" w:hAnsi="Arial" w:hint="default"/>
      </w:rPr>
    </w:lvl>
    <w:lvl w:ilvl="5" w:tplc="ECB45BE4" w:tentative="1">
      <w:start w:val="1"/>
      <w:numFmt w:val="bullet"/>
      <w:lvlText w:val="•"/>
      <w:lvlJc w:val="left"/>
      <w:pPr>
        <w:tabs>
          <w:tab w:val="num" w:pos="4320"/>
        </w:tabs>
        <w:ind w:left="4320" w:hanging="360"/>
      </w:pPr>
      <w:rPr>
        <w:rFonts w:ascii="Arial" w:hAnsi="Arial" w:hint="default"/>
      </w:rPr>
    </w:lvl>
    <w:lvl w:ilvl="6" w:tplc="D6840B8A" w:tentative="1">
      <w:start w:val="1"/>
      <w:numFmt w:val="bullet"/>
      <w:lvlText w:val="•"/>
      <w:lvlJc w:val="left"/>
      <w:pPr>
        <w:tabs>
          <w:tab w:val="num" w:pos="5040"/>
        </w:tabs>
        <w:ind w:left="5040" w:hanging="360"/>
      </w:pPr>
      <w:rPr>
        <w:rFonts w:ascii="Arial" w:hAnsi="Arial" w:hint="default"/>
      </w:rPr>
    </w:lvl>
    <w:lvl w:ilvl="7" w:tplc="F8BCC574" w:tentative="1">
      <w:start w:val="1"/>
      <w:numFmt w:val="bullet"/>
      <w:lvlText w:val="•"/>
      <w:lvlJc w:val="left"/>
      <w:pPr>
        <w:tabs>
          <w:tab w:val="num" w:pos="5760"/>
        </w:tabs>
        <w:ind w:left="5760" w:hanging="360"/>
      </w:pPr>
      <w:rPr>
        <w:rFonts w:ascii="Arial" w:hAnsi="Arial" w:hint="default"/>
      </w:rPr>
    </w:lvl>
    <w:lvl w:ilvl="8" w:tplc="74D464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460B31"/>
    <w:multiLevelType w:val="hybridMultilevel"/>
    <w:tmpl w:val="21BEE7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FF08CB"/>
    <w:multiLevelType w:val="hybridMultilevel"/>
    <w:tmpl w:val="FEF6F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520427"/>
    <w:multiLevelType w:val="hybridMultilevel"/>
    <w:tmpl w:val="D212810A"/>
    <w:lvl w:ilvl="0" w:tplc="F37EE126">
      <w:start w:val="1"/>
      <w:numFmt w:val="bullet"/>
      <w:lvlText w:val="•"/>
      <w:lvlJc w:val="left"/>
      <w:pPr>
        <w:tabs>
          <w:tab w:val="num" w:pos="720"/>
        </w:tabs>
        <w:ind w:left="720" w:hanging="360"/>
      </w:pPr>
      <w:rPr>
        <w:rFonts w:ascii="Arial" w:hAnsi="Arial" w:hint="default"/>
      </w:rPr>
    </w:lvl>
    <w:lvl w:ilvl="1" w:tplc="F01AB124" w:tentative="1">
      <w:start w:val="1"/>
      <w:numFmt w:val="bullet"/>
      <w:lvlText w:val="•"/>
      <w:lvlJc w:val="left"/>
      <w:pPr>
        <w:tabs>
          <w:tab w:val="num" w:pos="1440"/>
        </w:tabs>
        <w:ind w:left="1440" w:hanging="360"/>
      </w:pPr>
      <w:rPr>
        <w:rFonts w:ascii="Arial" w:hAnsi="Arial" w:hint="default"/>
      </w:rPr>
    </w:lvl>
    <w:lvl w:ilvl="2" w:tplc="3E50F904" w:tentative="1">
      <w:start w:val="1"/>
      <w:numFmt w:val="bullet"/>
      <w:lvlText w:val="•"/>
      <w:lvlJc w:val="left"/>
      <w:pPr>
        <w:tabs>
          <w:tab w:val="num" w:pos="2160"/>
        </w:tabs>
        <w:ind w:left="2160" w:hanging="360"/>
      </w:pPr>
      <w:rPr>
        <w:rFonts w:ascii="Arial" w:hAnsi="Arial" w:hint="default"/>
      </w:rPr>
    </w:lvl>
    <w:lvl w:ilvl="3" w:tplc="BD9CAF62" w:tentative="1">
      <w:start w:val="1"/>
      <w:numFmt w:val="bullet"/>
      <w:lvlText w:val="•"/>
      <w:lvlJc w:val="left"/>
      <w:pPr>
        <w:tabs>
          <w:tab w:val="num" w:pos="2880"/>
        </w:tabs>
        <w:ind w:left="2880" w:hanging="360"/>
      </w:pPr>
      <w:rPr>
        <w:rFonts w:ascii="Arial" w:hAnsi="Arial" w:hint="default"/>
      </w:rPr>
    </w:lvl>
    <w:lvl w:ilvl="4" w:tplc="C9A2CC9A" w:tentative="1">
      <w:start w:val="1"/>
      <w:numFmt w:val="bullet"/>
      <w:lvlText w:val="•"/>
      <w:lvlJc w:val="left"/>
      <w:pPr>
        <w:tabs>
          <w:tab w:val="num" w:pos="3600"/>
        </w:tabs>
        <w:ind w:left="3600" w:hanging="360"/>
      </w:pPr>
      <w:rPr>
        <w:rFonts w:ascii="Arial" w:hAnsi="Arial" w:hint="default"/>
      </w:rPr>
    </w:lvl>
    <w:lvl w:ilvl="5" w:tplc="EA3A4962" w:tentative="1">
      <w:start w:val="1"/>
      <w:numFmt w:val="bullet"/>
      <w:lvlText w:val="•"/>
      <w:lvlJc w:val="left"/>
      <w:pPr>
        <w:tabs>
          <w:tab w:val="num" w:pos="4320"/>
        </w:tabs>
        <w:ind w:left="4320" w:hanging="360"/>
      </w:pPr>
      <w:rPr>
        <w:rFonts w:ascii="Arial" w:hAnsi="Arial" w:hint="default"/>
      </w:rPr>
    </w:lvl>
    <w:lvl w:ilvl="6" w:tplc="8DE40856" w:tentative="1">
      <w:start w:val="1"/>
      <w:numFmt w:val="bullet"/>
      <w:lvlText w:val="•"/>
      <w:lvlJc w:val="left"/>
      <w:pPr>
        <w:tabs>
          <w:tab w:val="num" w:pos="5040"/>
        </w:tabs>
        <w:ind w:left="5040" w:hanging="360"/>
      </w:pPr>
      <w:rPr>
        <w:rFonts w:ascii="Arial" w:hAnsi="Arial" w:hint="default"/>
      </w:rPr>
    </w:lvl>
    <w:lvl w:ilvl="7" w:tplc="4DC60198" w:tentative="1">
      <w:start w:val="1"/>
      <w:numFmt w:val="bullet"/>
      <w:lvlText w:val="•"/>
      <w:lvlJc w:val="left"/>
      <w:pPr>
        <w:tabs>
          <w:tab w:val="num" w:pos="5760"/>
        </w:tabs>
        <w:ind w:left="5760" w:hanging="360"/>
      </w:pPr>
      <w:rPr>
        <w:rFonts w:ascii="Arial" w:hAnsi="Arial" w:hint="default"/>
      </w:rPr>
    </w:lvl>
    <w:lvl w:ilvl="8" w:tplc="9A3C62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144486"/>
    <w:multiLevelType w:val="hybridMultilevel"/>
    <w:tmpl w:val="1CFA28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0"/>
  </w:num>
  <w:num w:numId="3">
    <w:abstractNumId w:val="9"/>
  </w:num>
  <w:num w:numId="4">
    <w:abstractNumId w:val="7"/>
  </w:num>
  <w:num w:numId="5">
    <w:abstractNumId w:val="4"/>
  </w:num>
  <w:num w:numId="6">
    <w:abstractNumId w:val="6"/>
  </w:num>
  <w:num w:numId="7">
    <w:abstractNumId w:val="5"/>
  </w:num>
  <w:num w:numId="8">
    <w:abstractNumId w:val="1"/>
  </w:num>
  <w:num w:numId="9">
    <w:abstractNumId w:val="11"/>
  </w:num>
  <w:num w:numId="10">
    <w:abstractNumId w:val="3"/>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77EF5"/>
    <w:rsid w:val="002D7D15"/>
    <w:rsid w:val="002F01D4"/>
    <w:rsid w:val="003024E0"/>
    <w:rsid w:val="0030421C"/>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0994"/>
    <w:rsid w:val="00733790"/>
    <w:rsid w:val="0073757D"/>
    <w:rsid w:val="00767C73"/>
    <w:rsid w:val="00770224"/>
    <w:rsid w:val="00790369"/>
    <w:rsid w:val="007957F7"/>
    <w:rsid w:val="00796493"/>
    <w:rsid w:val="007B14B3"/>
    <w:rsid w:val="007F4B3A"/>
    <w:rsid w:val="007F67D8"/>
    <w:rsid w:val="008117E9"/>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B07F8"/>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CA"/>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5853497">
      <w:bodyDiv w:val="1"/>
      <w:marLeft w:val="0"/>
      <w:marRight w:val="0"/>
      <w:marTop w:val="0"/>
      <w:marBottom w:val="0"/>
      <w:divBdr>
        <w:top w:val="none" w:sz="0" w:space="0" w:color="auto"/>
        <w:left w:val="none" w:sz="0" w:space="0" w:color="auto"/>
        <w:bottom w:val="none" w:sz="0" w:space="0" w:color="auto"/>
        <w:right w:val="none" w:sz="0" w:space="0" w:color="auto"/>
      </w:divBdr>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3155591">
      <w:bodyDiv w:val="1"/>
      <w:marLeft w:val="0"/>
      <w:marRight w:val="0"/>
      <w:marTop w:val="0"/>
      <w:marBottom w:val="0"/>
      <w:divBdr>
        <w:top w:val="none" w:sz="0" w:space="0" w:color="auto"/>
        <w:left w:val="none" w:sz="0" w:space="0" w:color="auto"/>
        <w:bottom w:val="none" w:sz="0" w:space="0" w:color="auto"/>
        <w:right w:val="none" w:sz="0" w:space="0" w:color="auto"/>
      </w:divBdr>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93636439">
      <w:bodyDiv w:val="1"/>
      <w:marLeft w:val="0"/>
      <w:marRight w:val="0"/>
      <w:marTop w:val="0"/>
      <w:marBottom w:val="0"/>
      <w:divBdr>
        <w:top w:val="none" w:sz="0" w:space="0" w:color="auto"/>
        <w:left w:val="none" w:sz="0" w:space="0" w:color="auto"/>
        <w:bottom w:val="none" w:sz="0" w:space="0" w:color="auto"/>
        <w:right w:val="none" w:sz="0" w:space="0" w:color="auto"/>
      </w:divBdr>
      <w:divsChild>
        <w:div w:id="2029939934">
          <w:marLeft w:val="547"/>
          <w:marRight w:val="0"/>
          <w:marTop w:val="77"/>
          <w:marBottom w:val="0"/>
          <w:divBdr>
            <w:top w:val="none" w:sz="0" w:space="0" w:color="auto"/>
            <w:left w:val="none" w:sz="0" w:space="0" w:color="auto"/>
            <w:bottom w:val="none" w:sz="0" w:space="0" w:color="auto"/>
            <w:right w:val="none" w:sz="0" w:space="0" w:color="auto"/>
          </w:divBdr>
        </w:div>
        <w:div w:id="1247156991">
          <w:marLeft w:val="547"/>
          <w:marRight w:val="0"/>
          <w:marTop w:val="77"/>
          <w:marBottom w:val="0"/>
          <w:divBdr>
            <w:top w:val="none" w:sz="0" w:space="0" w:color="auto"/>
            <w:left w:val="none" w:sz="0" w:space="0" w:color="auto"/>
            <w:bottom w:val="none" w:sz="0" w:space="0" w:color="auto"/>
            <w:right w:val="none" w:sz="0" w:space="0" w:color="auto"/>
          </w:divBdr>
        </w:div>
        <w:div w:id="1051268104">
          <w:marLeft w:val="547"/>
          <w:marRight w:val="0"/>
          <w:marTop w:val="77"/>
          <w:marBottom w:val="0"/>
          <w:divBdr>
            <w:top w:val="none" w:sz="0" w:space="0" w:color="auto"/>
            <w:left w:val="none" w:sz="0" w:space="0" w:color="auto"/>
            <w:bottom w:val="none" w:sz="0" w:space="0" w:color="auto"/>
            <w:right w:val="none" w:sz="0" w:space="0" w:color="auto"/>
          </w:divBdr>
        </w:div>
        <w:div w:id="1005209873">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8637243">
      <w:bodyDiv w:val="1"/>
      <w:marLeft w:val="0"/>
      <w:marRight w:val="0"/>
      <w:marTop w:val="0"/>
      <w:marBottom w:val="0"/>
      <w:divBdr>
        <w:top w:val="none" w:sz="0" w:space="0" w:color="auto"/>
        <w:left w:val="none" w:sz="0" w:space="0" w:color="auto"/>
        <w:bottom w:val="none" w:sz="0" w:space="0" w:color="auto"/>
        <w:right w:val="none" w:sz="0" w:space="0" w:color="auto"/>
      </w:divBdr>
      <w:divsChild>
        <w:div w:id="1517452955">
          <w:marLeft w:val="446"/>
          <w:marRight w:val="0"/>
          <w:marTop w:val="77"/>
          <w:marBottom w:val="0"/>
          <w:divBdr>
            <w:top w:val="none" w:sz="0" w:space="0" w:color="auto"/>
            <w:left w:val="none" w:sz="0" w:space="0" w:color="auto"/>
            <w:bottom w:val="none" w:sz="0" w:space="0" w:color="auto"/>
            <w:right w:val="none" w:sz="0" w:space="0" w:color="auto"/>
          </w:divBdr>
        </w:div>
        <w:div w:id="2035031835">
          <w:marLeft w:val="446"/>
          <w:marRight w:val="0"/>
          <w:marTop w:val="77"/>
          <w:marBottom w:val="0"/>
          <w:divBdr>
            <w:top w:val="none" w:sz="0" w:space="0" w:color="auto"/>
            <w:left w:val="none" w:sz="0" w:space="0" w:color="auto"/>
            <w:bottom w:val="none" w:sz="0" w:space="0" w:color="auto"/>
            <w:right w:val="none" w:sz="0" w:space="0" w:color="auto"/>
          </w:divBdr>
        </w:div>
        <w:div w:id="1907296951">
          <w:marLeft w:val="446"/>
          <w:marRight w:val="0"/>
          <w:marTop w:val="77"/>
          <w:marBottom w:val="0"/>
          <w:divBdr>
            <w:top w:val="none" w:sz="0" w:space="0" w:color="auto"/>
            <w:left w:val="none" w:sz="0" w:space="0" w:color="auto"/>
            <w:bottom w:val="none" w:sz="0" w:space="0" w:color="auto"/>
            <w:right w:val="none" w:sz="0" w:space="0" w:color="auto"/>
          </w:divBdr>
        </w:div>
        <w:div w:id="917636963">
          <w:marLeft w:val="446"/>
          <w:marRight w:val="0"/>
          <w:marTop w:val="77"/>
          <w:marBottom w:val="0"/>
          <w:divBdr>
            <w:top w:val="none" w:sz="0" w:space="0" w:color="auto"/>
            <w:left w:val="none" w:sz="0" w:space="0" w:color="auto"/>
            <w:bottom w:val="none" w:sz="0" w:space="0" w:color="auto"/>
            <w:right w:val="none" w:sz="0" w:space="0" w:color="auto"/>
          </w:divBdr>
        </w:div>
        <w:div w:id="683363434">
          <w:marLeft w:val="446"/>
          <w:marRight w:val="0"/>
          <w:marTop w:val="77"/>
          <w:marBottom w:val="0"/>
          <w:divBdr>
            <w:top w:val="none" w:sz="0" w:space="0" w:color="auto"/>
            <w:left w:val="none" w:sz="0" w:space="0" w:color="auto"/>
            <w:bottom w:val="none" w:sz="0" w:space="0" w:color="auto"/>
            <w:right w:val="none" w:sz="0" w:space="0" w:color="auto"/>
          </w:divBdr>
        </w:div>
        <w:div w:id="1494025317">
          <w:marLeft w:val="446"/>
          <w:marRight w:val="0"/>
          <w:marTop w:val="77"/>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55172031">
      <w:bodyDiv w:val="1"/>
      <w:marLeft w:val="0"/>
      <w:marRight w:val="0"/>
      <w:marTop w:val="0"/>
      <w:marBottom w:val="0"/>
      <w:divBdr>
        <w:top w:val="none" w:sz="0" w:space="0" w:color="auto"/>
        <w:left w:val="none" w:sz="0" w:space="0" w:color="auto"/>
        <w:bottom w:val="none" w:sz="0" w:space="0" w:color="auto"/>
        <w:right w:val="none" w:sz="0" w:space="0" w:color="auto"/>
      </w:divBdr>
      <w:divsChild>
        <w:div w:id="1528715892">
          <w:marLeft w:val="547"/>
          <w:marRight w:val="0"/>
          <w:marTop w:val="77"/>
          <w:marBottom w:val="0"/>
          <w:divBdr>
            <w:top w:val="none" w:sz="0" w:space="0" w:color="auto"/>
            <w:left w:val="none" w:sz="0" w:space="0" w:color="auto"/>
            <w:bottom w:val="none" w:sz="0" w:space="0" w:color="auto"/>
            <w:right w:val="none" w:sz="0" w:space="0" w:color="auto"/>
          </w:divBdr>
        </w:div>
        <w:div w:id="135294132">
          <w:marLeft w:val="547"/>
          <w:marRight w:val="0"/>
          <w:marTop w:val="77"/>
          <w:marBottom w:val="0"/>
          <w:divBdr>
            <w:top w:val="none" w:sz="0" w:space="0" w:color="auto"/>
            <w:left w:val="none" w:sz="0" w:space="0" w:color="auto"/>
            <w:bottom w:val="none" w:sz="0" w:space="0" w:color="auto"/>
            <w:right w:val="none" w:sz="0" w:space="0" w:color="auto"/>
          </w:divBdr>
        </w:div>
        <w:div w:id="1274435358">
          <w:marLeft w:val="547"/>
          <w:marRight w:val="0"/>
          <w:marTop w:val="77"/>
          <w:marBottom w:val="0"/>
          <w:divBdr>
            <w:top w:val="none" w:sz="0" w:space="0" w:color="auto"/>
            <w:left w:val="none" w:sz="0" w:space="0" w:color="auto"/>
            <w:bottom w:val="none" w:sz="0" w:space="0" w:color="auto"/>
            <w:right w:val="none" w:sz="0" w:space="0" w:color="auto"/>
          </w:divBdr>
        </w:div>
        <w:div w:id="1281376231">
          <w:marLeft w:val="547"/>
          <w:marRight w:val="0"/>
          <w:marTop w:val="77"/>
          <w:marBottom w:val="0"/>
          <w:divBdr>
            <w:top w:val="none" w:sz="0" w:space="0" w:color="auto"/>
            <w:left w:val="none" w:sz="0" w:space="0" w:color="auto"/>
            <w:bottom w:val="none" w:sz="0" w:space="0" w:color="auto"/>
            <w:right w:val="none" w:sz="0" w:space="0" w:color="auto"/>
          </w:divBdr>
        </w:div>
      </w:divsChild>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18515905">
      <w:bodyDiv w:val="1"/>
      <w:marLeft w:val="0"/>
      <w:marRight w:val="0"/>
      <w:marTop w:val="0"/>
      <w:marBottom w:val="0"/>
      <w:divBdr>
        <w:top w:val="none" w:sz="0" w:space="0" w:color="auto"/>
        <w:left w:val="none" w:sz="0" w:space="0" w:color="auto"/>
        <w:bottom w:val="none" w:sz="0" w:space="0" w:color="auto"/>
        <w:right w:val="none" w:sz="0" w:space="0" w:color="auto"/>
      </w:divBdr>
      <w:divsChild>
        <w:div w:id="429012492">
          <w:marLeft w:val="547"/>
          <w:marRight w:val="0"/>
          <w:marTop w:val="77"/>
          <w:marBottom w:val="0"/>
          <w:divBdr>
            <w:top w:val="none" w:sz="0" w:space="0" w:color="auto"/>
            <w:left w:val="none" w:sz="0" w:space="0" w:color="auto"/>
            <w:bottom w:val="none" w:sz="0" w:space="0" w:color="auto"/>
            <w:right w:val="none" w:sz="0" w:space="0" w:color="auto"/>
          </w:divBdr>
        </w:div>
        <w:div w:id="480389384">
          <w:marLeft w:val="547"/>
          <w:marRight w:val="0"/>
          <w:marTop w:val="77"/>
          <w:marBottom w:val="0"/>
          <w:divBdr>
            <w:top w:val="none" w:sz="0" w:space="0" w:color="auto"/>
            <w:left w:val="none" w:sz="0" w:space="0" w:color="auto"/>
            <w:bottom w:val="none" w:sz="0" w:space="0" w:color="auto"/>
            <w:right w:val="none" w:sz="0" w:space="0" w:color="auto"/>
          </w:divBdr>
        </w:div>
        <w:div w:id="190340504">
          <w:marLeft w:val="547"/>
          <w:marRight w:val="0"/>
          <w:marTop w:val="77"/>
          <w:marBottom w:val="0"/>
          <w:divBdr>
            <w:top w:val="none" w:sz="0" w:space="0" w:color="auto"/>
            <w:left w:val="none" w:sz="0" w:space="0" w:color="auto"/>
            <w:bottom w:val="none" w:sz="0" w:space="0" w:color="auto"/>
            <w:right w:val="none" w:sz="0" w:space="0" w:color="auto"/>
          </w:divBdr>
        </w:div>
      </w:divsChild>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33699889">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85166966">
      <w:bodyDiv w:val="1"/>
      <w:marLeft w:val="0"/>
      <w:marRight w:val="0"/>
      <w:marTop w:val="0"/>
      <w:marBottom w:val="0"/>
      <w:divBdr>
        <w:top w:val="none" w:sz="0" w:space="0" w:color="auto"/>
        <w:left w:val="none" w:sz="0" w:space="0" w:color="auto"/>
        <w:bottom w:val="none" w:sz="0" w:space="0" w:color="auto"/>
        <w:right w:val="none" w:sz="0" w:space="0" w:color="auto"/>
      </w:divBdr>
      <w:divsChild>
        <w:div w:id="467552683">
          <w:marLeft w:val="547"/>
          <w:marRight w:val="0"/>
          <w:marTop w:val="77"/>
          <w:marBottom w:val="0"/>
          <w:divBdr>
            <w:top w:val="none" w:sz="0" w:space="0" w:color="auto"/>
            <w:left w:val="none" w:sz="0" w:space="0" w:color="auto"/>
            <w:bottom w:val="none" w:sz="0" w:space="0" w:color="auto"/>
            <w:right w:val="none" w:sz="0" w:space="0" w:color="auto"/>
          </w:divBdr>
        </w:div>
        <w:div w:id="900674142">
          <w:marLeft w:val="547"/>
          <w:marRight w:val="0"/>
          <w:marTop w:val="77"/>
          <w:marBottom w:val="0"/>
          <w:divBdr>
            <w:top w:val="none" w:sz="0" w:space="0" w:color="auto"/>
            <w:left w:val="none" w:sz="0" w:space="0" w:color="auto"/>
            <w:bottom w:val="none" w:sz="0" w:space="0" w:color="auto"/>
            <w:right w:val="none" w:sz="0" w:space="0" w:color="auto"/>
          </w:divBdr>
        </w:div>
        <w:div w:id="1123036546">
          <w:marLeft w:val="547"/>
          <w:marRight w:val="0"/>
          <w:marTop w:val="77"/>
          <w:marBottom w:val="0"/>
          <w:divBdr>
            <w:top w:val="none" w:sz="0" w:space="0" w:color="auto"/>
            <w:left w:val="none" w:sz="0" w:space="0" w:color="auto"/>
            <w:bottom w:val="none" w:sz="0" w:space="0" w:color="auto"/>
            <w:right w:val="none" w:sz="0" w:space="0" w:color="auto"/>
          </w:divBdr>
        </w:div>
        <w:div w:id="195780326">
          <w:marLeft w:val="547"/>
          <w:marRight w:val="0"/>
          <w:marTop w:val="77"/>
          <w:marBottom w:val="0"/>
          <w:divBdr>
            <w:top w:val="none" w:sz="0" w:space="0" w:color="auto"/>
            <w:left w:val="none" w:sz="0" w:space="0" w:color="auto"/>
            <w:bottom w:val="none" w:sz="0" w:space="0" w:color="auto"/>
            <w:right w:val="none" w:sz="0" w:space="0" w:color="auto"/>
          </w:divBdr>
        </w:div>
      </w:divsChild>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08349">
      <w:bodyDiv w:val="1"/>
      <w:marLeft w:val="0"/>
      <w:marRight w:val="0"/>
      <w:marTop w:val="0"/>
      <w:marBottom w:val="0"/>
      <w:divBdr>
        <w:top w:val="none" w:sz="0" w:space="0" w:color="auto"/>
        <w:left w:val="none" w:sz="0" w:space="0" w:color="auto"/>
        <w:bottom w:val="none" w:sz="0" w:space="0" w:color="auto"/>
        <w:right w:val="none" w:sz="0" w:space="0" w:color="auto"/>
      </w:divBdr>
      <w:divsChild>
        <w:div w:id="2113089710">
          <w:marLeft w:val="446"/>
          <w:marRight w:val="0"/>
          <w:marTop w:val="77"/>
          <w:marBottom w:val="0"/>
          <w:divBdr>
            <w:top w:val="none" w:sz="0" w:space="0" w:color="auto"/>
            <w:left w:val="none" w:sz="0" w:space="0" w:color="auto"/>
            <w:bottom w:val="none" w:sz="0" w:space="0" w:color="auto"/>
            <w:right w:val="none" w:sz="0" w:space="0" w:color="auto"/>
          </w:divBdr>
        </w:div>
        <w:div w:id="782722714">
          <w:marLeft w:val="446"/>
          <w:marRight w:val="0"/>
          <w:marTop w:val="77"/>
          <w:marBottom w:val="0"/>
          <w:divBdr>
            <w:top w:val="none" w:sz="0" w:space="0" w:color="auto"/>
            <w:left w:val="none" w:sz="0" w:space="0" w:color="auto"/>
            <w:bottom w:val="none" w:sz="0" w:space="0" w:color="auto"/>
            <w:right w:val="none" w:sz="0" w:space="0" w:color="auto"/>
          </w:divBdr>
        </w:div>
        <w:div w:id="1371341101">
          <w:marLeft w:val="446"/>
          <w:marRight w:val="0"/>
          <w:marTop w:val="77"/>
          <w:marBottom w:val="0"/>
          <w:divBdr>
            <w:top w:val="none" w:sz="0" w:space="0" w:color="auto"/>
            <w:left w:val="none" w:sz="0" w:space="0" w:color="auto"/>
            <w:bottom w:val="none" w:sz="0" w:space="0" w:color="auto"/>
            <w:right w:val="none" w:sz="0" w:space="0" w:color="auto"/>
          </w:divBdr>
        </w:div>
        <w:div w:id="1951157108">
          <w:marLeft w:val="446"/>
          <w:marRight w:val="0"/>
          <w:marTop w:val="7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449458">
      <w:bodyDiv w:val="1"/>
      <w:marLeft w:val="0"/>
      <w:marRight w:val="0"/>
      <w:marTop w:val="0"/>
      <w:marBottom w:val="0"/>
      <w:divBdr>
        <w:top w:val="none" w:sz="0" w:space="0" w:color="auto"/>
        <w:left w:val="none" w:sz="0" w:space="0" w:color="auto"/>
        <w:bottom w:val="none" w:sz="0" w:space="0" w:color="auto"/>
        <w:right w:val="none" w:sz="0" w:space="0" w:color="auto"/>
      </w:divBdr>
      <w:divsChild>
        <w:div w:id="2086567778">
          <w:marLeft w:val="446"/>
          <w:marRight w:val="0"/>
          <w:marTop w:val="58"/>
          <w:marBottom w:val="0"/>
          <w:divBdr>
            <w:top w:val="none" w:sz="0" w:space="0" w:color="auto"/>
            <w:left w:val="none" w:sz="0" w:space="0" w:color="auto"/>
            <w:bottom w:val="none" w:sz="0" w:space="0" w:color="auto"/>
            <w:right w:val="none" w:sz="0" w:space="0" w:color="auto"/>
          </w:divBdr>
        </w:div>
        <w:div w:id="410396366">
          <w:marLeft w:val="446"/>
          <w:marRight w:val="0"/>
          <w:marTop w:val="58"/>
          <w:marBottom w:val="0"/>
          <w:divBdr>
            <w:top w:val="none" w:sz="0" w:space="0" w:color="auto"/>
            <w:left w:val="none" w:sz="0" w:space="0" w:color="auto"/>
            <w:bottom w:val="none" w:sz="0" w:space="0" w:color="auto"/>
            <w:right w:val="none" w:sz="0" w:space="0" w:color="auto"/>
          </w:divBdr>
        </w:div>
        <w:div w:id="1346135868">
          <w:marLeft w:val="446"/>
          <w:marRight w:val="0"/>
          <w:marTop w:val="58"/>
          <w:marBottom w:val="0"/>
          <w:divBdr>
            <w:top w:val="none" w:sz="0" w:space="0" w:color="auto"/>
            <w:left w:val="none" w:sz="0" w:space="0" w:color="auto"/>
            <w:bottom w:val="none" w:sz="0" w:space="0" w:color="auto"/>
            <w:right w:val="none" w:sz="0" w:space="0" w:color="auto"/>
          </w:divBdr>
        </w:div>
        <w:div w:id="1296377508">
          <w:marLeft w:val="446"/>
          <w:marRight w:val="0"/>
          <w:marTop w:val="58"/>
          <w:marBottom w:val="0"/>
          <w:divBdr>
            <w:top w:val="none" w:sz="0" w:space="0" w:color="auto"/>
            <w:left w:val="none" w:sz="0" w:space="0" w:color="auto"/>
            <w:bottom w:val="none" w:sz="0" w:space="0" w:color="auto"/>
            <w:right w:val="none" w:sz="0" w:space="0" w:color="auto"/>
          </w:divBdr>
        </w:div>
        <w:div w:id="1657881760">
          <w:marLeft w:val="446"/>
          <w:marRight w:val="0"/>
          <w:marTop w:val="58"/>
          <w:marBottom w:val="0"/>
          <w:divBdr>
            <w:top w:val="none" w:sz="0" w:space="0" w:color="auto"/>
            <w:left w:val="none" w:sz="0" w:space="0" w:color="auto"/>
            <w:bottom w:val="none" w:sz="0" w:space="0" w:color="auto"/>
            <w:right w:val="none" w:sz="0" w:space="0" w:color="auto"/>
          </w:divBdr>
        </w:div>
        <w:div w:id="1024481289">
          <w:marLeft w:val="446"/>
          <w:marRight w:val="0"/>
          <w:marTop w:val="58"/>
          <w:marBottom w:val="0"/>
          <w:divBdr>
            <w:top w:val="none" w:sz="0" w:space="0" w:color="auto"/>
            <w:left w:val="none" w:sz="0" w:space="0" w:color="auto"/>
            <w:bottom w:val="none" w:sz="0" w:space="0" w:color="auto"/>
            <w:right w:val="none" w:sz="0" w:space="0" w:color="auto"/>
          </w:divBdr>
        </w:div>
        <w:div w:id="1672179451">
          <w:marLeft w:val="446"/>
          <w:marRight w:val="0"/>
          <w:marTop w:val="58"/>
          <w:marBottom w:val="0"/>
          <w:divBdr>
            <w:top w:val="none" w:sz="0" w:space="0" w:color="auto"/>
            <w:left w:val="none" w:sz="0" w:space="0" w:color="auto"/>
            <w:bottom w:val="none" w:sz="0" w:space="0" w:color="auto"/>
            <w:right w:val="none" w:sz="0" w:space="0" w:color="auto"/>
          </w:divBdr>
        </w:div>
        <w:div w:id="363137329">
          <w:marLeft w:val="446"/>
          <w:marRight w:val="0"/>
          <w:marTop w:val="58"/>
          <w:marBottom w:val="0"/>
          <w:divBdr>
            <w:top w:val="none" w:sz="0" w:space="0" w:color="auto"/>
            <w:left w:val="none" w:sz="0" w:space="0" w:color="auto"/>
            <w:bottom w:val="none" w:sz="0" w:space="0" w:color="auto"/>
            <w:right w:val="none" w:sz="0" w:space="0" w:color="auto"/>
          </w:divBdr>
        </w:div>
        <w:div w:id="511384520">
          <w:marLeft w:val="446"/>
          <w:marRight w:val="0"/>
          <w:marTop w:val="58"/>
          <w:marBottom w:val="0"/>
          <w:divBdr>
            <w:top w:val="none" w:sz="0" w:space="0" w:color="auto"/>
            <w:left w:val="none" w:sz="0" w:space="0" w:color="auto"/>
            <w:bottom w:val="none" w:sz="0" w:space="0" w:color="auto"/>
            <w:right w:val="none" w:sz="0" w:space="0" w:color="auto"/>
          </w:divBdr>
        </w:div>
      </w:divsChild>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sChild>
        <w:div w:id="1833645687">
          <w:marLeft w:val="446"/>
          <w:marRight w:val="0"/>
          <w:marTop w:val="77"/>
          <w:marBottom w:val="0"/>
          <w:divBdr>
            <w:top w:val="none" w:sz="0" w:space="0" w:color="auto"/>
            <w:left w:val="none" w:sz="0" w:space="0" w:color="auto"/>
            <w:bottom w:val="none" w:sz="0" w:space="0" w:color="auto"/>
            <w:right w:val="none" w:sz="0" w:space="0" w:color="auto"/>
          </w:divBdr>
        </w:div>
        <w:div w:id="1708333627">
          <w:marLeft w:val="446"/>
          <w:marRight w:val="0"/>
          <w:marTop w:val="77"/>
          <w:marBottom w:val="0"/>
          <w:divBdr>
            <w:top w:val="none" w:sz="0" w:space="0" w:color="auto"/>
            <w:left w:val="none" w:sz="0" w:space="0" w:color="auto"/>
            <w:bottom w:val="none" w:sz="0" w:space="0" w:color="auto"/>
            <w:right w:val="none" w:sz="0" w:space="0" w:color="auto"/>
          </w:divBdr>
        </w:div>
        <w:div w:id="1813672410">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5589367">
      <w:bodyDiv w:val="1"/>
      <w:marLeft w:val="0"/>
      <w:marRight w:val="0"/>
      <w:marTop w:val="0"/>
      <w:marBottom w:val="0"/>
      <w:divBdr>
        <w:top w:val="none" w:sz="0" w:space="0" w:color="auto"/>
        <w:left w:val="none" w:sz="0" w:space="0" w:color="auto"/>
        <w:bottom w:val="none" w:sz="0" w:space="0" w:color="auto"/>
        <w:right w:val="none" w:sz="0" w:space="0" w:color="auto"/>
      </w:divBdr>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47872639">
      <w:bodyDiv w:val="1"/>
      <w:marLeft w:val="0"/>
      <w:marRight w:val="0"/>
      <w:marTop w:val="0"/>
      <w:marBottom w:val="0"/>
      <w:divBdr>
        <w:top w:val="none" w:sz="0" w:space="0" w:color="auto"/>
        <w:left w:val="none" w:sz="0" w:space="0" w:color="auto"/>
        <w:bottom w:val="none" w:sz="0" w:space="0" w:color="auto"/>
        <w:right w:val="none" w:sz="0" w:space="0" w:color="auto"/>
      </w:divBdr>
      <w:divsChild>
        <w:div w:id="1930891050">
          <w:marLeft w:val="547"/>
          <w:marRight w:val="0"/>
          <w:marTop w:val="77"/>
          <w:marBottom w:val="0"/>
          <w:divBdr>
            <w:top w:val="none" w:sz="0" w:space="0" w:color="auto"/>
            <w:left w:val="none" w:sz="0" w:space="0" w:color="auto"/>
            <w:bottom w:val="none" w:sz="0" w:space="0" w:color="auto"/>
            <w:right w:val="none" w:sz="0" w:space="0" w:color="auto"/>
          </w:divBdr>
        </w:div>
        <w:div w:id="507135290">
          <w:marLeft w:val="547"/>
          <w:marRight w:val="0"/>
          <w:marTop w:val="77"/>
          <w:marBottom w:val="0"/>
          <w:divBdr>
            <w:top w:val="none" w:sz="0" w:space="0" w:color="auto"/>
            <w:left w:val="none" w:sz="0" w:space="0" w:color="auto"/>
            <w:bottom w:val="none" w:sz="0" w:space="0" w:color="auto"/>
            <w:right w:val="none" w:sz="0" w:space="0" w:color="auto"/>
          </w:divBdr>
        </w:div>
        <w:div w:id="1148589008">
          <w:marLeft w:val="547"/>
          <w:marRight w:val="0"/>
          <w:marTop w:val="77"/>
          <w:marBottom w:val="0"/>
          <w:divBdr>
            <w:top w:val="none" w:sz="0" w:space="0" w:color="auto"/>
            <w:left w:val="none" w:sz="0" w:space="0" w:color="auto"/>
            <w:bottom w:val="none" w:sz="0" w:space="0" w:color="auto"/>
            <w:right w:val="none" w:sz="0" w:space="0" w:color="auto"/>
          </w:divBdr>
        </w:div>
        <w:div w:id="196237010">
          <w:marLeft w:val="547"/>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13350819">
      <w:bodyDiv w:val="1"/>
      <w:marLeft w:val="0"/>
      <w:marRight w:val="0"/>
      <w:marTop w:val="0"/>
      <w:marBottom w:val="0"/>
      <w:divBdr>
        <w:top w:val="none" w:sz="0" w:space="0" w:color="auto"/>
        <w:left w:val="none" w:sz="0" w:space="0" w:color="auto"/>
        <w:bottom w:val="none" w:sz="0" w:space="0" w:color="auto"/>
        <w:right w:val="none" w:sz="0" w:space="0" w:color="auto"/>
      </w:divBdr>
      <w:divsChild>
        <w:div w:id="2030598843">
          <w:marLeft w:val="547"/>
          <w:marRight w:val="0"/>
          <w:marTop w:val="77"/>
          <w:marBottom w:val="0"/>
          <w:divBdr>
            <w:top w:val="none" w:sz="0" w:space="0" w:color="auto"/>
            <w:left w:val="none" w:sz="0" w:space="0" w:color="auto"/>
            <w:bottom w:val="none" w:sz="0" w:space="0" w:color="auto"/>
            <w:right w:val="none" w:sz="0" w:space="0" w:color="auto"/>
          </w:divBdr>
        </w:div>
        <w:div w:id="1999381472">
          <w:marLeft w:val="547"/>
          <w:marRight w:val="0"/>
          <w:marTop w:val="77"/>
          <w:marBottom w:val="0"/>
          <w:divBdr>
            <w:top w:val="none" w:sz="0" w:space="0" w:color="auto"/>
            <w:left w:val="none" w:sz="0" w:space="0" w:color="auto"/>
            <w:bottom w:val="none" w:sz="0" w:space="0" w:color="auto"/>
            <w:right w:val="none" w:sz="0" w:space="0" w:color="auto"/>
          </w:divBdr>
        </w:div>
        <w:div w:id="8480896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3022579">
      <w:bodyDiv w:val="1"/>
      <w:marLeft w:val="0"/>
      <w:marRight w:val="0"/>
      <w:marTop w:val="0"/>
      <w:marBottom w:val="0"/>
      <w:divBdr>
        <w:top w:val="none" w:sz="0" w:space="0" w:color="auto"/>
        <w:left w:val="none" w:sz="0" w:space="0" w:color="auto"/>
        <w:bottom w:val="none" w:sz="0" w:space="0" w:color="auto"/>
        <w:right w:val="none" w:sz="0" w:space="0" w:color="auto"/>
      </w:divBdr>
      <w:divsChild>
        <w:div w:id="1438524124">
          <w:marLeft w:val="446"/>
          <w:marRight w:val="0"/>
          <w:marTop w:val="77"/>
          <w:marBottom w:val="0"/>
          <w:divBdr>
            <w:top w:val="none" w:sz="0" w:space="0" w:color="auto"/>
            <w:left w:val="none" w:sz="0" w:space="0" w:color="auto"/>
            <w:bottom w:val="none" w:sz="0" w:space="0" w:color="auto"/>
            <w:right w:val="none" w:sz="0" w:space="0" w:color="auto"/>
          </w:divBdr>
        </w:div>
        <w:div w:id="1491019377">
          <w:marLeft w:val="446"/>
          <w:marRight w:val="0"/>
          <w:marTop w:val="77"/>
          <w:marBottom w:val="0"/>
          <w:divBdr>
            <w:top w:val="none" w:sz="0" w:space="0" w:color="auto"/>
            <w:left w:val="none" w:sz="0" w:space="0" w:color="auto"/>
            <w:bottom w:val="none" w:sz="0" w:space="0" w:color="auto"/>
            <w:right w:val="none" w:sz="0" w:space="0" w:color="auto"/>
          </w:divBdr>
        </w:div>
        <w:div w:id="999699323">
          <w:marLeft w:val="446"/>
          <w:marRight w:val="0"/>
          <w:marTop w:val="77"/>
          <w:marBottom w:val="0"/>
          <w:divBdr>
            <w:top w:val="none" w:sz="0" w:space="0" w:color="auto"/>
            <w:left w:val="none" w:sz="0" w:space="0" w:color="auto"/>
            <w:bottom w:val="none" w:sz="0" w:space="0" w:color="auto"/>
            <w:right w:val="none" w:sz="0" w:space="0" w:color="auto"/>
          </w:divBdr>
        </w:div>
      </w:divsChild>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izensadvic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embed/Jv3hMfTTCfY?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32</cp:revision>
  <dcterms:created xsi:type="dcterms:W3CDTF">2020-09-11T07:24:00Z</dcterms:created>
  <dcterms:modified xsi:type="dcterms:W3CDTF">2021-10-13T14:45:00Z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