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3A26" w14:textId="59964861" w:rsidR="00A25C4A" w:rsidRDefault="00B348DF" w:rsidP="00992008">
      <w:pPr>
        <w:pStyle w:val="Heading1"/>
      </w:pPr>
      <w:r>
        <w:t xml:space="preserve">English </w:t>
      </w:r>
      <w:r w:rsidR="00F22CC1">
        <w:t xml:space="preserve">Level 2 </w:t>
      </w:r>
      <w:r>
        <w:t>– Delivering a Speech</w:t>
      </w:r>
    </w:p>
    <w:p w14:paraId="0BC59CEE" w14:textId="55B058E9" w:rsidR="00B348DF" w:rsidRDefault="00B348DF" w:rsidP="00B348DF">
      <w:pPr>
        <w:pStyle w:val="SlideTitles"/>
      </w:pPr>
      <w:r>
        <w:t xml:space="preserve">1 </w:t>
      </w:r>
      <w:r w:rsidR="00992008">
        <w:t>of 14</w:t>
      </w:r>
      <w:r>
        <w:t xml:space="preserve"> – Welcome</w:t>
      </w:r>
    </w:p>
    <w:p w14:paraId="2D375E0C" w14:textId="3F62CB41" w:rsidR="00B348DF" w:rsidRDefault="00B348DF" w:rsidP="00B348DF">
      <w:pPr>
        <w:pStyle w:val="ParagraphStyle"/>
      </w:pPr>
      <w:r w:rsidRPr="00B348DF">
        <w:t>Welcome to this session on delivering a speech</w:t>
      </w:r>
      <w:r>
        <w:t>.</w:t>
      </w:r>
    </w:p>
    <w:p w14:paraId="39FD3B65" w14:textId="77777777" w:rsidR="00B348DF" w:rsidRDefault="00B348DF" w:rsidP="00B348DF">
      <w:pPr>
        <w:pStyle w:val="ParagraphStyle"/>
      </w:pPr>
    </w:p>
    <w:p w14:paraId="4C1C631D" w14:textId="42DC671C" w:rsidR="00B348DF" w:rsidRDefault="00B348DF" w:rsidP="00B348DF">
      <w:pPr>
        <w:pStyle w:val="ParagraphStyle"/>
      </w:pPr>
      <w:r w:rsidRPr="00B348DF">
        <w:t>In this session we will be covering:</w:t>
      </w:r>
    </w:p>
    <w:p w14:paraId="1C6C79B6" w14:textId="39A0DB4A" w:rsidR="00B348DF" w:rsidRDefault="00B348DF" w:rsidP="00B348DF">
      <w:pPr>
        <w:pStyle w:val="ParagraphStyle"/>
        <w:numPr>
          <w:ilvl w:val="0"/>
          <w:numId w:val="8"/>
        </w:numPr>
      </w:pPr>
      <w:r w:rsidRPr="00B348DF">
        <w:t>Delivering your speech</w:t>
      </w:r>
    </w:p>
    <w:p w14:paraId="6B0980D8" w14:textId="291DB5ED" w:rsidR="00B348DF" w:rsidRDefault="00B348DF" w:rsidP="00B348DF">
      <w:pPr>
        <w:pStyle w:val="ParagraphStyle"/>
        <w:numPr>
          <w:ilvl w:val="0"/>
          <w:numId w:val="8"/>
        </w:numPr>
      </w:pPr>
      <w:r w:rsidRPr="00B348DF">
        <w:t>Preparing to start your speech</w:t>
      </w:r>
    </w:p>
    <w:p w14:paraId="73D91737" w14:textId="695AF103" w:rsidR="00B348DF" w:rsidRDefault="00B348DF" w:rsidP="00B348DF">
      <w:pPr>
        <w:pStyle w:val="ParagraphStyle"/>
        <w:numPr>
          <w:ilvl w:val="0"/>
          <w:numId w:val="8"/>
        </w:numPr>
      </w:pPr>
      <w:r w:rsidRPr="00B348DF">
        <w:t>Opening your speech</w:t>
      </w:r>
    </w:p>
    <w:p w14:paraId="1A765309" w14:textId="5EA3F1FD" w:rsidR="00B348DF" w:rsidRDefault="00B348DF" w:rsidP="00B348DF">
      <w:pPr>
        <w:pStyle w:val="ParagraphStyle"/>
        <w:numPr>
          <w:ilvl w:val="0"/>
          <w:numId w:val="8"/>
        </w:numPr>
      </w:pPr>
      <w:r w:rsidRPr="00B348DF">
        <w:t>Throughout your speech</w:t>
      </w:r>
    </w:p>
    <w:p w14:paraId="52875D56" w14:textId="49F41D6D" w:rsidR="00B348DF" w:rsidRDefault="00B348DF" w:rsidP="00B348DF">
      <w:pPr>
        <w:pStyle w:val="ParagraphStyle"/>
        <w:numPr>
          <w:ilvl w:val="0"/>
          <w:numId w:val="8"/>
        </w:numPr>
      </w:pPr>
      <w:r w:rsidRPr="00B348DF">
        <w:t>Closing your speech</w:t>
      </w:r>
    </w:p>
    <w:p w14:paraId="3519B464" w14:textId="43C2386C" w:rsidR="00B348DF" w:rsidRDefault="00B348DF" w:rsidP="00B348DF">
      <w:pPr>
        <w:pStyle w:val="ParagraphStyle"/>
        <w:numPr>
          <w:ilvl w:val="0"/>
          <w:numId w:val="8"/>
        </w:numPr>
      </w:pPr>
      <w:r w:rsidRPr="00B348DF">
        <w:t>Delivery style</w:t>
      </w:r>
    </w:p>
    <w:p w14:paraId="0CFB595C" w14:textId="66E7810F" w:rsidR="00B348DF" w:rsidRDefault="00B348DF" w:rsidP="00B348DF">
      <w:pPr>
        <w:pStyle w:val="ParagraphStyle"/>
        <w:numPr>
          <w:ilvl w:val="0"/>
          <w:numId w:val="8"/>
        </w:numPr>
      </w:pPr>
      <w:r w:rsidRPr="00B348DF">
        <w:t>Prompt cards</w:t>
      </w:r>
    </w:p>
    <w:p w14:paraId="48B2A104" w14:textId="0056E531" w:rsidR="00B348DF" w:rsidRDefault="00B348DF" w:rsidP="00B348DF">
      <w:pPr>
        <w:pStyle w:val="SlideTitles"/>
      </w:pPr>
      <w:r>
        <w:t xml:space="preserve">2 </w:t>
      </w:r>
      <w:r w:rsidR="00992008">
        <w:t>of 14</w:t>
      </w:r>
      <w:r>
        <w:t xml:space="preserve"> – Delivering your speech</w:t>
      </w:r>
    </w:p>
    <w:p w14:paraId="774F3C89" w14:textId="2058A476" w:rsidR="00B348DF" w:rsidRDefault="00B348DF" w:rsidP="00B348DF">
      <w:pPr>
        <w:pStyle w:val="ParagraphStyle"/>
      </w:pPr>
      <w:r w:rsidRPr="00B348DF">
        <w:t>In this session we will be focusing on how to deliver your speech.</w:t>
      </w:r>
    </w:p>
    <w:p w14:paraId="03A9F633" w14:textId="4310D1DE" w:rsidR="00B348DF" w:rsidRDefault="00B348DF" w:rsidP="00B348DF">
      <w:pPr>
        <w:pStyle w:val="ParagraphStyle"/>
      </w:pPr>
    </w:p>
    <w:p w14:paraId="774FFFB8" w14:textId="6EF53AF6" w:rsidR="00B348DF" w:rsidRDefault="00B348DF" w:rsidP="00B348DF">
      <w:pPr>
        <w:pStyle w:val="ParagraphStyle"/>
      </w:pPr>
      <w:r>
        <w:t>We will be focussing on the following points:</w:t>
      </w:r>
    </w:p>
    <w:p w14:paraId="50E3F15E" w14:textId="39A0E60B" w:rsidR="00B348DF" w:rsidRDefault="00B348DF" w:rsidP="00B348DF">
      <w:pPr>
        <w:pStyle w:val="ParagraphStyle"/>
        <w:numPr>
          <w:ilvl w:val="0"/>
          <w:numId w:val="9"/>
        </w:numPr>
      </w:pPr>
      <w:r w:rsidRPr="00B348DF">
        <w:t>Before you start</w:t>
      </w:r>
    </w:p>
    <w:p w14:paraId="6CA61134" w14:textId="08BEA48E" w:rsidR="00B348DF" w:rsidRDefault="00B348DF" w:rsidP="00B348DF">
      <w:pPr>
        <w:pStyle w:val="ParagraphStyle"/>
        <w:numPr>
          <w:ilvl w:val="0"/>
          <w:numId w:val="9"/>
        </w:numPr>
      </w:pPr>
      <w:r w:rsidRPr="00B348DF">
        <w:t>Opening your speech</w:t>
      </w:r>
    </w:p>
    <w:p w14:paraId="14BB8B3E" w14:textId="01B2F0B9" w:rsidR="00B348DF" w:rsidRDefault="00B348DF" w:rsidP="00B348DF">
      <w:pPr>
        <w:pStyle w:val="ParagraphStyle"/>
        <w:numPr>
          <w:ilvl w:val="0"/>
          <w:numId w:val="9"/>
        </w:numPr>
      </w:pPr>
      <w:r w:rsidRPr="00B348DF">
        <w:t>Throughout your speech</w:t>
      </w:r>
    </w:p>
    <w:p w14:paraId="48C9A958" w14:textId="130DB405" w:rsidR="00B348DF" w:rsidRDefault="00B348DF" w:rsidP="00B348DF">
      <w:pPr>
        <w:pStyle w:val="ParagraphStyle"/>
        <w:numPr>
          <w:ilvl w:val="0"/>
          <w:numId w:val="9"/>
        </w:numPr>
      </w:pPr>
      <w:r w:rsidRPr="00B348DF">
        <w:t>Closing your speech</w:t>
      </w:r>
    </w:p>
    <w:p w14:paraId="0FBFD413" w14:textId="05182844" w:rsidR="00B348DF" w:rsidRPr="00B348DF" w:rsidRDefault="00B348DF" w:rsidP="00B348DF">
      <w:pPr>
        <w:pStyle w:val="ParagraphStyle"/>
        <w:numPr>
          <w:ilvl w:val="0"/>
          <w:numId w:val="9"/>
        </w:numPr>
      </w:pPr>
      <w:r w:rsidRPr="00B348DF">
        <w:t>Delivery of your speech, including prompt cards</w:t>
      </w:r>
    </w:p>
    <w:p w14:paraId="07D7EECC" w14:textId="2647F057" w:rsidR="000A764F" w:rsidRDefault="00B348DF" w:rsidP="00B348DF">
      <w:pPr>
        <w:pStyle w:val="SlideTitles"/>
      </w:pPr>
      <w:r>
        <w:t>3 of 14 – Preparing to start your speech</w:t>
      </w:r>
    </w:p>
    <w:p w14:paraId="30DC0A9B" w14:textId="62669119" w:rsidR="00B348DF" w:rsidRDefault="00B348DF" w:rsidP="00B348DF">
      <w:pPr>
        <w:pStyle w:val="ParagraphStyle"/>
      </w:pPr>
      <w:r w:rsidRPr="00B348DF">
        <w:t>Before you start your speech think about</w:t>
      </w:r>
      <w:r>
        <w:t>:</w:t>
      </w:r>
    </w:p>
    <w:p w14:paraId="13D951FD" w14:textId="2FFE9DFA" w:rsidR="00B348DF" w:rsidRDefault="00B348DF" w:rsidP="00B348DF">
      <w:pPr>
        <w:pStyle w:val="ParagraphStyle"/>
        <w:numPr>
          <w:ilvl w:val="0"/>
          <w:numId w:val="11"/>
        </w:numPr>
      </w:pPr>
      <w:r w:rsidRPr="00B348DF">
        <w:t>Your appearance</w:t>
      </w:r>
    </w:p>
    <w:p w14:paraId="55FF5EE7" w14:textId="1B0C72B5" w:rsidR="00B348DF" w:rsidRDefault="00B348DF" w:rsidP="00B348DF">
      <w:pPr>
        <w:pStyle w:val="ParagraphStyle"/>
        <w:numPr>
          <w:ilvl w:val="0"/>
          <w:numId w:val="11"/>
        </w:numPr>
      </w:pPr>
      <w:r w:rsidRPr="00B348DF">
        <w:t>Where you are going to stand</w:t>
      </w:r>
    </w:p>
    <w:p w14:paraId="47993FA1" w14:textId="247F3BC6" w:rsidR="00B348DF" w:rsidRDefault="00B348DF" w:rsidP="00B348DF">
      <w:pPr>
        <w:pStyle w:val="ParagraphStyle"/>
        <w:numPr>
          <w:ilvl w:val="0"/>
          <w:numId w:val="11"/>
        </w:numPr>
      </w:pPr>
      <w:r w:rsidRPr="00B348DF">
        <w:t>Where you want your audience</w:t>
      </w:r>
    </w:p>
    <w:p w14:paraId="4024E8EE" w14:textId="23441100" w:rsidR="00B348DF" w:rsidRDefault="00B348DF" w:rsidP="00B348DF">
      <w:pPr>
        <w:pStyle w:val="ParagraphStyle"/>
        <w:numPr>
          <w:ilvl w:val="0"/>
          <w:numId w:val="11"/>
        </w:numPr>
      </w:pPr>
      <w:r w:rsidRPr="00B348DF">
        <w:t xml:space="preserve">Where to position any visual </w:t>
      </w:r>
      <w:proofErr w:type="gramStart"/>
      <w:r w:rsidRPr="00B348DF">
        <w:t>aids</w:t>
      </w:r>
      <w:proofErr w:type="gramEnd"/>
      <w:r w:rsidRPr="00B348DF">
        <w:t xml:space="preserve"> you are using</w:t>
      </w:r>
    </w:p>
    <w:p w14:paraId="18DE2FEB" w14:textId="77777777" w:rsidR="00B348DF" w:rsidRDefault="00B348DF" w:rsidP="00B348DF">
      <w:pPr>
        <w:pStyle w:val="ParagraphStyle"/>
      </w:pPr>
    </w:p>
    <w:p w14:paraId="054CFD54" w14:textId="555818AD" w:rsidR="00B348DF" w:rsidRDefault="00B348DF" w:rsidP="00B348DF">
      <w:pPr>
        <w:pStyle w:val="ParagraphStyle"/>
      </w:pPr>
      <w:r w:rsidRPr="00B348DF">
        <w:t>Make sure you know how to use any equipment you are planning to use.</w:t>
      </w:r>
    </w:p>
    <w:p w14:paraId="2FB78F79" w14:textId="2EE7FD04" w:rsidR="00B348DF" w:rsidRDefault="00B348DF" w:rsidP="00B348DF">
      <w:pPr>
        <w:pStyle w:val="SlideTitles"/>
      </w:pPr>
      <w:r>
        <w:t xml:space="preserve">4 </w:t>
      </w:r>
      <w:r w:rsidR="00992008">
        <w:t>of 14</w:t>
      </w:r>
      <w:r>
        <w:t xml:space="preserve"> – Opening and closing your speech</w:t>
      </w:r>
    </w:p>
    <w:p w14:paraId="55A60188" w14:textId="77777777" w:rsidR="00B348DF" w:rsidRDefault="00B348DF" w:rsidP="00B348DF">
      <w:pPr>
        <w:pStyle w:val="ParagraphStyle"/>
      </w:pPr>
      <w:r>
        <w:t>The way you open and close your speech is really important - it is what your audience will remember.</w:t>
      </w:r>
    </w:p>
    <w:p w14:paraId="196214BB" w14:textId="6DFDDD00" w:rsidR="00B348DF" w:rsidRDefault="00B348DF" w:rsidP="00B348DF">
      <w:pPr>
        <w:pStyle w:val="ParagraphStyle"/>
      </w:pPr>
      <w:r>
        <w:t>Watch the video linked below to learn about effective ways to open and close a speech. You may wish to take notes.</w:t>
      </w:r>
    </w:p>
    <w:p w14:paraId="3F14447B" w14:textId="079409B7" w:rsidR="004A2B51" w:rsidRDefault="004A2B51" w:rsidP="00B348DF">
      <w:pPr>
        <w:pStyle w:val="ParagraphStyle"/>
      </w:pPr>
    </w:p>
    <w:p w14:paraId="55455B97" w14:textId="5F0988E2" w:rsidR="004A2B51" w:rsidRDefault="004A2B51" w:rsidP="00B348DF">
      <w:pPr>
        <w:pStyle w:val="ParagraphStyle"/>
      </w:pPr>
      <w:r>
        <w:t>Watch the following video:</w:t>
      </w:r>
    </w:p>
    <w:p w14:paraId="3E140D20" w14:textId="7219D203" w:rsidR="00B348DF" w:rsidRDefault="001F3EB7" w:rsidP="00B348DF">
      <w:pPr>
        <w:pStyle w:val="ParagraphStyle"/>
        <w:tabs>
          <w:tab w:val="left" w:pos="7860"/>
        </w:tabs>
      </w:pPr>
      <w:hyperlink r:id="rId10" w:history="1">
        <w:r w:rsidR="00B348DF" w:rsidRPr="00B348DF">
          <w:rPr>
            <w:rStyle w:val="Hyperlink"/>
          </w:rPr>
          <w:t>How to open and close presentations? Presentation lesson from Mark Powell</w:t>
        </w:r>
      </w:hyperlink>
    </w:p>
    <w:p w14:paraId="331FD754" w14:textId="46A30CF8" w:rsidR="00B348DF" w:rsidRDefault="00B348DF" w:rsidP="00B348DF">
      <w:pPr>
        <w:pStyle w:val="SlideTitles"/>
      </w:pPr>
      <w:r>
        <w:t xml:space="preserve">5 </w:t>
      </w:r>
      <w:r w:rsidR="00992008">
        <w:t>of 14</w:t>
      </w:r>
      <w:r>
        <w:t xml:space="preserve"> – Opening your speech</w:t>
      </w:r>
    </w:p>
    <w:p w14:paraId="1A69D285" w14:textId="0BD53B4B" w:rsidR="00B348DF" w:rsidRDefault="00B348DF" w:rsidP="00B348DF">
      <w:pPr>
        <w:pStyle w:val="ParagraphStyle"/>
      </w:pPr>
      <w:r w:rsidRPr="00B348DF">
        <w:t>You should wait for your audience to be settled before you open your speech. An effective way to do this is to take your position, and then pause. Watch th</w:t>
      </w:r>
      <w:r>
        <w:t>e video linked below</w:t>
      </w:r>
      <w:r w:rsidRPr="00B348DF">
        <w:t xml:space="preserve"> to see why a pause can be so effective</w:t>
      </w:r>
      <w:r>
        <w:t>.</w:t>
      </w:r>
    </w:p>
    <w:p w14:paraId="0E506306" w14:textId="3CF38830" w:rsidR="004A2B51" w:rsidRDefault="004A2B51" w:rsidP="00B348DF">
      <w:pPr>
        <w:pStyle w:val="ParagraphStyle"/>
      </w:pPr>
    </w:p>
    <w:p w14:paraId="65BC7D51" w14:textId="72359DD5" w:rsidR="004A2B51" w:rsidRDefault="004A2B51" w:rsidP="00B348DF">
      <w:pPr>
        <w:pStyle w:val="ParagraphStyle"/>
      </w:pPr>
      <w:r>
        <w:t>Watch the following video:</w:t>
      </w:r>
    </w:p>
    <w:p w14:paraId="2782EE37" w14:textId="7EB4659F" w:rsidR="00B348DF" w:rsidRDefault="001F3EB7" w:rsidP="00B348DF">
      <w:pPr>
        <w:pStyle w:val="ParagraphStyle"/>
      </w:pPr>
      <w:hyperlink r:id="rId11" w:history="1">
        <w:r w:rsidR="00B348DF" w:rsidRPr="00B348DF">
          <w:rPr>
            <w:rStyle w:val="Hyperlink"/>
          </w:rPr>
          <w:t>Presentation Skills Training: How to Start Your Presentation - Pause</w:t>
        </w:r>
      </w:hyperlink>
    </w:p>
    <w:p w14:paraId="3B179F08" w14:textId="30276298" w:rsidR="00B348DF" w:rsidRDefault="00B348DF" w:rsidP="00B348DF">
      <w:pPr>
        <w:pStyle w:val="SlideTitles"/>
      </w:pPr>
      <w:r>
        <w:lastRenderedPageBreak/>
        <w:t xml:space="preserve">6 </w:t>
      </w:r>
      <w:r w:rsidR="00992008">
        <w:t>of 14</w:t>
      </w:r>
      <w:r>
        <w:t xml:space="preserve"> – Opening your speech</w:t>
      </w:r>
    </w:p>
    <w:p w14:paraId="5F85E831" w14:textId="00578F66" w:rsidR="00B348DF" w:rsidRDefault="00B348DF" w:rsidP="00B348DF">
      <w:pPr>
        <w:pStyle w:val="ParagraphStyle"/>
      </w:pPr>
      <w:r w:rsidRPr="00B348DF">
        <w:t>Make your opening is as interesting as possible and remember it is only an introduction so don’t go on for too long. Here are some possible ways to start</w:t>
      </w:r>
      <w:r>
        <w:t>:</w:t>
      </w:r>
    </w:p>
    <w:p w14:paraId="3A24FD78" w14:textId="61939E62" w:rsidR="00B348DF" w:rsidRDefault="00B348DF" w:rsidP="00B348DF">
      <w:pPr>
        <w:pStyle w:val="ParagraphStyle"/>
        <w:numPr>
          <w:ilvl w:val="0"/>
          <w:numId w:val="13"/>
        </w:numPr>
      </w:pPr>
      <w:r w:rsidRPr="00B348DF">
        <w:t>Statement of subject and title</w:t>
      </w:r>
      <w:r>
        <w:t xml:space="preserve">. </w:t>
      </w:r>
      <w:r w:rsidRPr="00B348DF">
        <w:t>This is a safe way to start but not very interesting for your audience.</w:t>
      </w:r>
    </w:p>
    <w:p w14:paraId="518EBF1E" w14:textId="3A1B4015" w:rsidR="00B348DF" w:rsidRDefault="00B348DF" w:rsidP="00B348DF">
      <w:pPr>
        <w:pStyle w:val="ParagraphStyle"/>
        <w:numPr>
          <w:ilvl w:val="0"/>
          <w:numId w:val="13"/>
        </w:numPr>
      </w:pPr>
      <w:r w:rsidRPr="00B348DF">
        <w:t>Statement of your objective and plan</w:t>
      </w:r>
      <w:r>
        <w:t xml:space="preserve">. </w:t>
      </w:r>
      <w:r w:rsidRPr="00B348DF">
        <w:t>This is a good safe way to start as it helps your audience to know what to expect.</w:t>
      </w:r>
    </w:p>
    <w:p w14:paraId="303A39A8" w14:textId="71685CBC" w:rsidR="00B348DF" w:rsidRDefault="00B348DF" w:rsidP="00B348DF">
      <w:pPr>
        <w:pStyle w:val="ParagraphStyle"/>
        <w:numPr>
          <w:ilvl w:val="0"/>
          <w:numId w:val="13"/>
        </w:numPr>
      </w:pPr>
      <w:r w:rsidRPr="00B348DF">
        <w:t>Ask a question</w:t>
      </w:r>
      <w:r>
        <w:t xml:space="preserve">. </w:t>
      </w:r>
      <w:r w:rsidRPr="00B348DF">
        <w:t>Start by asking a question to get your audience thinking.</w:t>
      </w:r>
    </w:p>
    <w:p w14:paraId="0DDF21D7" w14:textId="2DDF13F5" w:rsidR="00B348DF" w:rsidRDefault="00B348DF" w:rsidP="0090556E">
      <w:pPr>
        <w:pStyle w:val="ParagraphStyle"/>
        <w:numPr>
          <w:ilvl w:val="0"/>
          <w:numId w:val="13"/>
        </w:numPr>
      </w:pPr>
      <w:r w:rsidRPr="00B348DF">
        <w:t>Mind reading</w:t>
      </w:r>
      <w:r>
        <w:t>. You could try to anticipate your audiences preconceived ideas and suggest what these might be. For example, “What do you think of when you hear the word x? Do you think of y or z? Well in this speech I am going to…”</w:t>
      </w:r>
      <w:r w:rsidR="00051175">
        <w:t xml:space="preserve"> (Ellipsis at the end).</w:t>
      </w:r>
    </w:p>
    <w:p w14:paraId="1321CD20" w14:textId="012B603C" w:rsidR="00B348DF" w:rsidRDefault="00B348DF" w:rsidP="00B348DF">
      <w:pPr>
        <w:pStyle w:val="ParagraphStyle"/>
        <w:numPr>
          <w:ilvl w:val="0"/>
          <w:numId w:val="13"/>
        </w:numPr>
      </w:pPr>
      <w:r w:rsidRPr="00B348DF">
        <w:t>Anecdote or case study</w:t>
      </w:r>
      <w:r w:rsidR="0090556E">
        <w:t xml:space="preserve">. </w:t>
      </w:r>
      <w:r w:rsidR="0090556E" w:rsidRPr="0090556E">
        <w:t>If you are going to use an anecdote or case study it must be well told and must not go on too long. Remember, the anecdote or case study is simple a tool to support your message.</w:t>
      </w:r>
    </w:p>
    <w:p w14:paraId="44CF61B1" w14:textId="55888DED" w:rsidR="00B348DF" w:rsidRDefault="00B348DF" w:rsidP="00B348DF">
      <w:pPr>
        <w:pStyle w:val="ParagraphStyle"/>
        <w:numPr>
          <w:ilvl w:val="0"/>
          <w:numId w:val="13"/>
        </w:numPr>
      </w:pPr>
      <w:r w:rsidRPr="00B348DF">
        <w:t>Joke</w:t>
      </w:r>
      <w:r w:rsidR="0090556E">
        <w:t xml:space="preserve">. </w:t>
      </w:r>
      <w:r w:rsidR="0090556E" w:rsidRPr="0090556E">
        <w:t>Starting your speech with a joke can be a great way to get your audience’s attention, but make sure it is relevant and inoffensive.</w:t>
      </w:r>
    </w:p>
    <w:p w14:paraId="4D53FC1D" w14:textId="478D8017" w:rsidR="00B348DF" w:rsidRDefault="00B348DF" w:rsidP="00B348DF">
      <w:pPr>
        <w:pStyle w:val="ParagraphStyle"/>
        <w:numPr>
          <w:ilvl w:val="0"/>
          <w:numId w:val="13"/>
        </w:numPr>
      </w:pPr>
      <w:r w:rsidRPr="00B348DF">
        <w:t>Facts and statistics</w:t>
      </w:r>
      <w:r w:rsidR="0090556E">
        <w:t xml:space="preserve">. </w:t>
      </w:r>
      <w:r w:rsidR="0090556E" w:rsidRPr="0090556E">
        <w:t>Facts and statistics should be used sparingly but can make a good opening.</w:t>
      </w:r>
    </w:p>
    <w:p w14:paraId="7CB3A538" w14:textId="5CDD2C31" w:rsidR="00B348DF" w:rsidRDefault="00B348DF" w:rsidP="00B348DF">
      <w:pPr>
        <w:pStyle w:val="ParagraphStyle"/>
        <w:numPr>
          <w:ilvl w:val="0"/>
          <w:numId w:val="13"/>
        </w:numPr>
      </w:pPr>
      <w:r w:rsidRPr="00B348DF">
        <w:t>Quotations</w:t>
      </w:r>
      <w:r w:rsidR="0090556E">
        <w:t xml:space="preserve">. </w:t>
      </w:r>
      <w:r w:rsidR="0090556E" w:rsidRPr="0090556E">
        <w:t xml:space="preserve">Starting your speech with a quote can be effective, but it should be </w:t>
      </w:r>
      <w:proofErr w:type="gramStart"/>
      <w:r w:rsidR="0090556E" w:rsidRPr="0090556E">
        <w:t>relevant</w:t>
      </w:r>
      <w:proofErr w:type="gramEnd"/>
      <w:r w:rsidR="0090556E" w:rsidRPr="0090556E">
        <w:t xml:space="preserve"> and you must say whose quote it is.</w:t>
      </w:r>
    </w:p>
    <w:p w14:paraId="7E680B1F" w14:textId="08741E02" w:rsidR="00B348DF" w:rsidRDefault="00B348DF" w:rsidP="00B348DF">
      <w:pPr>
        <w:pStyle w:val="ParagraphStyle"/>
        <w:numPr>
          <w:ilvl w:val="0"/>
          <w:numId w:val="13"/>
        </w:numPr>
      </w:pPr>
      <w:r w:rsidRPr="00B348DF">
        <w:t>Shock</w:t>
      </w:r>
      <w:r w:rsidR="0090556E">
        <w:t xml:space="preserve">. </w:t>
      </w:r>
      <w:r w:rsidR="0090556E" w:rsidRPr="0090556E">
        <w:t>You could start your speech with a controversial statement to grab your audience’s attention. This needs good timing, and you need to think about how this will link into your main section.</w:t>
      </w:r>
    </w:p>
    <w:p w14:paraId="4F5F13B8" w14:textId="55CAA8E8" w:rsidR="00B348DF" w:rsidRDefault="00B348DF" w:rsidP="00B348DF">
      <w:pPr>
        <w:pStyle w:val="ParagraphStyle"/>
        <w:numPr>
          <w:ilvl w:val="0"/>
          <w:numId w:val="13"/>
        </w:numPr>
      </w:pPr>
      <w:r w:rsidRPr="00B348DF">
        <w:t>Topical story</w:t>
      </w:r>
      <w:r w:rsidR="0090556E">
        <w:t xml:space="preserve">. </w:t>
      </w:r>
      <w:r w:rsidR="0090556E" w:rsidRPr="0090556E">
        <w:t>You could start your speech with a reference to current news piece that is relevant to your topic.</w:t>
      </w:r>
    </w:p>
    <w:p w14:paraId="5ABE9E40" w14:textId="42183584" w:rsidR="0090556E" w:rsidRDefault="0090556E" w:rsidP="0090556E">
      <w:pPr>
        <w:pStyle w:val="SlideTitles"/>
      </w:pPr>
      <w:r>
        <w:t xml:space="preserve">7 </w:t>
      </w:r>
      <w:r w:rsidR="00992008">
        <w:t>of 14</w:t>
      </w:r>
      <w:r>
        <w:t xml:space="preserve"> – Throughout your speech</w:t>
      </w:r>
    </w:p>
    <w:p w14:paraId="47ED56CA" w14:textId="0B659321" w:rsidR="0090556E" w:rsidRDefault="0090556E" w:rsidP="0090556E">
      <w:pPr>
        <w:pStyle w:val="ParagraphStyle"/>
      </w:pPr>
      <w:r w:rsidRPr="0090556E">
        <w:t>During your speech</w:t>
      </w:r>
      <w:r>
        <w:t xml:space="preserve"> you need to do the following:</w:t>
      </w:r>
    </w:p>
    <w:p w14:paraId="52CA07AB" w14:textId="282A4371" w:rsidR="0090556E" w:rsidRDefault="0090556E" w:rsidP="0090556E">
      <w:pPr>
        <w:pStyle w:val="ParagraphStyle"/>
        <w:numPr>
          <w:ilvl w:val="0"/>
          <w:numId w:val="14"/>
        </w:numPr>
      </w:pPr>
      <w:r w:rsidRPr="0090556E">
        <w:t>Ensure that you keep eye contact with your audience</w:t>
      </w:r>
    </w:p>
    <w:p w14:paraId="7869FE52" w14:textId="589AC3EA" w:rsidR="0090556E" w:rsidRDefault="0090556E" w:rsidP="0090556E">
      <w:pPr>
        <w:pStyle w:val="ParagraphStyle"/>
        <w:numPr>
          <w:ilvl w:val="0"/>
          <w:numId w:val="14"/>
        </w:numPr>
      </w:pPr>
      <w:r w:rsidRPr="0090556E">
        <w:t xml:space="preserve">If you find it difficult to keep eye </w:t>
      </w:r>
      <w:r w:rsidR="00051175" w:rsidRPr="0090556E">
        <w:t>contact,</w:t>
      </w:r>
      <w:r w:rsidRPr="0090556E">
        <w:t xml:space="preserve"> try focusing your eyes on a point above the heads of those at back</w:t>
      </w:r>
    </w:p>
    <w:p w14:paraId="5D8A88FC" w14:textId="71F3A877" w:rsidR="0090556E" w:rsidRDefault="0090556E" w:rsidP="0090556E">
      <w:pPr>
        <w:pStyle w:val="ParagraphStyle"/>
        <w:numPr>
          <w:ilvl w:val="0"/>
          <w:numId w:val="14"/>
        </w:numPr>
      </w:pPr>
      <w:r w:rsidRPr="0090556E">
        <w:t xml:space="preserve">Let your eyes wander around your audience - rest for a minute on someone, then move on. If you only look at one </w:t>
      </w:r>
      <w:r w:rsidR="00051175" w:rsidRPr="0090556E">
        <w:t>person,</w:t>
      </w:r>
      <w:r w:rsidRPr="0090556E">
        <w:t xml:space="preserve"> it will exclude the rest of your audience</w:t>
      </w:r>
    </w:p>
    <w:p w14:paraId="2A019FCC" w14:textId="2DBD2E80" w:rsidR="0090556E" w:rsidRDefault="0090556E" w:rsidP="0090556E">
      <w:pPr>
        <w:pStyle w:val="ParagraphStyle"/>
        <w:numPr>
          <w:ilvl w:val="0"/>
          <w:numId w:val="14"/>
        </w:numPr>
      </w:pPr>
      <w:r w:rsidRPr="0090556E">
        <w:t>Watch your audience’s body language for cues – are you going too fast, too slow or boring them?</w:t>
      </w:r>
    </w:p>
    <w:p w14:paraId="4DADA9E2" w14:textId="1A5B2496" w:rsidR="0090556E" w:rsidRDefault="0090556E" w:rsidP="0090556E">
      <w:pPr>
        <w:pStyle w:val="ParagraphStyle"/>
      </w:pPr>
    </w:p>
    <w:p w14:paraId="35974E08" w14:textId="19227970" w:rsidR="0090556E" w:rsidRDefault="0090556E" w:rsidP="0090556E">
      <w:pPr>
        <w:pStyle w:val="ParagraphStyle"/>
      </w:pPr>
      <w:r>
        <w:t xml:space="preserve">Watch the following video </w:t>
      </w:r>
      <w:r w:rsidRPr="0090556E">
        <w:t>for more useful advice on making eye contact during your speech.</w:t>
      </w:r>
    </w:p>
    <w:p w14:paraId="5A996B05" w14:textId="0486FA86" w:rsidR="0090556E" w:rsidRDefault="001F3EB7" w:rsidP="0090556E">
      <w:pPr>
        <w:pStyle w:val="ParagraphStyle"/>
      </w:pPr>
      <w:hyperlink r:id="rId12" w:history="1">
        <w:r w:rsidR="0090556E" w:rsidRPr="0090556E">
          <w:rPr>
            <w:rStyle w:val="Hyperlink"/>
          </w:rPr>
          <w:t>Eye Contact When Giving a Presentation</w:t>
        </w:r>
      </w:hyperlink>
    </w:p>
    <w:p w14:paraId="78A0C136" w14:textId="1E16CB86" w:rsidR="0090556E" w:rsidRDefault="0090556E" w:rsidP="0090556E">
      <w:pPr>
        <w:pStyle w:val="SlideTitles"/>
      </w:pPr>
      <w:r>
        <w:t xml:space="preserve">8 </w:t>
      </w:r>
      <w:r w:rsidR="00992008">
        <w:t>of 14</w:t>
      </w:r>
      <w:r>
        <w:t xml:space="preserve"> – Closing your speech</w:t>
      </w:r>
    </w:p>
    <w:p w14:paraId="3BEE1BD9" w14:textId="4B9B8D9E" w:rsidR="0090556E" w:rsidRDefault="0090556E" w:rsidP="0090556E">
      <w:pPr>
        <w:pStyle w:val="ParagraphStyle"/>
      </w:pPr>
      <w:r w:rsidRPr="0090556E">
        <w:t>When closing your speech</w:t>
      </w:r>
      <w:r>
        <w:t xml:space="preserve"> make sure you do the following:</w:t>
      </w:r>
    </w:p>
    <w:p w14:paraId="2994D31F" w14:textId="5F7D45F0" w:rsidR="0090556E" w:rsidRDefault="0090556E" w:rsidP="0090556E">
      <w:pPr>
        <w:pStyle w:val="ParagraphStyle"/>
        <w:numPr>
          <w:ilvl w:val="0"/>
          <w:numId w:val="15"/>
        </w:numPr>
      </w:pPr>
      <w:r w:rsidRPr="0090556E">
        <w:t>Avoid wandering to an end with no definite conclusion</w:t>
      </w:r>
    </w:p>
    <w:p w14:paraId="63F0FBA6" w14:textId="5C80A5E7" w:rsidR="0090556E" w:rsidRDefault="0090556E" w:rsidP="0090556E">
      <w:pPr>
        <w:pStyle w:val="ParagraphStyle"/>
        <w:numPr>
          <w:ilvl w:val="0"/>
          <w:numId w:val="15"/>
        </w:numPr>
      </w:pPr>
      <w:r w:rsidRPr="0090556E">
        <w:t xml:space="preserve">Try to end on </w:t>
      </w:r>
      <w:proofErr w:type="gramStart"/>
      <w:r w:rsidRPr="0090556E">
        <w:t>an</w:t>
      </w:r>
      <w:proofErr w:type="gramEnd"/>
      <w:r w:rsidRPr="0090556E">
        <w:t xml:space="preserve"> high note</w:t>
      </w:r>
    </w:p>
    <w:p w14:paraId="4E696CCD" w14:textId="494C9470" w:rsidR="0090556E" w:rsidRDefault="0090556E" w:rsidP="0090556E">
      <w:pPr>
        <w:pStyle w:val="ParagraphStyle"/>
        <w:numPr>
          <w:ilvl w:val="0"/>
          <w:numId w:val="15"/>
        </w:numPr>
      </w:pPr>
      <w:r w:rsidRPr="0090556E">
        <w:t>Don’t make a second speech, avoid repetition and don’t keep summing up</w:t>
      </w:r>
    </w:p>
    <w:p w14:paraId="5C559671" w14:textId="5A794192" w:rsidR="0090556E" w:rsidRDefault="0090556E" w:rsidP="0090556E">
      <w:pPr>
        <w:pStyle w:val="ParagraphStyle"/>
      </w:pPr>
    </w:p>
    <w:p w14:paraId="78D553AE" w14:textId="49D834DD" w:rsidR="0090556E" w:rsidRDefault="0090556E" w:rsidP="0090556E">
      <w:pPr>
        <w:pStyle w:val="ParagraphStyle"/>
      </w:pPr>
      <w:r w:rsidRPr="0090556E">
        <w:t>Below are some possible ways to close your speech</w:t>
      </w:r>
      <w:r>
        <w:t>:</w:t>
      </w:r>
    </w:p>
    <w:p w14:paraId="0670DD07" w14:textId="6D7890DC" w:rsidR="0090556E" w:rsidRDefault="0090556E" w:rsidP="0090556E">
      <w:pPr>
        <w:pStyle w:val="ParagraphStyle"/>
        <w:numPr>
          <w:ilvl w:val="0"/>
          <w:numId w:val="16"/>
        </w:numPr>
      </w:pPr>
      <w:r w:rsidRPr="0090556E">
        <w:t>Summary</w:t>
      </w:r>
      <w:r>
        <w:t xml:space="preserve">. </w:t>
      </w:r>
      <w:r w:rsidRPr="0090556E">
        <w:t xml:space="preserve">Giving a summary of your speech is a standard way to finish but can still be effective.  </w:t>
      </w:r>
    </w:p>
    <w:p w14:paraId="0126804F" w14:textId="77777777" w:rsidR="0090556E" w:rsidRDefault="0090556E" w:rsidP="005C7042">
      <w:pPr>
        <w:pStyle w:val="ParagraphStyle"/>
        <w:numPr>
          <w:ilvl w:val="0"/>
          <w:numId w:val="16"/>
        </w:numPr>
      </w:pPr>
      <w:r w:rsidRPr="0090556E">
        <w:t>Questions</w:t>
      </w:r>
      <w:r>
        <w:t xml:space="preserve">. </w:t>
      </w:r>
      <w:r w:rsidRPr="0090556E">
        <w:t>You could leave your audience with a question to think about.</w:t>
      </w:r>
    </w:p>
    <w:p w14:paraId="14360BEC" w14:textId="598291F6" w:rsidR="0090556E" w:rsidRDefault="0090556E" w:rsidP="005C7042">
      <w:pPr>
        <w:pStyle w:val="ParagraphStyle"/>
        <w:numPr>
          <w:ilvl w:val="0"/>
          <w:numId w:val="16"/>
        </w:numPr>
      </w:pPr>
      <w:r w:rsidRPr="0090556E">
        <w:t>Story or anecdote</w:t>
      </w:r>
      <w:r>
        <w:t xml:space="preserve">. </w:t>
      </w:r>
      <w:r w:rsidRPr="0090556E">
        <w:t>You could finish with a story or anecdote to illustrate your points briefly. When used effectively, this can be a memorable ending to your speech.</w:t>
      </w:r>
    </w:p>
    <w:p w14:paraId="72225ADE" w14:textId="46EC05C6" w:rsidR="0090556E" w:rsidRDefault="0090556E" w:rsidP="0090556E">
      <w:pPr>
        <w:pStyle w:val="ParagraphStyle"/>
        <w:numPr>
          <w:ilvl w:val="0"/>
          <w:numId w:val="16"/>
        </w:numPr>
      </w:pPr>
      <w:r w:rsidRPr="0090556E">
        <w:t>Alternatives</w:t>
      </w:r>
      <w:r>
        <w:t xml:space="preserve">. </w:t>
      </w:r>
      <w:r w:rsidRPr="0090556E">
        <w:t>If the issue you have been looking is not clear-cut or if you do not have a clear conclusion you could offer a choice of solutions to your audience.</w:t>
      </w:r>
    </w:p>
    <w:p w14:paraId="28C6C1BF" w14:textId="7F8A8719" w:rsidR="0090556E" w:rsidRDefault="0090556E" w:rsidP="0090556E">
      <w:pPr>
        <w:pStyle w:val="ParagraphStyle"/>
        <w:numPr>
          <w:ilvl w:val="0"/>
          <w:numId w:val="16"/>
        </w:numPr>
      </w:pPr>
      <w:r w:rsidRPr="0090556E">
        <w:t>Dramatic</w:t>
      </w:r>
      <w:r>
        <w:t xml:space="preserve">. </w:t>
      </w:r>
      <w:r w:rsidRPr="0090556E">
        <w:t>A dramatic ending can be effective and memorable - if you can carry it off!</w:t>
      </w:r>
    </w:p>
    <w:p w14:paraId="718CAB8A" w14:textId="1BCDE70C" w:rsidR="0090556E" w:rsidRDefault="0090556E" w:rsidP="0090556E">
      <w:pPr>
        <w:pStyle w:val="ParagraphStyle"/>
        <w:numPr>
          <w:ilvl w:val="0"/>
          <w:numId w:val="16"/>
        </w:numPr>
      </w:pPr>
      <w:r w:rsidRPr="0090556E">
        <w:t>Action</w:t>
      </w:r>
      <w:r>
        <w:t xml:space="preserve">. </w:t>
      </w:r>
      <w:r w:rsidRPr="0090556E">
        <w:t>You could ask for an action from your audience (such as a show of hands)</w:t>
      </w:r>
    </w:p>
    <w:p w14:paraId="3308AB77" w14:textId="4FE5FC03" w:rsidR="0090556E" w:rsidRDefault="0090556E" w:rsidP="0090556E">
      <w:pPr>
        <w:pStyle w:val="ParagraphStyle"/>
        <w:numPr>
          <w:ilvl w:val="0"/>
          <w:numId w:val="16"/>
        </w:numPr>
      </w:pPr>
      <w:r w:rsidRPr="0090556E">
        <w:lastRenderedPageBreak/>
        <w:t>Incentive</w:t>
      </w:r>
      <w:r>
        <w:t>.</w:t>
      </w:r>
      <w:r w:rsidRPr="0090556E">
        <w:t xml:space="preserve"> You could suggest ways in which your audience can benefit from the information you have imparted.</w:t>
      </w:r>
    </w:p>
    <w:p w14:paraId="4501D4E2" w14:textId="3D0B1438" w:rsidR="0090556E" w:rsidRDefault="0090556E" w:rsidP="0090556E">
      <w:pPr>
        <w:pStyle w:val="SlideTitles"/>
      </w:pPr>
      <w:r>
        <w:t xml:space="preserve">9 </w:t>
      </w:r>
      <w:r w:rsidR="00992008">
        <w:t>of 14</w:t>
      </w:r>
      <w:r>
        <w:t xml:space="preserve"> – Closing your speech</w:t>
      </w:r>
    </w:p>
    <w:p w14:paraId="1AD2FF90" w14:textId="7BE346D0" w:rsidR="0090556E" w:rsidRDefault="0090556E" w:rsidP="0090556E">
      <w:pPr>
        <w:pStyle w:val="ParagraphStyle"/>
      </w:pPr>
      <w:r w:rsidRPr="0090556E">
        <w:t xml:space="preserve">Do you read your </w:t>
      </w:r>
      <w:r w:rsidR="00051175" w:rsidRPr="0090556E">
        <w:t>paper,</w:t>
      </w:r>
      <w:r w:rsidRPr="0090556E">
        <w:t xml:space="preserve"> or do you speak from notes?</w:t>
      </w:r>
    </w:p>
    <w:p w14:paraId="36124457" w14:textId="75D496C4" w:rsidR="0090556E" w:rsidRDefault="0090556E" w:rsidP="0090556E">
      <w:pPr>
        <w:pStyle w:val="ParagraphStyle"/>
      </w:pPr>
    </w:p>
    <w:p w14:paraId="77A8E33F" w14:textId="3812D868" w:rsidR="0090556E" w:rsidRDefault="0090556E" w:rsidP="0090556E">
      <w:pPr>
        <w:pStyle w:val="ParagraphStyle"/>
      </w:pPr>
      <w:r w:rsidRPr="0090556E">
        <w:t>From the audience’s point of view, it is far more stimulating to listen to someone speaking semi-spontaneously. That is, someone who knows what they are going to say, has practised saying it, and yet is talking TO people rather than AT them.</w:t>
      </w:r>
    </w:p>
    <w:p w14:paraId="4604D2A4" w14:textId="4211B4A5" w:rsidR="0090556E" w:rsidRDefault="0090556E" w:rsidP="0090556E">
      <w:pPr>
        <w:pStyle w:val="ParagraphStyle"/>
      </w:pPr>
    </w:p>
    <w:p w14:paraId="3C4BFA54" w14:textId="7F2BDA6D" w:rsidR="0090556E" w:rsidRDefault="0090556E" w:rsidP="0090556E">
      <w:pPr>
        <w:pStyle w:val="ParagraphStyle"/>
      </w:pPr>
      <w:r w:rsidRPr="0090556E">
        <w:t>Ideally you should not read from a script, though you may wish to refer to prompt cards.</w:t>
      </w:r>
    </w:p>
    <w:p w14:paraId="50677A03" w14:textId="2CC0AD04" w:rsidR="0090556E" w:rsidRDefault="0090556E" w:rsidP="0090556E">
      <w:pPr>
        <w:pStyle w:val="ParagraphStyle"/>
      </w:pPr>
    </w:p>
    <w:p w14:paraId="76BA49D1" w14:textId="38C5044A" w:rsidR="0090556E" w:rsidRDefault="0090556E" w:rsidP="0090556E">
      <w:pPr>
        <w:pStyle w:val="ParagraphStyle"/>
      </w:pPr>
      <w:r>
        <w:t>Watch the following</w:t>
      </w:r>
      <w:r w:rsidRPr="0090556E">
        <w:t xml:space="preserve"> video for more useful advice on making eye contact during your speech.</w:t>
      </w:r>
    </w:p>
    <w:p w14:paraId="79424EB1" w14:textId="33E63B0A" w:rsidR="0090556E" w:rsidRDefault="001F3EB7" w:rsidP="0090556E">
      <w:pPr>
        <w:pStyle w:val="ParagraphStyle"/>
      </w:pPr>
      <w:hyperlink r:id="rId13" w:history="1">
        <w:r w:rsidR="0090556E" w:rsidRPr="0090556E">
          <w:rPr>
            <w:rStyle w:val="Hyperlink"/>
          </w:rPr>
          <w:t>How to open and close presentations? - Presentation lesson from Mark Powell</w:t>
        </w:r>
      </w:hyperlink>
    </w:p>
    <w:p w14:paraId="2273C926" w14:textId="218A0A55" w:rsidR="0090556E" w:rsidRDefault="0090556E" w:rsidP="0090556E">
      <w:pPr>
        <w:pStyle w:val="SlideTitles"/>
      </w:pPr>
      <w:r>
        <w:t xml:space="preserve">10 </w:t>
      </w:r>
      <w:r w:rsidR="00992008">
        <w:t>of 14</w:t>
      </w:r>
      <w:r>
        <w:t xml:space="preserve"> – Delivery style</w:t>
      </w:r>
    </w:p>
    <w:p w14:paraId="3641A114" w14:textId="7D44EBB7" w:rsidR="0090556E" w:rsidRDefault="0061505F" w:rsidP="0061505F">
      <w:pPr>
        <w:pStyle w:val="ParagraphStyle"/>
      </w:pPr>
      <w:r w:rsidRPr="0061505F">
        <w:t>The words you use and the way you speak in your speech are important.</w:t>
      </w:r>
    </w:p>
    <w:p w14:paraId="5813CF0E" w14:textId="77777777" w:rsidR="00413813" w:rsidRDefault="00413813" w:rsidP="0061505F">
      <w:pPr>
        <w:pStyle w:val="ParagraphStyle"/>
      </w:pPr>
    </w:p>
    <w:p w14:paraId="700B45AE" w14:textId="35F7DA1C" w:rsidR="0061505F" w:rsidRDefault="0061505F" w:rsidP="0061505F">
      <w:pPr>
        <w:pStyle w:val="ParagraphStyle"/>
      </w:pPr>
      <w:r>
        <w:t>The following key terms will give you some more information about this:</w:t>
      </w:r>
    </w:p>
    <w:p w14:paraId="00773D91" w14:textId="6D3C6B01" w:rsidR="0061505F" w:rsidRDefault="0061505F" w:rsidP="0061505F">
      <w:pPr>
        <w:pStyle w:val="ParagraphStyle"/>
        <w:numPr>
          <w:ilvl w:val="0"/>
          <w:numId w:val="17"/>
        </w:numPr>
      </w:pPr>
      <w:r w:rsidRPr="0061505F">
        <w:t>Volume</w:t>
      </w:r>
      <w:r>
        <w:t xml:space="preserve">. </w:t>
      </w:r>
      <w:r w:rsidRPr="0061505F">
        <w:t>Make sure that your audience can hear you throughout, but don’t shout.</w:t>
      </w:r>
    </w:p>
    <w:p w14:paraId="6AC5FF6F" w14:textId="2C5D6DEA" w:rsidR="0061505F" w:rsidRDefault="0061505F" w:rsidP="0061505F">
      <w:pPr>
        <w:pStyle w:val="ParagraphStyle"/>
        <w:numPr>
          <w:ilvl w:val="0"/>
          <w:numId w:val="17"/>
        </w:numPr>
      </w:pPr>
      <w:r w:rsidRPr="0061505F">
        <w:t>Pace</w:t>
      </w:r>
      <w:r>
        <w:t xml:space="preserve">. </w:t>
      </w:r>
      <w:r w:rsidRPr="0061505F">
        <w:t>Try to speak at a steady pace. People tend to speak more quickly when they are nervous, and it can be hard for the audience to follow. You should speak at a pace where your audience can follow what you are saying and make notes if they wish to.</w:t>
      </w:r>
    </w:p>
    <w:p w14:paraId="15F9F07E" w14:textId="25E8651B" w:rsidR="0061505F" w:rsidRDefault="00051175" w:rsidP="0061505F">
      <w:pPr>
        <w:pStyle w:val="ParagraphStyle"/>
        <w:numPr>
          <w:ilvl w:val="0"/>
          <w:numId w:val="17"/>
        </w:numPr>
      </w:pPr>
      <w:r w:rsidRPr="0061505F">
        <w:t>Clichés</w:t>
      </w:r>
      <w:r w:rsidR="0061505F">
        <w:t xml:space="preserve">. </w:t>
      </w:r>
      <w:r w:rsidR="0061505F" w:rsidRPr="0061505F">
        <w:t xml:space="preserve">Try to avoid overly familiar phrases and </w:t>
      </w:r>
      <w:r w:rsidRPr="0061505F">
        <w:t>clichés</w:t>
      </w:r>
      <w:r w:rsidR="0061505F" w:rsidRPr="0061505F">
        <w:t>. Your audience wants to hear your words and explanations.</w:t>
      </w:r>
    </w:p>
    <w:p w14:paraId="5512D290" w14:textId="690A3612" w:rsidR="0061505F" w:rsidRDefault="0061505F" w:rsidP="0061505F">
      <w:pPr>
        <w:pStyle w:val="ParagraphStyle"/>
        <w:numPr>
          <w:ilvl w:val="0"/>
          <w:numId w:val="17"/>
        </w:numPr>
      </w:pPr>
      <w:r w:rsidRPr="0061505F">
        <w:t>Diction</w:t>
      </w:r>
      <w:r>
        <w:t xml:space="preserve">. </w:t>
      </w:r>
      <w:r w:rsidRPr="0061505F">
        <w:t>Make sure you pronounce and enunciate your words clearly. If you mumble your audience will quickly lose interest and stop following what you are saying.</w:t>
      </w:r>
    </w:p>
    <w:p w14:paraId="3652BC63" w14:textId="3208EB06" w:rsidR="0061505F" w:rsidRDefault="0061505F" w:rsidP="0061505F">
      <w:pPr>
        <w:pStyle w:val="ParagraphStyle"/>
        <w:numPr>
          <w:ilvl w:val="0"/>
          <w:numId w:val="17"/>
        </w:numPr>
      </w:pPr>
      <w:r w:rsidRPr="0061505F">
        <w:t>Slang</w:t>
      </w:r>
      <w:r>
        <w:t xml:space="preserve">. </w:t>
      </w:r>
      <w:r w:rsidRPr="0061505F">
        <w:t>You should never use slang in a formal speech.</w:t>
      </w:r>
    </w:p>
    <w:p w14:paraId="011E7916" w14:textId="6F7015D9" w:rsidR="0061505F" w:rsidRDefault="0061505F" w:rsidP="0061505F">
      <w:pPr>
        <w:pStyle w:val="ParagraphStyle"/>
        <w:numPr>
          <w:ilvl w:val="0"/>
          <w:numId w:val="17"/>
        </w:numPr>
      </w:pPr>
      <w:r w:rsidRPr="0061505F">
        <w:t>Humour</w:t>
      </w:r>
      <w:r>
        <w:t xml:space="preserve">. </w:t>
      </w:r>
      <w:r w:rsidRPr="0061505F">
        <w:t xml:space="preserve">Humour can be very </w:t>
      </w:r>
      <w:r w:rsidR="00051175" w:rsidRPr="0061505F">
        <w:t>effective,</w:t>
      </w:r>
      <w:r w:rsidRPr="0061505F">
        <w:t xml:space="preserve"> but it must be carefully used. Make sure your humour will not offend anyone. If you’re not sure, leave it out.</w:t>
      </w:r>
    </w:p>
    <w:p w14:paraId="7FCD8A7C" w14:textId="0A62B4F8" w:rsidR="0061505F" w:rsidRDefault="0061505F" w:rsidP="0061505F">
      <w:pPr>
        <w:pStyle w:val="ParagraphStyle"/>
        <w:numPr>
          <w:ilvl w:val="0"/>
          <w:numId w:val="17"/>
        </w:numPr>
      </w:pPr>
      <w:r w:rsidRPr="0061505F">
        <w:t>Acronyms</w:t>
      </w:r>
      <w:r>
        <w:t xml:space="preserve">. </w:t>
      </w:r>
      <w:r w:rsidRPr="0061505F">
        <w:t>Acronyms can be useful if they are familiar to your audience, but if you are not sure if your audience will know what the acronym stands for, always say it in full.</w:t>
      </w:r>
    </w:p>
    <w:p w14:paraId="30F28497" w14:textId="72A451B9" w:rsidR="0061505F" w:rsidRDefault="0061505F" w:rsidP="0061505F">
      <w:pPr>
        <w:pStyle w:val="SlideTitles"/>
      </w:pPr>
      <w:r>
        <w:t xml:space="preserve">11 </w:t>
      </w:r>
      <w:r w:rsidR="00992008">
        <w:t>of 14</w:t>
      </w:r>
      <w:r>
        <w:t xml:space="preserve"> – Question 1</w:t>
      </w:r>
    </w:p>
    <w:p w14:paraId="12D1D7DB" w14:textId="5FB1495B" w:rsidR="0061505F" w:rsidRDefault="0061505F" w:rsidP="0061505F">
      <w:pPr>
        <w:pStyle w:val="ParagraphStyle"/>
      </w:pPr>
      <w:r>
        <w:t xml:space="preserve">The following list is a list of advice of things that you should either do or not do when giving a speech. Categorise each piece of advice into </w:t>
      </w:r>
      <w:proofErr w:type="spellStart"/>
      <w:r w:rsidRPr="00413813">
        <w:rPr>
          <w:b/>
          <w:bCs/>
        </w:rPr>
        <w:t>do</w:t>
      </w:r>
      <w:r>
        <w:t xml:space="preserve"> or</w:t>
      </w:r>
      <w:proofErr w:type="spellEnd"/>
      <w:r>
        <w:t xml:space="preserve"> </w:t>
      </w:r>
      <w:r w:rsidRPr="00413813">
        <w:rPr>
          <w:b/>
          <w:bCs/>
        </w:rPr>
        <w:t>do not</w:t>
      </w:r>
      <w:r w:rsidR="00413813">
        <w:rPr>
          <w:b/>
          <w:bCs/>
        </w:rPr>
        <w:t>:</w:t>
      </w:r>
    </w:p>
    <w:p w14:paraId="3313E469" w14:textId="4A6C2FFD" w:rsidR="0061505F" w:rsidRDefault="0061505F" w:rsidP="0061505F">
      <w:pPr>
        <w:pStyle w:val="ParagraphStyle"/>
        <w:numPr>
          <w:ilvl w:val="0"/>
          <w:numId w:val="19"/>
        </w:numPr>
      </w:pPr>
      <w:r w:rsidRPr="0061505F">
        <w:t>Use open gestures</w:t>
      </w:r>
    </w:p>
    <w:p w14:paraId="3379CBD9" w14:textId="1CD7FDFA" w:rsidR="0061505F" w:rsidRDefault="0061505F" w:rsidP="0061505F">
      <w:pPr>
        <w:pStyle w:val="ParagraphStyle"/>
        <w:numPr>
          <w:ilvl w:val="0"/>
          <w:numId w:val="19"/>
        </w:numPr>
      </w:pPr>
      <w:r w:rsidRPr="0061505F">
        <w:t>Clench your jaws or fists</w:t>
      </w:r>
    </w:p>
    <w:p w14:paraId="25371253" w14:textId="208801F6" w:rsidR="0061505F" w:rsidRDefault="0061505F" w:rsidP="0061505F">
      <w:pPr>
        <w:pStyle w:val="ParagraphStyle"/>
        <w:numPr>
          <w:ilvl w:val="0"/>
          <w:numId w:val="19"/>
        </w:numPr>
      </w:pPr>
      <w:r w:rsidRPr="0061505F">
        <w:t>Face your audience</w:t>
      </w:r>
    </w:p>
    <w:p w14:paraId="1CC010D6" w14:textId="64CF1A6A" w:rsidR="0061505F" w:rsidRDefault="0061505F" w:rsidP="0061505F">
      <w:pPr>
        <w:pStyle w:val="ParagraphStyle"/>
        <w:numPr>
          <w:ilvl w:val="0"/>
          <w:numId w:val="19"/>
        </w:numPr>
      </w:pPr>
      <w:r w:rsidRPr="0061505F">
        <w:t>Have a stern or sullen expression</w:t>
      </w:r>
    </w:p>
    <w:p w14:paraId="78353A55" w14:textId="2F2752EB" w:rsidR="0061505F" w:rsidRDefault="0061505F" w:rsidP="0061505F">
      <w:pPr>
        <w:pStyle w:val="ParagraphStyle"/>
        <w:numPr>
          <w:ilvl w:val="0"/>
          <w:numId w:val="19"/>
        </w:numPr>
      </w:pPr>
      <w:r w:rsidRPr="0061505F">
        <w:t>Keep your head up</w:t>
      </w:r>
    </w:p>
    <w:p w14:paraId="12A4C9FB" w14:textId="3955D814" w:rsidR="0061505F" w:rsidRDefault="0061505F" w:rsidP="0061505F">
      <w:pPr>
        <w:pStyle w:val="ParagraphStyle"/>
        <w:numPr>
          <w:ilvl w:val="0"/>
          <w:numId w:val="19"/>
        </w:numPr>
      </w:pPr>
      <w:r w:rsidRPr="0061505F">
        <w:t>Jingle things in your pockets</w:t>
      </w:r>
    </w:p>
    <w:p w14:paraId="14FA2BC7" w14:textId="4396D37B" w:rsidR="0061505F" w:rsidRDefault="0061505F" w:rsidP="0061505F">
      <w:pPr>
        <w:pStyle w:val="ParagraphStyle"/>
        <w:numPr>
          <w:ilvl w:val="0"/>
          <w:numId w:val="19"/>
        </w:numPr>
      </w:pPr>
      <w:r w:rsidRPr="0061505F">
        <w:t xml:space="preserve">Adopt </w:t>
      </w:r>
      <w:r>
        <w:t>a</w:t>
      </w:r>
      <w:r w:rsidRPr="0061505F">
        <w:t xml:space="preserve"> relaxed posture</w:t>
      </w:r>
    </w:p>
    <w:p w14:paraId="0CC6DA3A" w14:textId="0C3BEF74" w:rsidR="0061505F" w:rsidRDefault="0061505F" w:rsidP="0061505F">
      <w:pPr>
        <w:pStyle w:val="ParagraphStyle"/>
        <w:numPr>
          <w:ilvl w:val="0"/>
          <w:numId w:val="19"/>
        </w:numPr>
      </w:pPr>
      <w:r w:rsidRPr="0061505F">
        <w:t>Swing your limbs</w:t>
      </w:r>
    </w:p>
    <w:p w14:paraId="725DD97A" w14:textId="04721F38" w:rsidR="0061505F" w:rsidRDefault="0061505F" w:rsidP="0061505F">
      <w:pPr>
        <w:pStyle w:val="ParagraphStyle"/>
        <w:numPr>
          <w:ilvl w:val="0"/>
          <w:numId w:val="19"/>
        </w:numPr>
      </w:pPr>
      <w:r w:rsidRPr="0061505F">
        <w:t>Give eye contact across whole audience</w:t>
      </w:r>
    </w:p>
    <w:p w14:paraId="2924476A" w14:textId="4F1D3B23" w:rsidR="0061505F" w:rsidRDefault="0061505F" w:rsidP="0061505F">
      <w:pPr>
        <w:pStyle w:val="ParagraphStyle"/>
        <w:numPr>
          <w:ilvl w:val="0"/>
          <w:numId w:val="19"/>
        </w:numPr>
      </w:pPr>
      <w:r w:rsidRPr="0061505F">
        <w:t>Use jabbing or pointing gestures</w:t>
      </w:r>
    </w:p>
    <w:p w14:paraId="2F729E8F" w14:textId="289D15C9" w:rsidR="0061505F" w:rsidRDefault="0061505F" w:rsidP="0061505F">
      <w:pPr>
        <w:pStyle w:val="ParagraphStyle"/>
        <w:numPr>
          <w:ilvl w:val="0"/>
          <w:numId w:val="19"/>
        </w:numPr>
      </w:pPr>
      <w:r w:rsidRPr="0061505F">
        <w:t>Show enthusiasm</w:t>
      </w:r>
    </w:p>
    <w:p w14:paraId="2D597B11" w14:textId="3BFD1E2B" w:rsidR="0061505F" w:rsidRDefault="0061505F" w:rsidP="0061505F">
      <w:pPr>
        <w:pStyle w:val="ParagraphStyle"/>
        <w:numPr>
          <w:ilvl w:val="0"/>
          <w:numId w:val="19"/>
        </w:numPr>
      </w:pPr>
      <w:r w:rsidRPr="0061505F">
        <w:t>Stand with your hands on your hips</w:t>
      </w:r>
    </w:p>
    <w:p w14:paraId="787B3AAC" w14:textId="05E93EAC" w:rsidR="0061505F" w:rsidRDefault="0061505F" w:rsidP="0061505F">
      <w:pPr>
        <w:pStyle w:val="ParagraphStyle"/>
        <w:numPr>
          <w:ilvl w:val="0"/>
          <w:numId w:val="19"/>
        </w:numPr>
      </w:pPr>
      <w:r w:rsidRPr="0061505F">
        <w:t>Smile</w:t>
      </w:r>
    </w:p>
    <w:p w14:paraId="6015F89E" w14:textId="37BC13AD" w:rsidR="0061505F" w:rsidRDefault="0061505F" w:rsidP="0061505F">
      <w:pPr>
        <w:pStyle w:val="ParagraphStyle"/>
        <w:numPr>
          <w:ilvl w:val="0"/>
          <w:numId w:val="19"/>
        </w:numPr>
      </w:pPr>
      <w:r w:rsidRPr="0061505F">
        <w:t>Cover your face with your hands</w:t>
      </w:r>
    </w:p>
    <w:p w14:paraId="454BB687" w14:textId="04A63B5A" w:rsidR="0061505F" w:rsidRDefault="0061505F" w:rsidP="0061505F">
      <w:pPr>
        <w:pStyle w:val="ParagraphStyle"/>
      </w:pPr>
    </w:p>
    <w:p w14:paraId="783FAB28" w14:textId="5B2044A2" w:rsidR="0061505F" w:rsidRDefault="0061505F" w:rsidP="0061505F">
      <w:pPr>
        <w:pStyle w:val="ParagraphStyle"/>
      </w:pPr>
      <w:r>
        <w:t>The following table contains the correct answers:</w:t>
      </w:r>
    </w:p>
    <w:tbl>
      <w:tblPr>
        <w:tblStyle w:val="TableGrid"/>
        <w:tblW w:w="0" w:type="auto"/>
        <w:tblLook w:val="04A0" w:firstRow="1" w:lastRow="0" w:firstColumn="1" w:lastColumn="0" w:noHBand="0" w:noVBand="1"/>
      </w:tblPr>
      <w:tblGrid>
        <w:gridCol w:w="4871"/>
        <w:gridCol w:w="4871"/>
      </w:tblGrid>
      <w:tr w:rsidR="0061505F" w14:paraId="2A832369" w14:textId="77777777" w:rsidTr="0061505F">
        <w:tc>
          <w:tcPr>
            <w:tcW w:w="4871" w:type="dxa"/>
          </w:tcPr>
          <w:p w14:paraId="18FC04D0" w14:textId="3365115A" w:rsidR="0061505F" w:rsidRDefault="0061505F" w:rsidP="0061505F">
            <w:pPr>
              <w:pStyle w:val="TableHeadings"/>
            </w:pPr>
            <w:r>
              <w:t>Do</w:t>
            </w:r>
          </w:p>
        </w:tc>
        <w:tc>
          <w:tcPr>
            <w:tcW w:w="4871" w:type="dxa"/>
          </w:tcPr>
          <w:p w14:paraId="175171B0" w14:textId="7143E258" w:rsidR="0061505F" w:rsidRDefault="0061505F" w:rsidP="0061505F">
            <w:pPr>
              <w:pStyle w:val="TableHeadings"/>
            </w:pPr>
            <w:r>
              <w:t>Do not</w:t>
            </w:r>
          </w:p>
        </w:tc>
      </w:tr>
      <w:tr w:rsidR="0061505F" w14:paraId="4F5A35C8" w14:textId="77777777" w:rsidTr="0061505F">
        <w:tc>
          <w:tcPr>
            <w:tcW w:w="4871" w:type="dxa"/>
          </w:tcPr>
          <w:p w14:paraId="03F24F03" w14:textId="19417D0F" w:rsidR="0061505F" w:rsidRDefault="0061505F" w:rsidP="0061505F">
            <w:pPr>
              <w:pStyle w:val="ParagraphStyle"/>
            </w:pPr>
            <w:r w:rsidRPr="0061505F">
              <w:t>Use open gestures</w:t>
            </w:r>
          </w:p>
        </w:tc>
        <w:tc>
          <w:tcPr>
            <w:tcW w:w="4871" w:type="dxa"/>
          </w:tcPr>
          <w:p w14:paraId="01CDCDBB" w14:textId="51AE82A7" w:rsidR="0061505F" w:rsidRDefault="0061505F" w:rsidP="0061505F">
            <w:pPr>
              <w:pStyle w:val="ParagraphStyle"/>
            </w:pPr>
            <w:r w:rsidRPr="0061505F">
              <w:t>Clench your jaws or fists</w:t>
            </w:r>
          </w:p>
        </w:tc>
      </w:tr>
      <w:tr w:rsidR="0061505F" w14:paraId="6AB9D112" w14:textId="77777777" w:rsidTr="0061505F">
        <w:tc>
          <w:tcPr>
            <w:tcW w:w="4871" w:type="dxa"/>
          </w:tcPr>
          <w:p w14:paraId="52CE1200" w14:textId="4E5BC55C" w:rsidR="0061505F" w:rsidRDefault="0061505F" w:rsidP="0061505F">
            <w:pPr>
              <w:pStyle w:val="ParagraphStyle"/>
            </w:pPr>
            <w:r w:rsidRPr="0061505F">
              <w:t>Face your audience</w:t>
            </w:r>
          </w:p>
        </w:tc>
        <w:tc>
          <w:tcPr>
            <w:tcW w:w="4871" w:type="dxa"/>
          </w:tcPr>
          <w:p w14:paraId="46955A66" w14:textId="7254F5F2" w:rsidR="0061505F" w:rsidRDefault="0061505F" w:rsidP="0061505F">
            <w:pPr>
              <w:pStyle w:val="ParagraphStyle"/>
            </w:pPr>
            <w:r w:rsidRPr="0061505F">
              <w:t>Have a stern or sullen expression</w:t>
            </w:r>
          </w:p>
        </w:tc>
      </w:tr>
      <w:tr w:rsidR="0061505F" w14:paraId="26AC51E2" w14:textId="77777777" w:rsidTr="0061505F">
        <w:tc>
          <w:tcPr>
            <w:tcW w:w="4871" w:type="dxa"/>
          </w:tcPr>
          <w:p w14:paraId="75968D75" w14:textId="1966762D" w:rsidR="0061505F" w:rsidRDefault="0061505F" w:rsidP="0061505F">
            <w:pPr>
              <w:pStyle w:val="ParagraphStyle"/>
            </w:pPr>
            <w:r w:rsidRPr="0061505F">
              <w:t>Keep your head up</w:t>
            </w:r>
          </w:p>
        </w:tc>
        <w:tc>
          <w:tcPr>
            <w:tcW w:w="4871" w:type="dxa"/>
          </w:tcPr>
          <w:p w14:paraId="2BBDAD41" w14:textId="4EED58E0" w:rsidR="0061505F" w:rsidRDefault="0061505F" w:rsidP="0061505F">
            <w:pPr>
              <w:pStyle w:val="ParagraphStyle"/>
            </w:pPr>
            <w:r w:rsidRPr="0061505F">
              <w:t>Jingle things in your pockets</w:t>
            </w:r>
          </w:p>
        </w:tc>
      </w:tr>
      <w:tr w:rsidR="0061505F" w14:paraId="2D623B23" w14:textId="77777777" w:rsidTr="0061505F">
        <w:tc>
          <w:tcPr>
            <w:tcW w:w="4871" w:type="dxa"/>
          </w:tcPr>
          <w:p w14:paraId="3BCE1894" w14:textId="430057C8" w:rsidR="0061505F" w:rsidRDefault="0061505F" w:rsidP="0061505F">
            <w:pPr>
              <w:pStyle w:val="ParagraphStyle"/>
            </w:pPr>
            <w:r w:rsidRPr="0061505F">
              <w:t xml:space="preserve">Adopt </w:t>
            </w:r>
            <w:r>
              <w:t>a</w:t>
            </w:r>
            <w:r w:rsidRPr="0061505F">
              <w:t xml:space="preserve"> relaxed posture</w:t>
            </w:r>
          </w:p>
        </w:tc>
        <w:tc>
          <w:tcPr>
            <w:tcW w:w="4871" w:type="dxa"/>
          </w:tcPr>
          <w:p w14:paraId="6C91B88F" w14:textId="62F13633" w:rsidR="0061505F" w:rsidRDefault="0061505F" w:rsidP="0061505F">
            <w:pPr>
              <w:pStyle w:val="ParagraphStyle"/>
            </w:pPr>
            <w:r w:rsidRPr="0061505F">
              <w:t>Swing your limbs</w:t>
            </w:r>
          </w:p>
        </w:tc>
      </w:tr>
      <w:tr w:rsidR="0061505F" w14:paraId="413A048E" w14:textId="77777777" w:rsidTr="0061505F">
        <w:tc>
          <w:tcPr>
            <w:tcW w:w="4871" w:type="dxa"/>
          </w:tcPr>
          <w:p w14:paraId="2C838ADA" w14:textId="147E5841" w:rsidR="0061505F" w:rsidRDefault="0061505F" w:rsidP="0061505F">
            <w:pPr>
              <w:pStyle w:val="ParagraphStyle"/>
            </w:pPr>
            <w:r w:rsidRPr="0061505F">
              <w:t>Give eye contact across whole audience</w:t>
            </w:r>
          </w:p>
        </w:tc>
        <w:tc>
          <w:tcPr>
            <w:tcW w:w="4871" w:type="dxa"/>
          </w:tcPr>
          <w:p w14:paraId="4D729E91" w14:textId="01BD28A0" w:rsidR="0061505F" w:rsidRDefault="0061505F" w:rsidP="0061505F">
            <w:pPr>
              <w:pStyle w:val="ParagraphStyle"/>
            </w:pPr>
            <w:r w:rsidRPr="0061505F">
              <w:t>Use jabbing or pointing gestures</w:t>
            </w:r>
          </w:p>
        </w:tc>
      </w:tr>
      <w:tr w:rsidR="0061505F" w14:paraId="4CC43B59" w14:textId="77777777" w:rsidTr="0061505F">
        <w:tc>
          <w:tcPr>
            <w:tcW w:w="4871" w:type="dxa"/>
          </w:tcPr>
          <w:p w14:paraId="69CD9A4B" w14:textId="4397B35F" w:rsidR="0061505F" w:rsidRDefault="0061505F" w:rsidP="0061505F">
            <w:pPr>
              <w:pStyle w:val="ParagraphStyle"/>
            </w:pPr>
            <w:r w:rsidRPr="0061505F">
              <w:t>Show enthusiasm</w:t>
            </w:r>
          </w:p>
        </w:tc>
        <w:tc>
          <w:tcPr>
            <w:tcW w:w="4871" w:type="dxa"/>
          </w:tcPr>
          <w:p w14:paraId="0FA51FDE" w14:textId="28C09857" w:rsidR="0061505F" w:rsidRDefault="0061505F" w:rsidP="0061505F">
            <w:pPr>
              <w:pStyle w:val="ParagraphStyle"/>
            </w:pPr>
            <w:r w:rsidRPr="0061505F">
              <w:t>Stand with your hands on your hips</w:t>
            </w:r>
          </w:p>
        </w:tc>
      </w:tr>
      <w:tr w:rsidR="0061505F" w14:paraId="697853D5" w14:textId="77777777" w:rsidTr="0061505F">
        <w:tc>
          <w:tcPr>
            <w:tcW w:w="4871" w:type="dxa"/>
          </w:tcPr>
          <w:p w14:paraId="1F25ABE9" w14:textId="6ACD255B" w:rsidR="0061505F" w:rsidRDefault="0061505F" w:rsidP="0061505F">
            <w:pPr>
              <w:pStyle w:val="ParagraphStyle"/>
            </w:pPr>
            <w:r w:rsidRPr="0061505F">
              <w:t>Smile</w:t>
            </w:r>
          </w:p>
        </w:tc>
        <w:tc>
          <w:tcPr>
            <w:tcW w:w="4871" w:type="dxa"/>
          </w:tcPr>
          <w:p w14:paraId="0340D6AD" w14:textId="5DA3338B" w:rsidR="0061505F" w:rsidRDefault="0061505F" w:rsidP="0061505F">
            <w:pPr>
              <w:pStyle w:val="ParagraphStyle"/>
            </w:pPr>
            <w:r w:rsidRPr="0061505F">
              <w:t>Cover your face with your hands</w:t>
            </w:r>
          </w:p>
        </w:tc>
      </w:tr>
    </w:tbl>
    <w:p w14:paraId="7FF5EAB7" w14:textId="43E9B604" w:rsidR="0061505F" w:rsidRDefault="0061505F" w:rsidP="0061505F">
      <w:pPr>
        <w:pStyle w:val="SlideTitles"/>
      </w:pPr>
      <w:r>
        <w:t xml:space="preserve">12 </w:t>
      </w:r>
      <w:r w:rsidR="00992008">
        <w:t>of 14</w:t>
      </w:r>
      <w:r>
        <w:t xml:space="preserve"> – Prompt cards</w:t>
      </w:r>
    </w:p>
    <w:p w14:paraId="7A4B2F86" w14:textId="5060A76E" w:rsidR="0061505F" w:rsidRDefault="0061505F" w:rsidP="0061505F">
      <w:pPr>
        <w:pStyle w:val="ParagraphStyle"/>
      </w:pPr>
      <w:r w:rsidRPr="0061505F">
        <w:t>Prompt cards are small cards on which you write</w:t>
      </w:r>
      <w:r>
        <w:t xml:space="preserve"> the following:</w:t>
      </w:r>
    </w:p>
    <w:p w14:paraId="270406CC" w14:textId="7D5CE697" w:rsidR="0061505F" w:rsidRDefault="0061505F" w:rsidP="0061505F">
      <w:pPr>
        <w:pStyle w:val="ParagraphStyle"/>
        <w:numPr>
          <w:ilvl w:val="0"/>
          <w:numId w:val="20"/>
        </w:numPr>
      </w:pPr>
      <w:r w:rsidRPr="0061505F">
        <w:t>The questions and headings used in your plan</w:t>
      </w:r>
    </w:p>
    <w:p w14:paraId="70072551" w14:textId="3B512A26" w:rsidR="0061505F" w:rsidRDefault="0061505F" w:rsidP="0061505F">
      <w:pPr>
        <w:pStyle w:val="ParagraphStyle"/>
        <w:numPr>
          <w:ilvl w:val="0"/>
          <w:numId w:val="20"/>
        </w:numPr>
      </w:pPr>
      <w:r w:rsidRPr="0061505F">
        <w:t>Any quotations, figures, names or tricky facts that may otherwise slip your mind in the heat of the moment</w:t>
      </w:r>
    </w:p>
    <w:p w14:paraId="0C301F36" w14:textId="77777777" w:rsidR="0061505F" w:rsidRDefault="0061505F" w:rsidP="0061505F">
      <w:pPr>
        <w:pStyle w:val="ParagraphStyle"/>
      </w:pPr>
    </w:p>
    <w:p w14:paraId="33CABF2F" w14:textId="2D2A22C6" w:rsidR="0061505F" w:rsidRDefault="0061505F" w:rsidP="0061505F">
      <w:pPr>
        <w:pStyle w:val="ParagraphStyle"/>
      </w:pPr>
      <w:r w:rsidRPr="0061505F">
        <w:t>Each card should have as little on it as possible, just enough to remind you of the point you wish to make.</w:t>
      </w:r>
    </w:p>
    <w:p w14:paraId="4484DCB2" w14:textId="63193FB5" w:rsidR="0061505F" w:rsidRDefault="0061505F" w:rsidP="0061505F">
      <w:pPr>
        <w:pStyle w:val="ParagraphStyle"/>
      </w:pPr>
      <w:r>
        <w:t>When you are writing prompt cards you should keep the writing large, keep to a maximum of four lines per card and you should number each prompt card.</w:t>
      </w:r>
    </w:p>
    <w:p w14:paraId="5AADE61C" w14:textId="152A2496" w:rsidR="0061505F" w:rsidRDefault="0061505F" w:rsidP="0061505F">
      <w:pPr>
        <w:pStyle w:val="SlideTitles"/>
      </w:pPr>
      <w:r>
        <w:t xml:space="preserve">13 </w:t>
      </w:r>
      <w:r w:rsidR="00992008">
        <w:t>of 14</w:t>
      </w:r>
      <w:r>
        <w:t xml:space="preserve"> – Bringing it all together</w:t>
      </w:r>
    </w:p>
    <w:p w14:paraId="5E8BFBF7" w14:textId="2855D468" w:rsidR="0061505F" w:rsidRDefault="0061505F" w:rsidP="0061505F">
      <w:pPr>
        <w:pStyle w:val="ParagraphStyle"/>
      </w:pPr>
      <w:r w:rsidRPr="0061505F">
        <w:t>Now</w:t>
      </w:r>
      <w:r>
        <w:t xml:space="preserve"> we are going to</w:t>
      </w:r>
      <w:r w:rsidRPr="0061505F">
        <w:t xml:space="preserve"> complete this activity using all the knowledge you have gained in this session.</w:t>
      </w:r>
    </w:p>
    <w:p w14:paraId="7FC24F47" w14:textId="41CBC3FB" w:rsidR="0061505F" w:rsidRDefault="0061505F" w:rsidP="0061505F">
      <w:pPr>
        <w:pStyle w:val="ParagraphStyle"/>
      </w:pPr>
      <w:r>
        <w:t xml:space="preserve">Step 1: Download the accompanying PDF file </w:t>
      </w:r>
      <w:r>
        <w:rPr>
          <w:b/>
          <w:bCs/>
        </w:rPr>
        <w:t>Delivering a speech task.</w:t>
      </w:r>
      <w:r w:rsidR="007737F8">
        <w:rPr>
          <w:b/>
          <w:bCs/>
        </w:rPr>
        <w:t xml:space="preserve"> </w:t>
      </w:r>
      <w:r w:rsidR="007737F8">
        <w:t xml:space="preserve">Read the questions. </w:t>
      </w:r>
    </w:p>
    <w:p w14:paraId="38BBC66C" w14:textId="77777777" w:rsidR="007737F8" w:rsidRDefault="007737F8" w:rsidP="0061505F">
      <w:pPr>
        <w:pStyle w:val="ParagraphStyle"/>
      </w:pPr>
    </w:p>
    <w:p w14:paraId="412A4F26" w14:textId="52FFC1D4" w:rsidR="007737F8" w:rsidRDefault="007737F8" w:rsidP="0061505F">
      <w:pPr>
        <w:pStyle w:val="ParagraphStyle"/>
      </w:pPr>
      <w:r>
        <w:t>Step 2: Watch the following video of an example speech:</w:t>
      </w:r>
    </w:p>
    <w:p w14:paraId="59FEE2F5" w14:textId="3789DFD5" w:rsidR="007737F8" w:rsidRDefault="001F3EB7" w:rsidP="0061505F">
      <w:pPr>
        <w:pStyle w:val="ParagraphStyle"/>
      </w:pPr>
      <w:hyperlink r:id="rId14" w:history="1">
        <w:r w:rsidR="007737F8" w:rsidRPr="007737F8">
          <w:rPr>
            <w:rStyle w:val="Hyperlink"/>
          </w:rPr>
          <w:t xml:space="preserve">How to sound smart in your </w:t>
        </w:r>
        <w:proofErr w:type="spellStart"/>
        <w:r w:rsidR="007737F8" w:rsidRPr="007737F8">
          <w:rPr>
            <w:rStyle w:val="Hyperlink"/>
          </w:rPr>
          <w:t>TedX</w:t>
        </w:r>
        <w:proofErr w:type="spellEnd"/>
        <w:r w:rsidR="007737F8" w:rsidRPr="007737F8">
          <w:rPr>
            <w:rStyle w:val="Hyperlink"/>
          </w:rPr>
          <w:t xml:space="preserve"> Talk</w:t>
        </w:r>
      </w:hyperlink>
    </w:p>
    <w:p w14:paraId="28D0D99F" w14:textId="77777777" w:rsidR="007737F8" w:rsidRDefault="007737F8" w:rsidP="0061505F">
      <w:pPr>
        <w:pStyle w:val="ParagraphStyle"/>
      </w:pPr>
    </w:p>
    <w:p w14:paraId="3F5CCEBD" w14:textId="6F3974BD" w:rsidR="007737F8" w:rsidRDefault="007737F8" w:rsidP="0061505F">
      <w:pPr>
        <w:pStyle w:val="ParagraphStyle"/>
        <w:rPr>
          <w:b/>
          <w:bCs/>
        </w:rPr>
      </w:pPr>
      <w:r>
        <w:t xml:space="preserve">Step 3: Now complete the questions on the accompanying PDF document </w:t>
      </w:r>
      <w:r>
        <w:rPr>
          <w:b/>
          <w:bCs/>
        </w:rPr>
        <w:t>Delivering a speech task.</w:t>
      </w:r>
    </w:p>
    <w:p w14:paraId="0A40578C" w14:textId="47658C5A" w:rsidR="007737F8" w:rsidRDefault="007737F8" w:rsidP="007737F8">
      <w:pPr>
        <w:pStyle w:val="SlideTitles"/>
      </w:pPr>
      <w:r>
        <w:t xml:space="preserve">14 </w:t>
      </w:r>
      <w:r w:rsidR="00992008">
        <w:t>of 14</w:t>
      </w:r>
      <w:r>
        <w:t xml:space="preserve"> – End</w:t>
      </w:r>
    </w:p>
    <w:p w14:paraId="2F79B66B" w14:textId="6B37D513" w:rsidR="007737F8" w:rsidRDefault="007737F8" w:rsidP="007737F8">
      <w:pPr>
        <w:pStyle w:val="ParagraphStyle"/>
      </w:pPr>
      <w:r w:rsidRPr="007737F8">
        <w:t>Well done. You have completed this session on delivering a speech.</w:t>
      </w:r>
    </w:p>
    <w:p w14:paraId="57F62366" w14:textId="77777777" w:rsidR="003645D9" w:rsidRDefault="003645D9" w:rsidP="007737F8">
      <w:pPr>
        <w:pStyle w:val="ParagraphStyle"/>
      </w:pPr>
    </w:p>
    <w:p w14:paraId="3B694069" w14:textId="4B09FDC2" w:rsidR="007737F8" w:rsidRDefault="007737F8" w:rsidP="007737F8">
      <w:pPr>
        <w:pStyle w:val="ParagraphStyle"/>
      </w:pPr>
      <w:r w:rsidRPr="007737F8">
        <w:t>In this session we have covered:</w:t>
      </w:r>
    </w:p>
    <w:p w14:paraId="5958D910" w14:textId="221F5DB1" w:rsidR="007737F8" w:rsidRDefault="007737F8" w:rsidP="007737F8">
      <w:pPr>
        <w:pStyle w:val="ParagraphStyle"/>
        <w:numPr>
          <w:ilvl w:val="0"/>
          <w:numId w:val="21"/>
        </w:numPr>
      </w:pPr>
      <w:r w:rsidRPr="007737F8">
        <w:t>Delivering your speech</w:t>
      </w:r>
    </w:p>
    <w:p w14:paraId="285A185C" w14:textId="16D33F11" w:rsidR="007737F8" w:rsidRDefault="007737F8" w:rsidP="007737F8">
      <w:pPr>
        <w:pStyle w:val="ParagraphStyle"/>
        <w:numPr>
          <w:ilvl w:val="0"/>
          <w:numId w:val="21"/>
        </w:numPr>
      </w:pPr>
      <w:r w:rsidRPr="007737F8">
        <w:t>Preparing to start your speech</w:t>
      </w:r>
    </w:p>
    <w:p w14:paraId="5DB45069" w14:textId="099FC5B3" w:rsidR="007737F8" w:rsidRDefault="007737F8" w:rsidP="007737F8">
      <w:pPr>
        <w:pStyle w:val="ParagraphStyle"/>
        <w:numPr>
          <w:ilvl w:val="0"/>
          <w:numId w:val="21"/>
        </w:numPr>
      </w:pPr>
      <w:r w:rsidRPr="007737F8">
        <w:t>Opening your speech</w:t>
      </w:r>
    </w:p>
    <w:p w14:paraId="51702357" w14:textId="0380AC4D" w:rsidR="007737F8" w:rsidRDefault="007737F8" w:rsidP="007737F8">
      <w:pPr>
        <w:pStyle w:val="ParagraphStyle"/>
        <w:numPr>
          <w:ilvl w:val="0"/>
          <w:numId w:val="21"/>
        </w:numPr>
      </w:pPr>
      <w:r w:rsidRPr="007737F8">
        <w:t>Throughout your speech</w:t>
      </w:r>
    </w:p>
    <w:p w14:paraId="7A5EAF1B" w14:textId="2919377E" w:rsidR="007737F8" w:rsidRDefault="007737F8" w:rsidP="007737F8">
      <w:pPr>
        <w:pStyle w:val="ParagraphStyle"/>
        <w:numPr>
          <w:ilvl w:val="0"/>
          <w:numId w:val="21"/>
        </w:numPr>
      </w:pPr>
      <w:r w:rsidRPr="007737F8">
        <w:t>Closing your speech</w:t>
      </w:r>
    </w:p>
    <w:p w14:paraId="47729FFC" w14:textId="23A21DCD" w:rsidR="007737F8" w:rsidRDefault="007737F8" w:rsidP="007737F8">
      <w:pPr>
        <w:pStyle w:val="ParagraphStyle"/>
        <w:numPr>
          <w:ilvl w:val="0"/>
          <w:numId w:val="21"/>
        </w:numPr>
      </w:pPr>
      <w:r w:rsidRPr="007737F8">
        <w:t>Delivery style</w:t>
      </w:r>
    </w:p>
    <w:p w14:paraId="1D5E07C2" w14:textId="24BDF606" w:rsidR="007737F8" w:rsidRDefault="007737F8" w:rsidP="007737F8">
      <w:pPr>
        <w:pStyle w:val="ParagraphStyle"/>
        <w:numPr>
          <w:ilvl w:val="0"/>
          <w:numId w:val="21"/>
        </w:numPr>
      </w:pPr>
      <w:r w:rsidRPr="007737F8">
        <w:t>Prompt cards</w:t>
      </w:r>
    </w:p>
    <w:p w14:paraId="26941A33" w14:textId="1ABDDE16" w:rsidR="007737F8" w:rsidRDefault="007737F8" w:rsidP="007737F8">
      <w:pPr>
        <w:pStyle w:val="ParagraphStyle"/>
      </w:pPr>
    </w:p>
    <w:p w14:paraId="00FDB761" w14:textId="4583F3C1" w:rsidR="007737F8" w:rsidRPr="007737F8" w:rsidRDefault="007737F8" w:rsidP="007737F8">
      <w:pPr>
        <w:pStyle w:val="ParagraphStyle"/>
      </w:pPr>
      <w:r w:rsidRPr="007737F8">
        <w:t>If you are unsure or have any questions about any of these topics, make a note and speak to your tutor for more help.</w:t>
      </w:r>
    </w:p>
    <w:sectPr w:rsidR="007737F8" w:rsidRPr="007737F8" w:rsidSect="00A25C4A">
      <w:head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2374" w14:textId="77777777" w:rsidR="001F3EB7" w:rsidRDefault="001F3EB7" w:rsidP="00214047">
      <w:pPr>
        <w:spacing w:after="0" w:line="240" w:lineRule="auto"/>
      </w:pPr>
      <w:r>
        <w:separator/>
      </w:r>
    </w:p>
  </w:endnote>
  <w:endnote w:type="continuationSeparator" w:id="0">
    <w:p w14:paraId="56A4BD61" w14:textId="77777777" w:rsidR="001F3EB7" w:rsidRDefault="001F3EB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C2BA" w14:textId="77777777" w:rsidR="001F3EB7" w:rsidRDefault="001F3EB7" w:rsidP="00214047">
      <w:pPr>
        <w:spacing w:after="0" w:line="240" w:lineRule="auto"/>
      </w:pPr>
      <w:r>
        <w:separator/>
      </w:r>
    </w:p>
  </w:footnote>
  <w:footnote w:type="continuationSeparator" w:id="0">
    <w:p w14:paraId="0F93EB61" w14:textId="77777777" w:rsidR="001F3EB7" w:rsidRDefault="001F3EB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A82F" w14:textId="694FB597"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9DE47A4"/>
    <w:multiLevelType w:val="hybridMultilevel"/>
    <w:tmpl w:val="668431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D06AD"/>
    <w:multiLevelType w:val="hybridMultilevel"/>
    <w:tmpl w:val="8AD0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633F4"/>
    <w:multiLevelType w:val="hybridMultilevel"/>
    <w:tmpl w:val="B034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C2BEC"/>
    <w:multiLevelType w:val="hybridMultilevel"/>
    <w:tmpl w:val="83A6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C791E"/>
    <w:multiLevelType w:val="hybridMultilevel"/>
    <w:tmpl w:val="66F2C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03B5C"/>
    <w:multiLevelType w:val="hybridMultilevel"/>
    <w:tmpl w:val="E982D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779DA"/>
    <w:multiLevelType w:val="hybridMultilevel"/>
    <w:tmpl w:val="D64A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1C3F4C"/>
    <w:multiLevelType w:val="hybridMultilevel"/>
    <w:tmpl w:val="1174D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0776A"/>
    <w:multiLevelType w:val="hybridMultilevel"/>
    <w:tmpl w:val="FA7C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E24F9"/>
    <w:multiLevelType w:val="hybridMultilevel"/>
    <w:tmpl w:val="6136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6B35CF"/>
    <w:multiLevelType w:val="hybridMultilevel"/>
    <w:tmpl w:val="0090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A79A4"/>
    <w:multiLevelType w:val="hybridMultilevel"/>
    <w:tmpl w:val="A31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B3659"/>
    <w:multiLevelType w:val="hybridMultilevel"/>
    <w:tmpl w:val="5896F5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450A9"/>
    <w:multiLevelType w:val="hybridMultilevel"/>
    <w:tmpl w:val="4FFAA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1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7"/>
  </w:num>
  <w:num w:numId="8">
    <w:abstractNumId w:val="14"/>
  </w:num>
  <w:num w:numId="9">
    <w:abstractNumId w:val="2"/>
  </w:num>
  <w:num w:numId="10">
    <w:abstractNumId w:val="6"/>
  </w:num>
  <w:num w:numId="11">
    <w:abstractNumId w:val="1"/>
  </w:num>
  <w:num w:numId="12">
    <w:abstractNumId w:val="10"/>
  </w:num>
  <w:num w:numId="13">
    <w:abstractNumId w:val="5"/>
  </w:num>
  <w:num w:numId="14">
    <w:abstractNumId w:val="8"/>
  </w:num>
  <w:num w:numId="15">
    <w:abstractNumId w:val="3"/>
  </w:num>
  <w:num w:numId="16">
    <w:abstractNumId w:val="11"/>
  </w:num>
  <w:num w:numId="17">
    <w:abstractNumId w:val="4"/>
  </w:num>
  <w:num w:numId="18">
    <w:abstractNumId w:val="20"/>
  </w:num>
  <w:num w:numId="19">
    <w:abstractNumId w:val="19"/>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DF"/>
    <w:rsid w:val="00051175"/>
    <w:rsid w:val="00051D0D"/>
    <w:rsid w:val="0006527F"/>
    <w:rsid w:val="00077BBC"/>
    <w:rsid w:val="000A764F"/>
    <w:rsid w:val="000B6886"/>
    <w:rsid w:val="000D2660"/>
    <w:rsid w:val="000E7796"/>
    <w:rsid w:val="000F5B8E"/>
    <w:rsid w:val="001056E2"/>
    <w:rsid w:val="0014041B"/>
    <w:rsid w:val="00170CB5"/>
    <w:rsid w:val="001779E8"/>
    <w:rsid w:val="00181EC1"/>
    <w:rsid w:val="001F3EB7"/>
    <w:rsid w:val="002129E0"/>
    <w:rsid w:val="00214047"/>
    <w:rsid w:val="00233E8E"/>
    <w:rsid w:val="00252F11"/>
    <w:rsid w:val="00275516"/>
    <w:rsid w:val="002D7D15"/>
    <w:rsid w:val="002F01D4"/>
    <w:rsid w:val="0030421C"/>
    <w:rsid w:val="003645D9"/>
    <w:rsid w:val="003C61ED"/>
    <w:rsid w:val="00413813"/>
    <w:rsid w:val="004314A8"/>
    <w:rsid w:val="00476D3B"/>
    <w:rsid w:val="004822D4"/>
    <w:rsid w:val="0049445B"/>
    <w:rsid w:val="004A2B51"/>
    <w:rsid w:val="005027D6"/>
    <w:rsid w:val="005373C7"/>
    <w:rsid w:val="0054061B"/>
    <w:rsid w:val="0054211B"/>
    <w:rsid w:val="005569DE"/>
    <w:rsid w:val="00570C0A"/>
    <w:rsid w:val="00606921"/>
    <w:rsid w:val="0061505F"/>
    <w:rsid w:val="00683576"/>
    <w:rsid w:val="006A17C3"/>
    <w:rsid w:val="006F1629"/>
    <w:rsid w:val="006F509C"/>
    <w:rsid w:val="007100B7"/>
    <w:rsid w:val="007132A7"/>
    <w:rsid w:val="00767C73"/>
    <w:rsid w:val="00770224"/>
    <w:rsid w:val="007737F8"/>
    <w:rsid w:val="00796493"/>
    <w:rsid w:val="007B7FF8"/>
    <w:rsid w:val="007F67D8"/>
    <w:rsid w:val="00842460"/>
    <w:rsid w:val="0084373E"/>
    <w:rsid w:val="0090556E"/>
    <w:rsid w:val="009102E1"/>
    <w:rsid w:val="00923567"/>
    <w:rsid w:val="00966CD7"/>
    <w:rsid w:val="00992008"/>
    <w:rsid w:val="00992BE9"/>
    <w:rsid w:val="009D706B"/>
    <w:rsid w:val="00A25C4A"/>
    <w:rsid w:val="00A5176B"/>
    <w:rsid w:val="00A722B2"/>
    <w:rsid w:val="00A84347"/>
    <w:rsid w:val="00A95AFA"/>
    <w:rsid w:val="00AF7103"/>
    <w:rsid w:val="00B02E27"/>
    <w:rsid w:val="00B24D73"/>
    <w:rsid w:val="00B348DF"/>
    <w:rsid w:val="00BA55E6"/>
    <w:rsid w:val="00BA5D73"/>
    <w:rsid w:val="00BF659F"/>
    <w:rsid w:val="00C425F9"/>
    <w:rsid w:val="00C56802"/>
    <w:rsid w:val="00C602B0"/>
    <w:rsid w:val="00C66C33"/>
    <w:rsid w:val="00C7451A"/>
    <w:rsid w:val="00C80D60"/>
    <w:rsid w:val="00C86B2E"/>
    <w:rsid w:val="00CC012D"/>
    <w:rsid w:val="00D3678F"/>
    <w:rsid w:val="00D81769"/>
    <w:rsid w:val="00DC4AA8"/>
    <w:rsid w:val="00DD789A"/>
    <w:rsid w:val="00E06230"/>
    <w:rsid w:val="00EE0D59"/>
    <w:rsid w:val="00F22CC1"/>
    <w:rsid w:val="00F52202"/>
    <w:rsid w:val="00F8196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83BA"/>
  <w15:docId w15:val="{CE383F81-F708-41E6-86DF-203515ED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34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988290">
      <w:bodyDiv w:val="1"/>
      <w:marLeft w:val="0"/>
      <w:marRight w:val="0"/>
      <w:marTop w:val="0"/>
      <w:marBottom w:val="0"/>
      <w:divBdr>
        <w:top w:val="none" w:sz="0" w:space="0" w:color="auto"/>
        <w:left w:val="none" w:sz="0" w:space="0" w:color="auto"/>
        <w:bottom w:val="none" w:sz="0" w:space="0" w:color="auto"/>
        <w:right w:val="none" w:sz="0" w:space="0" w:color="auto"/>
      </w:divBdr>
      <w:divsChild>
        <w:div w:id="579828160">
          <w:marLeft w:val="-75"/>
          <w:marRight w:val="0"/>
          <w:marTop w:val="0"/>
          <w:marBottom w:val="0"/>
          <w:divBdr>
            <w:top w:val="none" w:sz="0" w:space="0" w:color="auto"/>
            <w:left w:val="none" w:sz="0" w:space="0" w:color="auto"/>
            <w:bottom w:val="none" w:sz="0" w:space="0" w:color="auto"/>
            <w:right w:val="none" w:sz="0" w:space="0" w:color="auto"/>
          </w:divBdr>
          <w:divsChild>
            <w:div w:id="1113789145">
              <w:marLeft w:val="0"/>
              <w:marRight w:val="0"/>
              <w:marTop w:val="0"/>
              <w:marBottom w:val="0"/>
              <w:divBdr>
                <w:top w:val="none" w:sz="0" w:space="0" w:color="auto"/>
                <w:left w:val="none" w:sz="0" w:space="0" w:color="auto"/>
                <w:bottom w:val="none" w:sz="0" w:space="0" w:color="auto"/>
                <w:right w:val="none" w:sz="0" w:space="0" w:color="auto"/>
              </w:divBdr>
              <w:divsChild>
                <w:div w:id="1465656610">
                  <w:marLeft w:val="75"/>
                  <w:marRight w:val="75"/>
                  <w:marTop w:val="75"/>
                  <w:marBottom w:val="75"/>
                  <w:divBdr>
                    <w:top w:val="none" w:sz="0" w:space="0" w:color="auto"/>
                    <w:left w:val="none" w:sz="0" w:space="0" w:color="auto"/>
                    <w:bottom w:val="none" w:sz="0" w:space="0" w:color="auto"/>
                    <w:right w:val="none" w:sz="0" w:space="0" w:color="auto"/>
                  </w:divBdr>
                </w:div>
                <w:div w:id="1676760078">
                  <w:marLeft w:val="75"/>
                  <w:marRight w:val="75"/>
                  <w:marTop w:val="75"/>
                  <w:marBottom w:val="75"/>
                  <w:divBdr>
                    <w:top w:val="none" w:sz="0" w:space="0" w:color="auto"/>
                    <w:left w:val="none" w:sz="0" w:space="0" w:color="auto"/>
                    <w:bottom w:val="none" w:sz="0" w:space="0" w:color="auto"/>
                    <w:right w:val="none" w:sz="0" w:space="0" w:color="auto"/>
                  </w:divBdr>
                  <w:divsChild>
                    <w:div w:id="14321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Yl_FJAOcFgQ?autoplay=1&amp;rel=0&amp;start=0&amp;modestbranding=1&amp;showinfo=0&amp;theme=light&amp;fs=0&amp;probably_logged_in=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QMjqJuXZEO4?autoplay=1&amp;rel=0&amp;start=0&amp;modestbranding=1&amp;showinfo=0&amp;theme=light&amp;fs=0&amp;probably_logged_in=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91aiax1ia-A?autoplay=1&amp;rel=0&amp;start=0&amp;end=172&amp;modestbranding=1&amp;showinfo=0&amp;theme=light&amp;fs=0&amp;probably_logged_in=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embed/Yl_FJAOcFgQ?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8S0FDjFBj8o?autoplay=1&amp;rel=0&amp;start=0&amp;modestbranding=1&amp;showinfo=0&amp;theme=light&amp;fs=0&amp;probably_logged_i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ovate1\Documents\Custom%20Office%20Templates\BLC%20Accessibili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2" ma:contentTypeDescription="Create a new document." ma:contentTypeScope="" ma:versionID="aec029662830cf27bdf0a04cabfe1638">
  <xsd:schema xmlns:xsd="http://www.w3.org/2001/XMLSchema" xmlns:xs="http://www.w3.org/2001/XMLSchema" xmlns:p="http://schemas.microsoft.com/office/2006/metadata/properties" xmlns:ns2="563251b0-951b-42a9-a373-396af60fdc85" targetNamespace="http://schemas.microsoft.com/office/2006/metadata/properties" ma:root="true" ma:fieldsID="0ccfac5c8129dbf32c594330892b45d7" ns2:_="">
    <xsd:import namespace="563251b0-951b-42a9-a373-396af60fdc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2F73F-6658-4110-B381-E7663F467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template</Template>
  <TotalTime>51</TotalTime>
  <Pages>4</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Innovate1</dc:creator>
  <cp:lastModifiedBy>Sam Freeman</cp:lastModifiedBy>
  <cp:revision>9</cp:revision>
  <dcterms:created xsi:type="dcterms:W3CDTF">2019-10-13T11:20:00Z</dcterms:created>
  <dcterms:modified xsi:type="dcterms:W3CDTF">2020-09-22T11:51:00Z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