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BD0BF8" w14:textId="2E7F6F36" w:rsidR="008D05AA" w:rsidRDefault="00D141E5" w:rsidP="00EF322B">
      <w:pPr>
        <w:pStyle w:val="SlideTitles"/>
      </w:pPr>
      <w:r>
        <w:t>Public Services Level 3 – Election Campaigns</w:t>
      </w:r>
    </w:p>
    <w:p w14:paraId="15810B07" w14:textId="3CBB2BA6" w:rsidR="00053F84" w:rsidRDefault="00E6048C" w:rsidP="004722A1">
      <w:pPr>
        <w:pStyle w:val="SlideTitles"/>
      </w:pPr>
      <w:r>
        <w:t xml:space="preserve">1 </w:t>
      </w:r>
      <w:r w:rsidR="00EF322B">
        <w:t>of 17</w:t>
      </w:r>
      <w:r>
        <w:t xml:space="preserve"> – Welcome</w:t>
      </w:r>
    </w:p>
    <w:p w14:paraId="648CC5C9" w14:textId="3536A60A" w:rsidR="00E6048C" w:rsidRDefault="004121FB" w:rsidP="00053F84">
      <w:pPr>
        <w:pStyle w:val="ParagraphStyle"/>
      </w:pPr>
      <w:r w:rsidRPr="004121FB">
        <w:t>Welcome to this session on election campaign processes.</w:t>
      </w:r>
      <w:bookmarkStart w:id="0" w:name="_GoBack"/>
      <w:bookmarkEnd w:id="0"/>
    </w:p>
    <w:p w14:paraId="0C8C993D" w14:textId="08DF7734" w:rsidR="004121FB" w:rsidRDefault="004121FB" w:rsidP="00053F84">
      <w:pPr>
        <w:pStyle w:val="ParagraphStyle"/>
      </w:pPr>
    </w:p>
    <w:p w14:paraId="7FECC8A6" w14:textId="2DBFCEE9" w:rsidR="004121FB" w:rsidRDefault="004121FB" w:rsidP="00053F84">
      <w:pPr>
        <w:pStyle w:val="ParagraphStyle"/>
      </w:pPr>
      <w:r w:rsidRPr="004121FB">
        <w:t>Before any election takes place, there are a number of processes that take place. In this session we will be learning about what takes place before a general election, from when a general election is announced through to the forming of a new parliament.</w:t>
      </w:r>
    </w:p>
    <w:p w14:paraId="249EEAED" w14:textId="00E76EF1" w:rsidR="00E6048C" w:rsidRDefault="00E6048C" w:rsidP="004722A1">
      <w:pPr>
        <w:pStyle w:val="SlideTitles"/>
      </w:pPr>
      <w:r>
        <w:t xml:space="preserve">2 </w:t>
      </w:r>
      <w:r w:rsidR="00EF322B">
        <w:t>of 17</w:t>
      </w:r>
      <w:r>
        <w:t xml:space="preserve"> – </w:t>
      </w:r>
      <w:r w:rsidR="004121FB" w:rsidRPr="004121FB">
        <w:t>Prorogation</w:t>
      </w:r>
    </w:p>
    <w:p w14:paraId="54EB4BDB" w14:textId="77777777" w:rsidR="004121FB" w:rsidRPr="004121FB" w:rsidRDefault="004121FB" w:rsidP="004121FB">
      <w:pPr>
        <w:pStyle w:val="ParagraphStyle"/>
      </w:pPr>
      <w:r w:rsidRPr="004121FB">
        <w:rPr>
          <w:b/>
          <w:bCs/>
        </w:rPr>
        <w:t xml:space="preserve">Prorogation </w:t>
      </w:r>
      <w:r w:rsidRPr="004121FB">
        <w:t>is the formal end to a session of parliament. Parliament may be 'prorogued' a few days before dissolution. At prorogation, all parliamentary business ends but Parliament continues to exist until dissolution.</w:t>
      </w:r>
    </w:p>
    <w:p w14:paraId="39A67AE2" w14:textId="173FC13C" w:rsidR="00E6048C" w:rsidRDefault="00E6048C" w:rsidP="00053F84">
      <w:pPr>
        <w:pStyle w:val="ParagraphStyle"/>
      </w:pPr>
    </w:p>
    <w:p w14:paraId="03E4E714" w14:textId="38EEC66F" w:rsidR="004121FB" w:rsidRDefault="009E5DDC" w:rsidP="00053F84">
      <w:pPr>
        <w:pStyle w:val="ParagraphStyle"/>
      </w:pPr>
      <w:r w:rsidRPr="009E5DDC">
        <w:t>The monarch has not attended prorogation since the 19th century. Instead, a speech is made on the Queen’s behalf announcing all the major bills passed in the last year.</w:t>
      </w:r>
    </w:p>
    <w:p w14:paraId="04C4C621" w14:textId="5EF1C6C2" w:rsidR="00E6048C" w:rsidRDefault="00E6048C" w:rsidP="004722A1">
      <w:pPr>
        <w:pStyle w:val="SlideTitles"/>
      </w:pPr>
      <w:r>
        <w:t>3</w:t>
      </w:r>
      <w:r w:rsidRPr="00E6048C">
        <w:t xml:space="preserve"> </w:t>
      </w:r>
      <w:r w:rsidR="00EF322B">
        <w:t>of 17</w:t>
      </w:r>
      <w:r>
        <w:t xml:space="preserve"> – </w:t>
      </w:r>
      <w:r w:rsidR="009E5DDC" w:rsidRPr="009E5DDC">
        <w:t>Dissolution of Parliament</w:t>
      </w:r>
    </w:p>
    <w:p w14:paraId="29F7CE21" w14:textId="77777777" w:rsidR="009E5DDC" w:rsidRPr="009E5DDC" w:rsidRDefault="009E5DDC" w:rsidP="009E5DDC">
      <w:pPr>
        <w:pStyle w:val="ParagraphStyle"/>
      </w:pPr>
      <w:r w:rsidRPr="009E5DDC">
        <w:t xml:space="preserve">By law, Parliament is </w:t>
      </w:r>
      <w:r w:rsidRPr="009E5DDC">
        <w:rPr>
          <w:b/>
          <w:bCs/>
        </w:rPr>
        <w:t>dissolved</w:t>
      </w:r>
      <w:r w:rsidRPr="009E5DDC">
        <w:t xml:space="preserve"> 25 working days before a general election. </w:t>
      </w:r>
    </w:p>
    <w:p w14:paraId="22AB7FAA" w14:textId="77777777" w:rsidR="009E5DDC" w:rsidRPr="009E5DDC" w:rsidRDefault="009E5DDC" w:rsidP="009E5DDC">
      <w:pPr>
        <w:pStyle w:val="ParagraphStyle"/>
      </w:pPr>
    </w:p>
    <w:p w14:paraId="284D4EA9" w14:textId="77777777" w:rsidR="009E5DDC" w:rsidRPr="009E5DDC" w:rsidRDefault="009E5DDC" w:rsidP="009E5DDC">
      <w:pPr>
        <w:pStyle w:val="ParagraphStyle"/>
      </w:pPr>
      <w:r w:rsidRPr="009E5DDC">
        <w:t>When Parliament is dissolved:</w:t>
      </w:r>
    </w:p>
    <w:p w14:paraId="0BF185D5" w14:textId="54410DC1" w:rsidR="00E6048C" w:rsidRDefault="009E5DDC" w:rsidP="009E5DDC">
      <w:pPr>
        <w:pStyle w:val="ParagraphStyle"/>
        <w:numPr>
          <w:ilvl w:val="0"/>
          <w:numId w:val="8"/>
        </w:numPr>
      </w:pPr>
      <w:r w:rsidRPr="009E5DDC">
        <w:t>All business in the House of Commons comes to an end</w:t>
      </w:r>
    </w:p>
    <w:p w14:paraId="5EB9768F" w14:textId="2709557B" w:rsidR="009E5DDC" w:rsidRDefault="009E5DDC" w:rsidP="009E5DDC">
      <w:pPr>
        <w:pStyle w:val="ParagraphStyle"/>
        <w:numPr>
          <w:ilvl w:val="0"/>
          <w:numId w:val="8"/>
        </w:numPr>
      </w:pPr>
      <w:r w:rsidRPr="009E5DDC">
        <w:t>There are no Members of Parliament</w:t>
      </w:r>
    </w:p>
    <w:p w14:paraId="2C21184A" w14:textId="202FC6B2" w:rsidR="009E5DDC" w:rsidRDefault="009E5DDC" w:rsidP="009E5DDC">
      <w:pPr>
        <w:pStyle w:val="ParagraphStyle"/>
        <w:numPr>
          <w:ilvl w:val="0"/>
          <w:numId w:val="8"/>
        </w:numPr>
      </w:pPr>
      <w:r w:rsidRPr="009E5DDC">
        <w:t>MPs revert to being members of the public and lose privileges associated with being a Member of Parliament</w:t>
      </w:r>
    </w:p>
    <w:p w14:paraId="63E665AA" w14:textId="46F0862E" w:rsidR="009E5DDC" w:rsidRDefault="009E5DDC" w:rsidP="00E6048C">
      <w:pPr>
        <w:pStyle w:val="ParagraphStyle"/>
      </w:pPr>
    </w:p>
    <w:p w14:paraId="145864C3" w14:textId="20363A6B" w:rsidR="00CD69F2" w:rsidRDefault="00CD69F2" w:rsidP="00E6048C">
      <w:pPr>
        <w:pStyle w:val="ParagraphStyle"/>
      </w:pPr>
      <w:r w:rsidRPr="00CD69F2">
        <w:t>MPs are allowed access to Parliament for just a few days to remove papers from their offices. The facilities that the House of Commons provides for MPs in Westminster during a Parliament are no longer available to them from 5pm on the day of dissolution.</w:t>
      </w:r>
    </w:p>
    <w:p w14:paraId="13EE1006" w14:textId="78C856CD" w:rsidR="00E6048C" w:rsidRDefault="00E6048C" w:rsidP="004722A1">
      <w:pPr>
        <w:pStyle w:val="SlideTitles"/>
      </w:pPr>
      <w:r>
        <w:t>4</w:t>
      </w:r>
      <w:r w:rsidRPr="00E6048C">
        <w:t xml:space="preserve"> </w:t>
      </w:r>
      <w:r w:rsidR="00EF322B">
        <w:t>of 17</w:t>
      </w:r>
      <w:r>
        <w:t xml:space="preserve"> – </w:t>
      </w:r>
      <w:r w:rsidR="0036748A" w:rsidRPr="0036748A">
        <w:t>House of Lords and dissolution</w:t>
      </w:r>
    </w:p>
    <w:p w14:paraId="2EE976B2" w14:textId="6C05E832" w:rsidR="00E6048C" w:rsidRDefault="00983DA5" w:rsidP="00E6048C">
      <w:pPr>
        <w:pStyle w:val="ParagraphStyle"/>
      </w:pPr>
      <w:r w:rsidRPr="00983DA5">
        <w:t>Because members of the House of Lords are appointed, not elected, members of the House of Lords retain their positions when Parliament is dissolved. However, all business in the House of Lords comes to an end.</w:t>
      </w:r>
    </w:p>
    <w:p w14:paraId="39A9A566" w14:textId="3C3B0ECD" w:rsidR="001D7B60" w:rsidRDefault="001D7B60" w:rsidP="00E6048C">
      <w:pPr>
        <w:pStyle w:val="ParagraphStyle"/>
      </w:pPr>
    </w:p>
    <w:p w14:paraId="40B392A8" w14:textId="4215510E" w:rsidR="001D7B60" w:rsidRDefault="001D7B60" w:rsidP="00E6048C">
      <w:pPr>
        <w:pStyle w:val="ParagraphStyle"/>
      </w:pPr>
      <w:r w:rsidRPr="001D7B60">
        <w:t>While Members of the Lords can access the premises of Parliament, only limited facilities and services are available to them.</w:t>
      </w:r>
    </w:p>
    <w:p w14:paraId="0D0F0B9A" w14:textId="5AFD40CE" w:rsidR="00E6048C" w:rsidRDefault="00E6048C" w:rsidP="004722A1">
      <w:pPr>
        <w:pStyle w:val="SlideTitles"/>
      </w:pPr>
      <w:r>
        <w:t>5</w:t>
      </w:r>
      <w:r w:rsidRPr="00E6048C">
        <w:t xml:space="preserve"> </w:t>
      </w:r>
      <w:r w:rsidR="00EF322B">
        <w:t>of 17</w:t>
      </w:r>
      <w:r>
        <w:t xml:space="preserve"> – </w:t>
      </w:r>
      <w:r w:rsidR="00AB54A5" w:rsidRPr="00AB54A5">
        <w:t>Government and dissolution</w:t>
      </w:r>
    </w:p>
    <w:p w14:paraId="153CB950" w14:textId="4218A611" w:rsidR="00E6048C" w:rsidRDefault="00A63386" w:rsidP="00E6048C">
      <w:pPr>
        <w:pStyle w:val="ParagraphStyle"/>
      </w:pPr>
      <w:r w:rsidRPr="00A63386">
        <w:t xml:space="preserve">Parliament and Government are two separate institutions, </w:t>
      </w:r>
      <w:r w:rsidR="00990B71">
        <w:t xml:space="preserve">so </w:t>
      </w:r>
      <w:r w:rsidRPr="00A63386">
        <w:t>the Government does not resign when Parliament is dissolved.</w:t>
      </w:r>
    </w:p>
    <w:p w14:paraId="4E36CFC0" w14:textId="27CCDC1B" w:rsidR="00A63386" w:rsidRDefault="00A63386" w:rsidP="00E6048C">
      <w:pPr>
        <w:pStyle w:val="ParagraphStyle"/>
      </w:pPr>
    </w:p>
    <w:p w14:paraId="7924CC1A" w14:textId="13C343E7" w:rsidR="00A63386" w:rsidRDefault="00A63386" w:rsidP="00E6048C">
      <w:pPr>
        <w:pStyle w:val="ParagraphStyle"/>
      </w:pPr>
      <w:r w:rsidRPr="00A63386">
        <w:t>Government ministers remain in charge of their departments until after the result of the election is known and a new administration is formed. This is because the Prime Minister is appointed by the Sovereign and Ministers are appointed by the Sovereign on the advice of the Prime Minister. These appointments are independent of the role of MP. Therefore, Ministers retain their ministerial titles after dissolution, but are no longer MPs.</w:t>
      </w:r>
    </w:p>
    <w:p w14:paraId="153AA83A" w14:textId="21DCE619" w:rsidR="00E6048C" w:rsidRDefault="00E6048C" w:rsidP="004722A1">
      <w:pPr>
        <w:pStyle w:val="SlideTitles"/>
      </w:pPr>
      <w:r>
        <w:lastRenderedPageBreak/>
        <w:t>6</w:t>
      </w:r>
      <w:r w:rsidRPr="00E6048C">
        <w:t xml:space="preserve"> </w:t>
      </w:r>
      <w:r w:rsidR="00EF322B">
        <w:t>of 17</w:t>
      </w:r>
      <w:r>
        <w:t xml:space="preserve"> –</w:t>
      </w:r>
      <w:r w:rsidR="00A63386" w:rsidRPr="00A63386">
        <w:t xml:space="preserve"> Purdah</w:t>
      </w:r>
      <w:r>
        <w:t xml:space="preserve"> </w:t>
      </w:r>
    </w:p>
    <w:p w14:paraId="0654874D" w14:textId="3F4C9DBC" w:rsidR="00E6048C" w:rsidRDefault="00A94CB1" w:rsidP="00E6048C">
      <w:pPr>
        <w:pStyle w:val="ParagraphStyle"/>
      </w:pPr>
      <w:r w:rsidRPr="00A94CB1">
        <w:t>The period before an election is referred to as purdah. During purdah, guidance is issued to civil servants on the principles they should observe in relation to Government business in the run-up to forthcoming elections. This is to make sure that civil servants act in an impartial way and are not seen to favour a particular party or candidate.</w:t>
      </w:r>
    </w:p>
    <w:p w14:paraId="0B7092E0" w14:textId="294308BB" w:rsidR="00E6048C" w:rsidRDefault="00E6048C" w:rsidP="004722A1">
      <w:pPr>
        <w:pStyle w:val="SlideTitles"/>
      </w:pPr>
      <w:r>
        <w:t>7</w:t>
      </w:r>
      <w:r w:rsidRPr="00E6048C">
        <w:t xml:space="preserve"> </w:t>
      </w:r>
      <w:r w:rsidR="00EF322B">
        <w:t>of 17</w:t>
      </w:r>
      <w:r>
        <w:t xml:space="preserve"> – </w:t>
      </w:r>
      <w:r w:rsidR="00A94CB1" w:rsidRPr="00A94CB1">
        <w:t>Party campaigning</w:t>
      </w:r>
    </w:p>
    <w:p w14:paraId="78BF5777" w14:textId="012BF9A1" w:rsidR="00E6048C" w:rsidRDefault="00A94CB1" w:rsidP="00E6048C">
      <w:pPr>
        <w:pStyle w:val="ParagraphStyle"/>
      </w:pPr>
      <w:r w:rsidRPr="00A94CB1">
        <w:t xml:space="preserve">After the dissolution of Parliament, candidates and parties can campaign to try </w:t>
      </w:r>
      <w:r w:rsidR="00BC48B0">
        <w:t>to</w:t>
      </w:r>
      <w:r w:rsidRPr="00A94CB1">
        <w:t xml:space="preserve"> win over voters. There are rules in place that candidates must follow when campaigning in relation to:</w:t>
      </w:r>
    </w:p>
    <w:p w14:paraId="31994C6C" w14:textId="535C77E4" w:rsidR="00A94CB1" w:rsidRDefault="00A94CB1" w:rsidP="00150222">
      <w:pPr>
        <w:pStyle w:val="ParagraphStyle"/>
        <w:numPr>
          <w:ilvl w:val="0"/>
          <w:numId w:val="9"/>
        </w:numPr>
      </w:pPr>
      <w:r w:rsidRPr="00A94CB1">
        <w:t>Publishing materials</w:t>
      </w:r>
    </w:p>
    <w:p w14:paraId="1D704A9C" w14:textId="1777993E" w:rsidR="00A94CB1" w:rsidRDefault="00A94CB1" w:rsidP="00150222">
      <w:pPr>
        <w:pStyle w:val="ParagraphStyle"/>
        <w:numPr>
          <w:ilvl w:val="0"/>
          <w:numId w:val="9"/>
        </w:numPr>
      </w:pPr>
      <w:r w:rsidRPr="00A94CB1">
        <w:t>Spending and donations</w:t>
      </w:r>
    </w:p>
    <w:p w14:paraId="623E9445" w14:textId="686E325A" w:rsidR="00A94CB1" w:rsidRDefault="00A94CB1" w:rsidP="00150222">
      <w:pPr>
        <w:pStyle w:val="ParagraphStyle"/>
        <w:numPr>
          <w:ilvl w:val="0"/>
          <w:numId w:val="9"/>
        </w:numPr>
      </w:pPr>
      <w:r w:rsidRPr="00A94CB1">
        <w:t>Personal conduct</w:t>
      </w:r>
    </w:p>
    <w:p w14:paraId="668E942A" w14:textId="06D6F790" w:rsidR="00A94CB1" w:rsidRDefault="00A94CB1" w:rsidP="00E6048C">
      <w:pPr>
        <w:pStyle w:val="ParagraphStyle"/>
      </w:pPr>
    </w:p>
    <w:p w14:paraId="7FE3FCCA" w14:textId="0BF618B1" w:rsidR="00A94CB1" w:rsidRDefault="00195888" w:rsidP="00E6048C">
      <w:pPr>
        <w:pStyle w:val="ParagraphStyle"/>
      </w:pPr>
      <w:r w:rsidRPr="00195888">
        <w:t>Candidates must not commit any electoral offences, including:</w:t>
      </w:r>
    </w:p>
    <w:p w14:paraId="7B1DF42C" w14:textId="691DD357" w:rsidR="00195888" w:rsidRDefault="00195888" w:rsidP="008069DB">
      <w:pPr>
        <w:pStyle w:val="ParagraphStyle"/>
        <w:numPr>
          <w:ilvl w:val="0"/>
          <w:numId w:val="10"/>
        </w:numPr>
      </w:pPr>
      <w:r w:rsidRPr="00D07941">
        <w:rPr>
          <w:b/>
          <w:bCs/>
        </w:rPr>
        <w:t>Bribery</w:t>
      </w:r>
      <w:r>
        <w:t>: giving money to secure a vote</w:t>
      </w:r>
    </w:p>
    <w:p w14:paraId="384191DD" w14:textId="253A9023" w:rsidR="00195888" w:rsidRDefault="00195888" w:rsidP="008069DB">
      <w:pPr>
        <w:pStyle w:val="ParagraphStyle"/>
        <w:numPr>
          <w:ilvl w:val="0"/>
          <w:numId w:val="10"/>
        </w:numPr>
      </w:pPr>
      <w:r w:rsidRPr="00D07941">
        <w:rPr>
          <w:b/>
          <w:bCs/>
        </w:rPr>
        <w:t>Treating</w:t>
      </w:r>
      <w:r>
        <w:t>: giving a reward to secure a vote</w:t>
      </w:r>
    </w:p>
    <w:p w14:paraId="52B846FD" w14:textId="4E5FB4CF" w:rsidR="00195888" w:rsidRDefault="00D07941" w:rsidP="008069DB">
      <w:pPr>
        <w:pStyle w:val="ParagraphStyle"/>
        <w:numPr>
          <w:ilvl w:val="0"/>
          <w:numId w:val="10"/>
        </w:numPr>
      </w:pPr>
      <w:r w:rsidRPr="00D07941">
        <w:rPr>
          <w:b/>
          <w:bCs/>
        </w:rPr>
        <w:t>Undue influence</w:t>
      </w:r>
      <w:r w:rsidRPr="00D07941">
        <w:t>: threatening someone to secure a vote</w:t>
      </w:r>
    </w:p>
    <w:p w14:paraId="48A843A3" w14:textId="5068F645" w:rsidR="00D07941" w:rsidRDefault="00D07941" w:rsidP="008069DB">
      <w:pPr>
        <w:pStyle w:val="ParagraphStyle"/>
        <w:numPr>
          <w:ilvl w:val="0"/>
          <w:numId w:val="10"/>
        </w:numPr>
      </w:pPr>
      <w:r w:rsidRPr="00D07941">
        <w:rPr>
          <w:b/>
          <w:bCs/>
        </w:rPr>
        <w:t>Personation</w:t>
      </w:r>
      <w:r>
        <w:t>: where an individual votes as someone else</w:t>
      </w:r>
    </w:p>
    <w:p w14:paraId="65BC8E87" w14:textId="1E8A73C0" w:rsidR="00D07941" w:rsidRDefault="00BC48B0" w:rsidP="008069DB">
      <w:pPr>
        <w:pStyle w:val="ParagraphStyle"/>
        <w:numPr>
          <w:ilvl w:val="0"/>
          <w:numId w:val="10"/>
        </w:numPr>
      </w:pPr>
      <w:r>
        <w:t>Making false</w:t>
      </w:r>
      <w:r w:rsidR="00D07941" w:rsidRPr="00D07941">
        <w:t xml:space="preserve"> statements about another candidate’s character or conduct</w:t>
      </w:r>
    </w:p>
    <w:p w14:paraId="587CFD0C" w14:textId="64816A48" w:rsidR="00E6048C" w:rsidRDefault="00E6048C" w:rsidP="004722A1">
      <w:pPr>
        <w:pStyle w:val="SlideTitles"/>
      </w:pPr>
      <w:r>
        <w:t>8</w:t>
      </w:r>
      <w:r w:rsidRPr="00E6048C">
        <w:t xml:space="preserve"> </w:t>
      </w:r>
      <w:r w:rsidR="00EF322B">
        <w:t>of 17</w:t>
      </w:r>
      <w:r>
        <w:t xml:space="preserve"> – </w:t>
      </w:r>
      <w:r w:rsidR="008069DB" w:rsidRPr="008069DB">
        <w:t>Candidates</w:t>
      </w:r>
    </w:p>
    <w:p w14:paraId="4E048E00" w14:textId="40B0BBC3" w:rsidR="00E6048C" w:rsidRDefault="008069DB" w:rsidP="00E6048C">
      <w:pPr>
        <w:pStyle w:val="ParagraphStyle"/>
      </w:pPr>
      <w:r w:rsidRPr="008069DB">
        <w:t>Any candidate wishing to stand for election must be validly nominated in order to have their name appear on the polling card for their constituency. To do this the candidate must complete their nomination papers, including the supporting signatures of 10 registered electors in their ward, by the deadline for nominations.</w:t>
      </w:r>
    </w:p>
    <w:p w14:paraId="57200A25" w14:textId="03321346" w:rsidR="008069DB" w:rsidRDefault="008069DB" w:rsidP="00E6048C">
      <w:pPr>
        <w:pStyle w:val="ParagraphStyle"/>
      </w:pPr>
    </w:p>
    <w:p w14:paraId="331A1223" w14:textId="11740ABE" w:rsidR="008069DB" w:rsidRDefault="00CF0874" w:rsidP="00E6048C">
      <w:pPr>
        <w:pStyle w:val="ParagraphStyle"/>
      </w:pPr>
      <w:r w:rsidRPr="00CF0874">
        <w:t xml:space="preserve">A candidate may start campaigning at any time. They do not have to wait until they are validly nominated. </w:t>
      </w:r>
      <w:r w:rsidR="00F36015">
        <w:t>To campaign before their nomination candidates may</w:t>
      </w:r>
      <w:r w:rsidRPr="00CF0874">
        <w:t>:</w:t>
      </w:r>
    </w:p>
    <w:p w14:paraId="7E95E1DC" w14:textId="420CAFA2" w:rsidR="00CF0874" w:rsidRDefault="001420F0" w:rsidP="004518F1">
      <w:pPr>
        <w:pStyle w:val="ParagraphStyle"/>
        <w:numPr>
          <w:ilvl w:val="0"/>
          <w:numId w:val="11"/>
        </w:numPr>
      </w:pPr>
      <w:r w:rsidRPr="001420F0">
        <w:t>Declare that they will run for election</w:t>
      </w:r>
    </w:p>
    <w:p w14:paraId="37903C19" w14:textId="6BC0A7B5" w:rsidR="00CF0874" w:rsidRDefault="006A0A01" w:rsidP="004518F1">
      <w:pPr>
        <w:pStyle w:val="ParagraphStyle"/>
        <w:numPr>
          <w:ilvl w:val="0"/>
          <w:numId w:val="11"/>
        </w:numPr>
      </w:pPr>
      <w:r w:rsidRPr="006A0A01">
        <w:t>Ask people to support them</w:t>
      </w:r>
    </w:p>
    <w:p w14:paraId="58EEBDFE" w14:textId="7C7563B0" w:rsidR="006A0A01" w:rsidRDefault="006A0A01" w:rsidP="004518F1">
      <w:pPr>
        <w:pStyle w:val="ParagraphStyle"/>
        <w:numPr>
          <w:ilvl w:val="0"/>
          <w:numId w:val="11"/>
        </w:numPr>
      </w:pPr>
      <w:r w:rsidRPr="006A0A01">
        <w:t>Publish campaign material</w:t>
      </w:r>
    </w:p>
    <w:p w14:paraId="3E7E4DED" w14:textId="5AF9F7A7" w:rsidR="006A0A01" w:rsidRDefault="006A0A01" w:rsidP="004518F1">
      <w:pPr>
        <w:pStyle w:val="ParagraphStyle"/>
        <w:numPr>
          <w:ilvl w:val="0"/>
          <w:numId w:val="11"/>
        </w:numPr>
      </w:pPr>
      <w:r w:rsidRPr="006A0A01">
        <w:t>Attend public meetings</w:t>
      </w:r>
    </w:p>
    <w:p w14:paraId="0A7D25A1" w14:textId="020FBFD6" w:rsidR="00E6048C" w:rsidRDefault="00E6048C" w:rsidP="004722A1">
      <w:pPr>
        <w:pStyle w:val="SlideTitles"/>
      </w:pPr>
      <w:r>
        <w:t>9</w:t>
      </w:r>
      <w:r w:rsidRPr="00E6048C">
        <w:t xml:space="preserve"> </w:t>
      </w:r>
      <w:r w:rsidR="00EF322B">
        <w:t>of 17</w:t>
      </w:r>
      <w:r>
        <w:t xml:space="preserve"> – </w:t>
      </w:r>
      <w:r w:rsidR="00D47C77" w:rsidRPr="00D47C77">
        <w:t>TV debates</w:t>
      </w:r>
    </w:p>
    <w:p w14:paraId="7E193573" w14:textId="74C0D79F" w:rsidR="00E6048C" w:rsidRDefault="00D47C77" w:rsidP="00E6048C">
      <w:pPr>
        <w:pStyle w:val="ParagraphStyle"/>
      </w:pPr>
      <w:r w:rsidRPr="00D47C77">
        <w:t>One important campaign tool used by the main political parties are TV debates. These tend to have high viewing figures and can be pivotal in influencing public opinion. However, party leaders do not have to take part.</w:t>
      </w:r>
    </w:p>
    <w:p w14:paraId="251CE659" w14:textId="60BDBA46" w:rsidR="00D47C77" w:rsidRDefault="00D47C77" w:rsidP="00E6048C">
      <w:pPr>
        <w:pStyle w:val="ParagraphStyle"/>
      </w:pPr>
    </w:p>
    <w:p w14:paraId="699FF661" w14:textId="7085D08A" w:rsidR="00D47C77" w:rsidRDefault="00D47C77" w:rsidP="00E6048C">
      <w:pPr>
        <w:pStyle w:val="ParagraphStyle"/>
      </w:pPr>
      <w:r w:rsidRPr="00D47C77">
        <w:t>In the 2017 election, Theresa May was heavily criticised by her rivals for not taking part in the seven-way TV debate.</w:t>
      </w:r>
    </w:p>
    <w:p w14:paraId="589E2B14" w14:textId="46E77C4D" w:rsidR="00D47C77" w:rsidRDefault="00D47C77" w:rsidP="00E6048C">
      <w:pPr>
        <w:pStyle w:val="ParagraphStyle"/>
      </w:pPr>
    </w:p>
    <w:p w14:paraId="39986E3D" w14:textId="7E666F06" w:rsidR="00D47C77" w:rsidRDefault="00D47C77" w:rsidP="00E6048C">
      <w:pPr>
        <w:pStyle w:val="ParagraphStyle"/>
        <w:rPr>
          <w:rStyle w:val="Hyperlink"/>
        </w:rPr>
      </w:pPr>
      <w:r>
        <w:t>Watch the video to learn more about this</w:t>
      </w:r>
      <w:r w:rsidR="00F36015">
        <w:t xml:space="preserve">: </w:t>
      </w:r>
      <w:hyperlink r:id="rId10" w:history="1">
        <w:r w:rsidR="00BF4BCE" w:rsidRPr="00BF4BCE">
          <w:rPr>
            <w:rStyle w:val="Hyperlink"/>
          </w:rPr>
          <w:t>BBC debate: Rivals attack Theresa May over absence – BBC News</w:t>
        </w:r>
      </w:hyperlink>
    </w:p>
    <w:p w14:paraId="3ABE3F60" w14:textId="013B3555" w:rsidR="00F36015" w:rsidRDefault="00F36015" w:rsidP="00E6048C">
      <w:pPr>
        <w:pStyle w:val="ParagraphStyle"/>
        <w:rPr>
          <w:rStyle w:val="Hyperlink"/>
        </w:rPr>
      </w:pPr>
    </w:p>
    <w:p w14:paraId="65D51079" w14:textId="77777777" w:rsidR="00F36015" w:rsidRDefault="00F36015" w:rsidP="00F36015">
      <w:pPr>
        <w:pStyle w:val="ParagraphStyle"/>
      </w:pPr>
      <w:r>
        <w:t>Do you think it was the right decision for Theresa May to not attend?</w:t>
      </w:r>
    </w:p>
    <w:p w14:paraId="124D41DD" w14:textId="5DF6E987" w:rsidR="00E6048C" w:rsidRDefault="00E6048C" w:rsidP="004722A1">
      <w:pPr>
        <w:pStyle w:val="SlideTitles"/>
      </w:pPr>
      <w:r>
        <w:t>10</w:t>
      </w:r>
      <w:r w:rsidRPr="00E6048C">
        <w:t xml:space="preserve"> </w:t>
      </w:r>
      <w:r w:rsidR="00EF322B">
        <w:t>of 17</w:t>
      </w:r>
      <w:r>
        <w:t xml:space="preserve"> – </w:t>
      </w:r>
      <w:r w:rsidR="00034D13" w:rsidRPr="00034D13">
        <w:t>Polling day</w:t>
      </w:r>
    </w:p>
    <w:p w14:paraId="38E4683E" w14:textId="6CC928FA" w:rsidR="00E6048C" w:rsidRDefault="00DE1B38" w:rsidP="00E6048C">
      <w:pPr>
        <w:pStyle w:val="ParagraphStyle"/>
      </w:pPr>
      <w:r w:rsidRPr="00DE1B38">
        <w:t xml:space="preserve">On polling day, polling stations open from 7am to 10pm for those registered to vote in person. Voters mark an X on the ballot paper for their chosen candidate. If </w:t>
      </w:r>
      <w:proofErr w:type="gramStart"/>
      <w:r w:rsidRPr="00DE1B38">
        <w:t>anything</w:t>
      </w:r>
      <w:proofErr w:type="gramEnd"/>
      <w:r w:rsidRPr="00DE1B38">
        <w:t xml:space="preserve"> else is written it is considered a spoilt vote and is void (not counted). At 10pm the doors of the polling stations close and the ballot boxes are sealed. However, people still queuing by 10pm will be able to cast their vote.</w:t>
      </w:r>
    </w:p>
    <w:p w14:paraId="7C35F940" w14:textId="3DA804F6" w:rsidR="00DE1B38" w:rsidRDefault="00DE1B38" w:rsidP="00E6048C">
      <w:pPr>
        <w:pStyle w:val="ParagraphStyle"/>
      </w:pPr>
    </w:p>
    <w:p w14:paraId="71D31CD1" w14:textId="5A8B2E63" w:rsidR="00DE1B38" w:rsidRDefault="00DE1B38" w:rsidP="00E6048C">
      <w:pPr>
        <w:pStyle w:val="ParagraphStyle"/>
      </w:pPr>
      <w:r w:rsidRPr="00DE1B38">
        <w:t>Postal voters receive their ballot papers the week before polling day and it needs to be returned by 10pm on election day in order to be counted.</w:t>
      </w:r>
    </w:p>
    <w:p w14:paraId="287F7517" w14:textId="3CBBC720" w:rsidR="00DE1B38" w:rsidRDefault="00DE1B38" w:rsidP="00E6048C">
      <w:pPr>
        <w:pStyle w:val="ParagraphStyle"/>
      </w:pPr>
    </w:p>
    <w:p w14:paraId="0AD2F351" w14:textId="1FA83075" w:rsidR="00DE1B38" w:rsidRDefault="002B1C1C" w:rsidP="00E6048C">
      <w:pPr>
        <w:pStyle w:val="ParagraphStyle"/>
      </w:pPr>
      <w:r w:rsidRPr="002B1C1C">
        <w:t>Ballot boxes are transported to counting centres by the police. Counting begins as soon as the first boxes arrive and continues through the night.</w:t>
      </w:r>
    </w:p>
    <w:p w14:paraId="3C99FFCC" w14:textId="47E75AF2" w:rsidR="00E6048C" w:rsidRDefault="00E6048C" w:rsidP="004722A1">
      <w:pPr>
        <w:pStyle w:val="SlideTitles"/>
      </w:pPr>
      <w:r>
        <w:t>11</w:t>
      </w:r>
      <w:r w:rsidRPr="00E6048C">
        <w:t xml:space="preserve"> </w:t>
      </w:r>
      <w:r w:rsidR="00EF322B">
        <w:t>of 17</w:t>
      </w:r>
      <w:r>
        <w:t xml:space="preserve"> – </w:t>
      </w:r>
      <w:r w:rsidR="002B1C1C" w:rsidRPr="002B1C1C">
        <w:t>Election results</w:t>
      </w:r>
    </w:p>
    <w:p w14:paraId="7AF6F6AB" w14:textId="05412D2A" w:rsidR="00E6048C" w:rsidRDefault="00D54453" w:rsidP="00E6048C">
      <w:pPr>
        <w:pStyle w:val="ParagraphStyle"/>
      </w:pPr>
      <w:r>
        <w:t xml:space="preserve">The political party that wins the most seats in the House of Commons is known as the majority. These seats </w:t>
      </w:r>
      <w:r w:rsidR="002B1C1C" w:rsidRPr="002B1C1C">
        <w:t xml:space="preserve">form the new government and </w:t>
      </w:r>
      <w:r>
        <w:t>the party’s</w:t>
      </w:r>
      <w:r w:rsidR="002B1C1C" w:rsidRPr="002B1C1C">
        <w:t xml:space="preserve"> leader becomes Prime Minister.</w:t>
      </w:r>
    </w:p>
    <w:p w14:paraId="126BD9E2" w14:textId="4E92799C" w:rsidR="002B1C1C" w:rsidRDefault="002B1C1C" w:rsidP="00E6048C">
      <w:pPr>
        <w:pStyle w:val="ParagraphStyle"/>
      </w:pPr>
    </w:p>
    <w:p w14:paraId="64502C96" w14:textId="3A52598B" w:rsidR="002B1C1C" w:rsidRDefault="002B1C1C" w:rsidP="00E6048C">
      <w:pPr>
        <w:pStyle w:val="ParagraphStyle"/>
      </w:pPr>
      <w:r w:rsidRPr="002B1C1C">
        <w:t xml:space="preserve">If no party wins </w:t>
      </w:r>
      <w:proofErr w:type="gramStart"/>
      <w:r w:rsidRPr="002B1C1C">
        <w:t>a majority of</w:t>
      </w:r>
      <w:proofErr w:type="gramEnd"/>
      <w:r w:rsidRPr="002B1C1C">
        <w:t xml:space="preserve"> seats </w:t>
      </w:r>
      <w:r w:rsidR="00D54453">
        <w:t>this creates</w:t>
      </w:r>
      <w:r w:rsidRPr="002B1C1C">
        <w:t xml:space="preserve"> a hung Parliament, </w:t>
      </w:r>
      <w:r w:rsidR="00D54453">
        <w:t>allowing</w:t>
      </w:r>
      <w:r w:rsidRPr="002B1C1C">
        <w:t xml:space="preserve"> the largest party </w:t>
      </w:r>
      <w:r w:rsidR="00D54453">
        <w:t>to</w:t>
      </w:r>
      <w:r w:rsidRPr="002B1C1C">
        <w:t xml:space="preserve"> form a minority government</w:t>
      </w:r>
      <w:r w:rsidR="00D54453">
        <w:t>. Alternatively,</w:t>
      </w:r>
      <w:r w:rsidRPr="002B1C1C">
        <w:t xml:space="preserve"> there may be a coalition government of two or more parties. The Prime Minister appoints ministers who work in the government departments, </w:t>
      </w:r>
      <w:r w:rsidR="00484580">
        <w:t xml:space="preserve">and </w:t>
      </w:r>
      <w:r w:rsidRPr="002B1C1C">
        <w:t xml:space="preserve">the most senior of </w:t>
      </w:r>
      <w:proofErr w:type="gramStart"/>
      <w:r w:rsidRPr="002B1C1C">
        <w:t>these sit</w:t>
      </w:r>
      <w:proofErr w:type="gramEnd"/>
      <w:r w:rsidRPr="002B1C1C">
        <w:t xml:space="preserve"> in Cabinet.</w:t>
      </w:r>
    </w:p>
    <w:p w14:paraId="03EA6830" w14:textId="2D643C6D" w:rsidR="00E6048C" w:rsidRDefault="00E6048C" w:rsidP="004722A1">
      <w:pPr>
        <w:pStyle w:val="SlideTitles"/>
      </w:pPr>
      <w:r>
        <w:t>12</w:t>
      </w:r>
      <w:r w:rsidRPr="00E6048C">
        <w:t xml:space="preserve"> </w:t>
      </w:r>
      <w:r w:rsidR="00EF322B">
        <w:t>of 17</w:t>
      </w:r>
      <w:r>
        <w:t xml:space="preserve"> – </w:t>
      </w:r>
      <w:r w:rsidR="002B1C1C" w:rsidRPr="002B1C1C">
        <w:t>Return of Parliament</w:t>
      </w:r>
    </w:p>
    <w:p w14:paraId="52AB9C94" w14:textId="6BA6E034" w:rsidR="00E6048C" w:rsidRDefault="0032121D" w:rsidP="00E6048C">
      <w:pPr>
        <w:pStyle w:val="ParagraphStyle"/>
      </w:pPr>
      <w:r w:rsidRPr="0032121D">
        <w:t>The state opening takes place shortly after the general election and is the formal start of the new parliament, attended by the Queen in person.</w:t>
      </w:r>
    </w:p>
    <w:p w14:paraId="7BF40EB1" w14:textId="5CE49A67" w:rsidR="0032121D" w:rsidRDefault="0032121D" w:rsidP="00E6048C">
      <w:pPr>
        <w:pStyle w:val="ParagraphStyle"/>
      </w:pPr>
    </w:p>
    <w:p w14:paraId="4904563B" w14:textId="3500A878" w:rsidR="0032121D" w:rsidRDefault="0032121D" w:rsidP="00E6048C">
      <w:pPr>
        <w:pStyle w:val="ParagraphStyle"/>
      </w:pPr>
      <w:r w:rsidRPr="0032121D">
        <w:t>All MPs and Members of the House of Lords are required by law to swear an oath of allegiance to the crown. They are not allowed to take their seat in the House of Commons or House of Lords, speak in debates or vote until the oath is made. Any MP or Member of the House of Lords who objects to swearing an oath can make a solemn affirmation instead. This process is known as swearing in.</w:t>
      </w:r>
    </w:p>
    <w:p w14:paraId="754BD809" w14:textId="79ABC64E" w:rsidR="0032121D" w:rsidRDefault="0032121D" w:rsidP="00E6048C">
      <w:pPr>
        <w:pStyle w:val="ParagraphStyle"/>
      </w:pPr>
    </w:p>
    <w:p w14:paraId="4DE3940C" w14:textId="0A303029" w:rsidR="0032121D" w:rsidRDefault="00273BCE" w:rsidP="0032121D">
      <w:pPr>
        <w:pStyle w:val="ParagraphStyle"/>
      </w:pPr>
      <w:r>
        <w:t>W</w:t>
      </w:r>
      <w:r w:rsidR="0032121D">
        <w:t xml:space="preserve">atch the video </w:t>
      </w:r>
      <w:r>
        <w:t xml:space="preserve">below </w:t>
      </w:r>
      <w:r w:rsidR="0032121D">
        <w:t>summarising the key moments of the 2017 general election. Can you spot any of the pre-election processes covered in this session?</w:t>
      </w:r>
    </w:p>
    <w:p w14:paraId="75B4405A" w14:textId="77777777" w:rsidR="00273BCE" w:rsidRDefault="00273BCE" w:rsidP="0032121D">
      <w:pPr>
        <w:pStyle w:val="ParagraphStyle"/>
      </w:pPr>
    </w:p>
    <w:p w14:paraId="7B4C76B0" w14:textId="1F8CBAE7" w:rsidR="0032121D" w:rsidRDefault="00522BDA" w:rsidP="0032121D">
      <w:pPr>
        <w:pStyle w:val="ParagraphStyle"/>
      </w:pPr>
      <w:hyperlink r:id="rId11" w:history="1">
        <w:r w:rsidR="007B3683" w:rsidRPr="00724C7A">
          <w:rPr>
            <w:rStyle w:val="Hyperlink"/>
          </w:rPr>
          <w:t>The General Election campaign in 120 seconds</w:t>
        </w:r>
      </w:hyperlink>
    </w:p>
    <w:p w14:paraId="0E57394D" w14:textId="2FB6E01F" w:rsidR="00E6048C" w:rsidRDefault="00E6048C" w:rsidP="004722A1">
      <w:pPr>
        <w:pStyle w:val="SlideTitles"/>
      </w:pPr>
      <w:r>
        <w:t>13</w:t>
      </w:r>
      <w:r w:rsidRPr="00E6048C">
        <w:t xml:space="preserve"> </w:t>
      </w:r>
      <w:r w:rsidR="00EF322B">
        <w:t>of 17</w:t>
      </w:r>
      <w:r>
        <w:t xml:space="preserve"> – </w:t>
      </w:r>
      <w:r w:rsidR="00724C7A">
        <w:t>Question 1</w:t>
      </w:r>
    </w:p>
    <w:p w14:paraId="433DE809" w14:textId="0F307419" w:rsidR="00E6048C" w:rsidRDefault="00F31F27" w:rsidP="00E6048C">
      <w:pPr>
        <w:pStyle w:val="ParagraphStyle"/>
      </w:pPr>
      <w:r w:rsidRPr="00F31F27">
        <w:t>How many days before a general election is Parliament dissolved?</w:t>
      </w:r>
    </w:p>
    <w:p w14:paraId="50E2A3AB" w14:textId="7D41B7E0" w:rsidR="00F31F27" w:rsidRDefault="00F31F27" w:rsidP="00F31F27">
      <w:pPr>
        <w:pStyle w:val="ParagraphStyle"/>
        <w:numPr>
          <w:ilvl w:val="0"/>
          <w:numId w:val="12"/>
        </w:numPr>
      </w:pPr>
      <w:r>
        <w:t>20</w:t>
      </w:r>
    </w:p>
    <w:p w14:paraId="5D37FC04" w14:textId="43C0B176" w:rsidR="00F31F27" w:rsidRDefault="00F31F27" w:rsidP="00F31F27">
      <w:pPr>
        <w:pStyle w:val="ParagraphStyle"/>
        <w:numPr>
          <w:ilvl w:val="0"/>
          <w:numId w:val="12"/>
        </w:numPr>
      </w:pPr>
      <w:r>
        <w:t>25</w:t>
      </w:r>
    </w:p>
    <w:p w14:paraId="5264D375" w14:textId="76586A0D" w:rsidR="00F31F27" w:rsidRDefault="00F31F27" w:rsidP="00F31F27">
      <w:pPr>
        <w:pStyle w:val="ParagraphStyle"/>
        <w:numPr>
          <w:ilvl w:val="0"/>
          <w:numId w:val="12"/>
        </w:numPr>
      </w:pPr>
      <w:r>
        <w:t>38</w:t>
      </w:r>
    </w:p>
    <w:p w14:paraId="38E968E6" w14:textId="257E0286" w:rsidR="00F31F27" w:rsidRDefault="00F31F27" w:rsidP="00F31F27">
      <w:pPr>
        <w:pStyle w:val="ParagraphStyle"/>
        <w:numPr>
          <w:ilvl w:val="0"/>
          <w:numId w:val="12"/>
        </w:numPr>
      </w:pPr>
      <w:r>
        <w:t>40</w:t>
      </w:r>
    </w:p>
    <w:p w14:paraId="6E3390C4" w14:textId="4B4590FC" w:rsidR="00F31F27" w:rsidRDefault="00F31F27" w:rsidP="00E6048C">
      <w:pPr>
        <w:pStyle w:val="ParagraphStyle"/>
      </w:pPr>
    </w:p>
    <w:p w14:paraId="46D7EF09" w14:textId="1C4AEC6A" w:rsidR="00F31F27" w:rsidRDefault="00F31F27" w:rsidP="00E6048C">
      <w:pPr>
        <w:pStyle w:val="ParagraphStyle"/>
      </w:pPr>
      <w:r>
        <w:t>The correct answer is B, 25.</w:t>
      </w:r>
    </w:p>
    <w:p w14:paraId="28FE934C" w14:textId="22A640D8" w:rsidR="00E6048C" w:rsidRDefault="00E6048C" w:rsidP="004722A1">
      <w:pPr>
        <w:pStyle w:val="SlideTitles"/>
      </w:pPr>
      <w:r>
        <w:t>14</w:t>
      </w:r>
      <w:r w:rsidRPr="00E6048C">
        <w:t xml:space="preserve"> </w:t>
      </w:r>
      <w:r w:rsidR="00EF322B">
        <w:t>of 17</w:t>
      </w:r>
      <w:r>
        <w:t xml:space="preserve"> – </w:t>
      </w:r>
      <w:r w:rsidR="001969BF">
        <w:t>Question 2</w:t>
      </w:r>
    </w:p>
    <w:p w14:paraId="49658979" w14:textId="332CA269" w:rsidR="00E6048C" w:rsidRDefault="00597308" w:rsidP="00E6048C">
      <w:pPr>
        <w:pStyle w:val="ParagraphStyle"/>
      </w:pPr>
      <w:r w:rsidRPr="00597308">
        <w:t>In order for a candidate to become validly nominated, how many supporting signatures from electors in their ward are required?</w:t>
      </w:r>
    </w:p>
    <w:p w14:paraId="525F61D2" w14:textId="07785867" w:rsidR="00597308" w:rsidRDefault="00597308" w:rsidP="00597308">
      <w:pPr>
        <w:pStyle w:val="ParagraphStyle"/>
        <w:numPr>
          <w:ilvl w:val="0"/>
          <w:numId w:val="13"/>
        </w:numPr>
      </w:pPr>
      <w:r>
        <w:t>5</w:t>
      </w:r>
    </w:p>
    <w:p w14:paraId="2EE41533" w14:textId="5BBC4BFC" w:rsidR="00597308" w:rsidRDefault="00597308" w:rsidP="00597308">
      <w:pPr>
        <w:pStyle w:val="ParagraphStyle"/>
        <w:numPr>
          <w:ilvl w:val="0"/>
          <w:numId w:val="13"/>
        </w:numPr>
      </w:pPr>
      <w:r>
        <w:t>8</w:t>
      </w:r>
    </w:p>
    <w:p w14:paraId="61BBDABC" w14:textId="040FFD27" w:rsidR="00597308" w:rsidRDefault="00597308" w:rsidP="00597308">
      <w:pPr>
        <w:pStyle w:val="ParagraphStyle"/>
        <w:numPr>
          <w:ilvl w:val="0"/>
          <w:numId w:val="13"/>
        </w:numPr>
      </w:pPr>
      <w:r>
        <w:t>10</w:t>
      </w:r>
    </w:p>
    <w:p w14:paraId="746F6E46" w14:textId="7726A988" w:rsidR="00597308" w:rsidRDefault="00597308" w:rsidP="00597308">
      <w:pPr>
        <w:pStyle w:val="ParagraphStyle"/>
        <w:numPr>
          <w:ilvl w:val="0"/>
          <w:numId w:val="13"/>
        </w:numPr>
      </w:pPr>
      <w:r>
        <w:t>20</w:t>
      </w:r>
    </w:p>
    <w:p w14:paraId="2142B3CE" w14:textId="16F8A0CF" w:rsidR="00597308" w:rsidRDefault="00597308" w:rsidP="00E6048C">
      <w:pPr>
        <w:pStyle w:val="ParagraphStyle"/>
      </w:pPr>
    </w:p>
    <w:p w14:paraId="5B3DD6CD" w14:textId="602B1DAF" w:rsidR="00597308" w:rsidRDefault="00597308" w:rsidP="00E6048C">
      <w:pPr>
        <w:pStyle w:val="ParagraphStyle"/>
      </w:pPr>
      <w:r>
        <w:t xml:space="preserve">The correct answer is </w:t>
      </w:r>
      <w:r w:rsidR="00C950BC">
        <w:t>C, 10.</w:t>
      </w:r>
    </w:p>
    <w:p w14:paraId="2F2AF8BF" w14:textId="602B9C90" w:rsidR="00E6048C" w:rsidRDefault="00E6048C" w:rsidP="004722A1">
      <w:pPr>
        <w:pStyle w:val="SlideTitles"/>
      </w:pPr>
      <w:r>
        <w:lastRenderedPageBreak/>
        <w:t>15</w:t>
      </w:r>
      <w:r w:rsidRPr="00E6048C">
        <w:t xml:space="preserve"> </w:t>
      </w:r>
      <w:r w:rsidR="00EF322B">
        <w:t>of 17</w:t>
      </w:r>
      <w:r>
        <w:t xml:space="preserve"> – </w:t>
      </w:r>
      <w:r w:rsidR="001969BF">
        <w:t>Question 3</w:t>
      </w:r>
    </w:p>
    <w:p w14:paraId="1E95913A" w14:textId="5CEF96AC" w:rsidR="00E6048C" w:rsidRDefault="008E171F" w:rsidP="00E6048C">
      <w:pPr>
        <w:pStyle w:val="ParagraphStyle"/>
      </w:pPr>
      <w:r w:rsidRPr="008E171F">
        <w:t>What are the opening times of polling stations on polling day?</w:t>
      </w:r>
    </w:p>
    <w:p w14:paraId="6E743147" w14:textId="04EE607D" w:rsidR="008E171F" w:rsidRDefault="00133A84" w:rsidP="00133A84">
      <w:pPr>
        <w:pStyle w:val="ParagraphStyle"/>
        <w:numPr>
          <w:ilvl w:val="0"/>
          <w:numId w:val="14"/>
        </w:numPr>
      </w:pPr>
      <w:r w:rsidRPr="00133A84">
        <w:t>9am to 5pm</w:t>
      </w:r>
    </w:p>
    <w:p w14:paraId="47F8466B" w14:textId="14F6EFD9" w:rsidR="00133A84" w:rsidRDefault="00133A84" w:rsidP="00133A84">
      <w:pPr>
        <w:pStyle w:val="ParagraphStyle"/>
        <w:numPr>
          <w:ilvl w:val="0"/>
          <w:numId w:val="14"/>
        </w:numPr>
      </w:pPr>
      <w:r w:rsidRPr="00133A84">
        <w:t>8am to 9pm</w:t>
      </w:r>
    </w:p>
    <w:p w14:paraId="605C0756" w14:textId="0467529E" w:rsidR="00133A84" w:rsidRDefault="00133A84" w:rsidP="00133A84">
      <w:pPr>
        <w:pStyle w:val="ParagraphStyle"/>
        <w:numPr>
          <w:ilvl w:val="0"/>
          <w:numId w:val="14"/>
        </w:numPr>
      </w:pPr>
      <w:r w:rsidRPr="00133A84">
        <w:t>7am to 10pm</w:t>
      </w:r>
    </w:p>
    <w:p w14:paraId="0AD927E1" w14:textId="47DBAA38" w:rsidR="00133A84" w:rsidRDefault="00133A84" w:rsidP="00E6048C">
      <w:pPr>
        <w:pStyle w:val="ParagraphStyle"/>
      </w:pPr>
    </w:p>
    <w:p w14:paraId="511E0B1F" w14:textId="7F62457E" w:rsidR="00133A84" w:rsidRDefault="00133A84" w:rsidP="00E6048C">
      <w:pPr>
        <w:pStyle w:val="ParagraphStyle"/>
      </w:pPr>
      <w:r>
        <w:t xml:space="preserve">The correct answer is C, </w:t>
      </w:r>
      <w:r w:rsidRPr="00133A84">
        <w:t>7am to 10pm</w:t>
      </w:r>
      <w:r>
        <w:t>.</w:t>
      </w:r>
    </w:p>
    <w:p w14:paraId="7A2114EB" w14:textId="2DA800F1" w:rsidR="00E6048C" w:rsidRDefault="00E6048C" w:rsidP="004722A1">
      <w:pPr>
        <w:pStyle w:val="SlideTitles"/>
      </w:pPr>
      <w:r>
        <w:t>16</w:t>
      </w:r>
      <w:r w:rsidRPr="00E6048C">
        <w:t xml:space="preserve"> </w:t>
      </w:r>
      <w:r w:rsidR="00EF322B">
        <w:t>of 17</w:t>
      </w:r>
      <w:r>
        <w:t xml:space="preserve"> – </w:t>
      </w:r>
      <w:r w:rsidR="001969BF">
        <w:t>Question 4</w:t>
      </w:r>
    </w:p>
    <w:p w14:paraId="127DEF6E" w14:textId="3C84DF7C" w:rsidR="00CC5BC4" w:rsidRDefault="00CC5BC4" w:rsidP="00E6048C">
      <w:pPr>
        <w:pStyle w:val="ParagraphStyle"/>
      </w:pPr>
      <w:r w:rsidRPr="00CC5BC4">
        <w:t>Who transports ballot boxes to counting centres on polling day?</w:t>
      </w:r>
    </w:p>
    <w:p w14:paraId="1A7543CF" w14:textId="361DDB37" w:rsidR="00CC5BC4" w:rsidRDefault="00CC5BC4" w:rsidP="000E599C">
      <w:pPr>
        <w:pStyle w:val="ParagraphStyle"/>
        <w:numPr>
          <w:ilvl w:val="0"/>
          <w:numId w:val="15"/>
        </w:numPr>
      </w:pPr>
      <w:r w:rsidRPr="00CC5BC4">
        <w:t>The police</w:t>
      </w:r>
    </w:p>
    <w:p w14:paraId="326F8E18" w14:textId="21873E3F" w:rsidR="00CC5BC4" w:rsidRDefault="00CC5BC4" w:rsidP="000E599C">
      <w:pPr>
        <w:pStyle w:val="ParagraphStyle"/>
        <w:numPr>
          <w:ilvl w:val="0"/>
          <w:numId w:val="15"/>
        </w:numPr>
      </w:pPr>
      <w:r>
        <w:t>MPs</w:t>
      </w:r>
    </w:p>
    <w:p w14:paraId="5C6BC82F" w14:textId="136F956B" w:rsidR="00CC5BC4" w:rsidRDefault="00CC5BC4" w:rsidP="000E599C">
      <w:pPr>
        <w:pStyle w:val="ParagraphStyle"/>
        <w:numPr>
          <w:ilvl w:val="0"/>
          <w:numId w:val="15"/>
        </w:numPr>
      </w:pPr>
      <w:r w:rsidRPr="00CC5BC4">
        <w:t>Councillors</w:t>
      </w:r>
    </w:p>
    <w:p w14:paraId="6614E236" w14:textId="3D6B4414" w:rsidR="00CC5BC4" w:rsidRDefault="00CC5BC4" w:rsidP="000E599C">
      <w:pPr>
        <w:pStyle w:val="ParagraphStyle"/>
        <w:numPr>
          <w:ilvl w:val="0"/>
          <w:numId w:val="15"/>
        </w:numPr>
      </w:pPr>
      <w:r w:rsidRPr="00CC5BC4">
        <w:t>Polling centre staff members</w:t>
      </w:r>
    </w:p>
    <w:p w14:paraId="571F7E31" w14:textId="6E391037" w:rsidR="00CC5BC4" w:rsidRDefault="00CC5BC4" w:rsidP="00E6048C">
      <w:pPr>
        <w:pStyle w:val="ParagraphStyle"/>
      </w:pPr>
    </w:p>
    <w:p w14:paraId="1E2FF5D5" w14:textId="43CB59C1" w:rsidR="00CC5BC4" w:rsidRDefault="00CC5BC4" w:rsidP="00E6048C">
      <w:pPr>
        <w:pStyle w:val="ParagraphStyle"/>
      </w:pPr>
      <w:r>
        <w:t xml:space="preserve">The correct answer is </w:t>
      </w:r>
      <w:r w:rsidR="000E599C">
        <w:t>A, the police.</w:t>
      </w:r>
    </w:p>
    <w:p w14:paraId="7CBFBE6D" w14:textId="1F6C608A" w:rsidR="00E6048C" w:rsidRDefault="00E6048C" w:rsidP="004722A1">
      <w:pPr>
        <w:pStyle w:val="SlideTitles"/>
      </w:pPr>
      <w:r>
        <w:t>17</w:t>
      </w:r>
      <w:r w:rsidRPr="00E6048C">
        <w:t xml:space="preserve"> </w:t>
      </w:r>
      <w:r w:rsidR="00EF322B">
        <w:t>of 17</w:t>
      </w:r>
      <w:r>
        <w:t xml:space="preserve"> – </w:t>
      </w:r>
      <w:r w:rsidR="001969BF">
        <w:t>End</w:t>
      </w:r>
    </w:p>
    <w:p w14:paraId="62F94DC9" w14:textId="45B033D4" w:rsidR="00E6048C" w:rsidRDefault="00914E6A" w:rsidP="00E6048C">
      <w:pPr>
        <w:pStyle w:val="ParagraphStyle"/>
      </w:pPr>
      <w:r w:rsidRPr="00914E6A">
        <w:t>Well done. You completed this session on election campaign processes.</w:t>
      </w:r>
    </w:p>
    <w:p w14:paraId="13C127BB" w14:textId="4A50336B" w:rsidR="00914E6A" w:rsidRDefault="00914E6A" w:rsidP="00E6048C">
      <w:pPr>
        <w:pStyle w:val="ParagraphStyle"/>
      </w:pPr>
    </w:p>
    <w:p w14:paraId="01D17BB2" w14:textId="79F7C6FF" w:rsidR="00B2070A" w:rsidRDefault="00B2070A" w:rsidP="00E6048C">
      <w:pPr>
        <w:pStyle w:val="ParagraphStyle"/>
      </w:pPr>
      <w:r w:rsidRPr="00B2070A">
        <w:t>In this session you have learnt about what takes place before a general election, from when a general election is announced through to the forming of a new parliament.</w:t>
      </w:r>
    </w:p>
    <w:p w14:paraId="319A2836" w14:textId="020577F6" w:rsidR="00B2070A" w:rsidRDefault="00B2070A" w:rsidP="00E6048C">
      <w:pPr>
        <w:pStyle w:val="ParagraphStyle"/>
      </w:pPr>
    </w:p>
    <w:p w14:paraId="27183E40" w14:textId="32C0D86E" w:rsidR="00E6048C" w:rsidRPr="008D05AA" w:rsidRDefault="00B2070A" w:rsidP="00053F84">
      <w:pPr>
        <w:pStyle w:val="ParagraphStyle"/>
      </w:pPr>
      <w:r w:rsidRPr="00B2070A">
        <w:t>If you have any questions about anything covered in this session, please speak to your tutor for more help.</w:t>
      </w:r>
    </w:p>
    <w:sectPr w:rsidR="00E6048C" w:rsidRPr="008D05AA" w:rsidSect="00A25C4A">
      <w:headerReference w:type="default" r:id="rId12"/>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AD0C28" w14:textId="77777777" w:rsidR="00522BDA" w:rsidRDefault="00522BDA" w:rsidP="00214047">
      <w:pPr>
        <w:spacing w:after="0" w:line="240" w:lineRule="auto"/>
      </w:pPr>
      <w:r>
        <w:separator/>
      </w:r>
    </w:p>
  </w:endnote>
  <w:endnote w:type="continuationSeparator" w:id="0">
    <w:p w14:paraId="6008834F" w14:textId="77777777" w:rsidR="00522BDA" w:rsidRDefault="00522BDA"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B3733D" w14:textId="77777777" w:rsidR="00522BDA" w:rsidRDefault="00522BDA" w:rsidP="00214047">
      <w:pPr>
        <w:spacing w:after="0" w:line="240" w:lineRule="auto"/>
      </w:pPr>
      <w:r>
        <w:separator/>
      </w:r>
    </w:p>
  </w:footnote>
  <w:footnote w:type="continuationSeparator" w:id="0">
    <w:p w14:paraId="17F9BBBC" w14:textId="77777777" w:rsidR="00522BDA" w:rsidRDefault="00522BDA"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8DE9E" w14:textId="6CDF9FDA" w:rsidR="0054211B" w:rsidRDefault="0054211B">
    <w:pPr>
      <w:pStyle w:val="Header"/>
    </w:pPr>
    <w:r>
      <w:rPr>
        <w:noProof/>
        <w:lang w:eastAsia="en-GB"/>
      </w:rPr>
      <mc:AlternateContent>
        <mc:Choice Requires="wps">
          <w:drawing>
            <wp:anchor distT="0" distB="0" distL="114300" distR="114300" simplePos="0" relativeHeight="251653120" behindDoc="0" locked="0" layoutInCell="1" allowOverlap="1" wp14:anchorId="4EB66DC6" wp14:editId="5A047002">
              <wp:simplePos x="0" y="0"/>
              <wp:positionH relativeFrom="column">
                <wp:posOffset>390525</wp:posOffset>
              </wp:positionH>
              <wp:positionV relativeFrom="paragraph">
                <wp:posOffset>222885</wp:posOffset>
              </wp:positionV>
              <wp:extent cx="0" cy="417830"/>
              <wp:effectExtent l="0" t="0" r="19050" b="20320"/>
              <wp:wrapNone/>
              <wp:docPr id="15" name="Straight Connector 15"/>
              <wp:cNvGraphicFramePr/>
              <a:graphic xmlns:a="http://schemas.openxmlformats.org/drawingml/2006/main">
                <a:graphicData uri="http://schemas.microsoft.com/office/word/2010/wordprocessingShape">
                  <wps:wsp>
                    <wps:cNvCnPr/>
                    <wps:spPr>
                      <a:xfrm>
                        <a:off x="0" y="0"/>
                        <a:ext cx="0" cy="417830"/>
                      </a:xfrm>
                      <a:prstGeom prst="line">
                        <a:avLst/>
                      </a:prstGeom>
                      <a:ln w="254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A08C3CD" id="Straight Connector 15" o:spid="_x0000_s1026" style="position:absolute;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0.75pt,17.55pt" to="30.75pt,5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" strokecolor="white [3212]"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83A51AE"/>
    <w:lvl w:ilvl="0">
      <w:numFmt w:val="bullet"/>
      <w:lvlText w:val="*"/>
      <w:lvlJc w:val="left"/>
    </w:lvl>
  </w:abstractNum>
  <w:abstractNum w:abstractNumId="1" w15:restartNumberingAfterBreak="0">
    <w:nsid w:val="0DAE7D5F"/>
    <w:multiLevelType w:val="hybridMultilevel"/>
    <w:tmpl w:val="0BE6D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D61092"/>
    <w:multiLevelType w:val="hybridMultilevel"/>
    <w:tmpl w:val="B3FC6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14694E"/>
    <w:multiLevelType w:val="hybridMultilevel"/>
    <w:tmpl w:val="AF8AD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42104A7"/>
    <w:multiLevelType w:val="hybridMultilevel"/>
    <w:tmpl w:val="36F0FBBC"/>
    <w:lvl w:ilvl="0" w:tplc="29840CC8">
      <w:start w:val="1"/>
      <w:numFmt w:val="bullet"/>
      <w:lvlText w:val="•"/>
      <w:lvlJc w:val="left"/>
      <w:pPr>
        <w:tabs>
          <w:tab w:val="num" w:pos="720"/>
        </w:tabs>
        <w:ind w:left="720" w:hanging="360"/>
      </w:pPr>
      <w:rPr>
        <w:rFonts w:ascii="Arial" w:hAnsi="Arial" w:hint="default"/>
      </w:rPr>
    </w:lvl>
    <w:lvl w:ilvl="1" w:tplc="C0061F4C" w:tentative="1">
      <w:start w:val="1"/>
      <w:numFmt w:val="bullet"/>
      <w:lvlText w:val="•"/>
      <w:lvlJc w:val="left"/>
      <w:pPr>
        <w:tabs>
          <w:tab w:val="num" w:pos="1440"/>
        </w:tabs>
        <w:ind w:left="1440" w:hanging="360"/>
      </w:pPr>
      <w:rPr>
        <w:rFonts w:ascii="Arial" w:hAnsi="Arial" w:hint="default"/>
      </w:rPr>
    </w:lvl>
    <w:lvl w:ilvl="2" w:tplc="215041F2" w:tentative="1">
      <w:start w:val="1"/>
      <w:numFmt w:val="bullet"/>
      <w:lvlText w:val="•"/>
      <w:lvlJc w:val="left"/>
      <w:pPr>
        <w:tabs>
          <w:tab w:val="num" w:pos="2160"/>
        </w:tabs>
        <w:ind w:left="2160" w:hanging="360"/>
      </w:pPr>
      <w:rPr>
        <w:rFonts w:ascii="Arial" w:hAnsi="Arial" w:hint="default"/>
      </w:rPr>
    </w:lvl>
    <w:lvl w:ilvl="3" w:tplc="46CEB684" w:tentative="1">
      <w:start w:val="1"/>
      <w:numFmt w:val="bullet"/>
      <w:lvlText w:val="•"/>
      <w:lvlJc w:val="left"/>
      <w:pPr>
        <w:tabs>
          <w:tab w:val="num" w:pos="2880"/>
        </w:tabs>
        <w:ind w:left="2880" w:hanging="360"/>
      </w:pPr>
      <w:rPr>
        <w:rFonts w:ascii="Arial" w:hAnsi="Arial" w:hint="default"/>
      </w:rPr>
    </w:lvl>
    <w:lvl w:ilvl="4" w:tplc="9BB86258" w:tentative="1">
      <w:start w:val="1"/>
      <w:numFmt w:val="bullet"/>
      <w:lvlText w:val="•"/>
      <w:lvlJc w:val="left"/>
      <w:pPr>
        <w:tabs>
          <w:tab w:val="num" w:pos="3600"/>
        </w:tabs>
        <w:ind w:left="3600" w:hanging="360"/>
      </w:pPr>
      <w:rPr>
        <w:rFonts w:ascii="Arial" w:hAnsi="Arial" w:hint="default"/>
      </w:rPr>
    </w:lvl>
    <w:lvl w:ilvl="5" w:tplc="65B2C76A" w:tentative="1">
      <w:start w:val="1"/>
      <w:numFmt w:val="bullet"/>
      <w:lvlText w:val="•"/>
      <w:lvlJc w:val="left"/>
      <w:pPr>
        <w:tabs>
          <w:tab w:val="num" w:pos="4320"/>
        </w:tabs>
        <w:ind w:left="4320" w:hanging="360"/>
      </w:pPr>
      <w:rPr>
        <w:rFonts w:ascii="Arial" w:hAnsi="Arial" w:hint="default"/>
      </w:rPr>
    </w:lvl>
    <w:lvl w:ilvl="6" w:tplc="C98CAA26" w:tentative="1">
      <w:start w:val="1"/>
      <w:numFmt w:val="bullet"/>
      <w:lvlText w:val="•"/>
      <w:lvlJc w:val="left"/>
      <w:pPr>
        <w:tabs>
          <w:tab w:val="num" w:pos="5040"/>
        </w:tabs>
        <w:ind w:left="5040" w:hanging="360"/>
      </w:pPr>
      <w:rPr>
        <w:rFonts w:ascii="Arial" w:hAnsi="Arial" w:hint="default"/>
      </w:rPr>
    </w:lvl>
    <w:lvl w:ilvl="7" w:tplc="23ACD010" w:tentative="1">
      <w:start w:val="1"/>
      <w:numFmt w:val="bullet"/>
      <w:lvlText w:val="•"/>
      <w:lvlJc w:val="left"/>
      <w:pPr>
        <w:tabs>
          <w:tab w:val="num" w:pos="5760"/>
        </w:tabs>
        <w:ind w:left="5760" w:hanging="360"/>
      </w:pPr>
      <w:rPr>
        <w:rFonts w:ascii="Arial" w:hAnsi="Arial" w:hint="default"/>
      </w:rPr>
    </w:lvl>
    <w:lvl w:ilvl="8" w:tplc="B0F2E61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48C02BA"/>
    <w:multiLevelType w:val="hybridMultilevel"/>
    <w:tmpl w:val="82603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FD05FC"/>
    <w:multiLevelType w:val="hybridMultilevel"/>
    <w:tmpl w:val="9BAA4EDE"/>
    <w:lvl w:ilvl="0" w:tplc="0914AE5A">
      <w:start w:val="1"/>
      <w:numFmt w:val="bullet"/>
      <w:lvlText w:val=""/>
      <w:lvlJc w:val="left"/>
      <w:pPr>
        <w:tabs>
          <w:tab w:val="num" w:pos="720"/>
        </w:tabs>
        <w:ind w:left="720" w:hanging="360"/>
      </w:pPr>
      <w:rPr>
        <w:rFonts w:ascii="Wingdings" w:hAnsi="Wingdings" w:hint="default"/>
      </w:rPr>
    </w:lvl>
    <w:lvl w:ilvl="1" w:tplc="2D3EF0A8" w:tentative="1">
      <w:start w:val="1"/>
      <w:numFmt w:val="bullet"/>
      <w:lvlText w:val=""/>
      <w:lvlJc w:val="left"/>
      <w:pPr>
        <w:tabs>
          <w:tab w:val="num" w:pos="1440"/>
        </w:tabs>
        <w:ind w:left="1440" w:hanging="360"/>
      </w:pPr>
      <w:rPr>
        <w:rFonts w:ascii="Wingdings" w:hAnsi="Wingdings" w:hint="default"/>
      </w:rPr>
    </w:lvl>
    <w:lvl w:ilvl="2" w:tplc="F4EA7F16" w:tentative="1">
      <w:start w:val="1"/>
      <w:numFmt w:val="bullet"/>
      <w:lvlText w:val=""/>
      <w:lvlJc w:val="left"/>
      <w:pPr>
        <w:tabs>
          <w:tab w:val="num" w:pos="2160"/>
        </w:tabs>
        <w:ind w:left="2160" w:hanging="360"/>
      </w:pPr>
      <w:rPr>
        <w:rFonts w:ascii="Wingdings" w:hAnsi="Wingdings" w:hint="default"/>
      </w:rPr>
    </w:lvl>
    <w:lvl w:ilvl="3" w:tplc="F99A161A" w:tentative="1">
      <w:start w:val="1"/>
      <w:numFmt w:val="bullet"/>
      <w:lvlText w:val=""/>
      <w:lvlJc w:val="left"/>
      <w:pPr>
        <w:tabs>
          <w:tab w:val="num" w:pos="2880"/>
        </w:tabs>
        <w:ind w:left="2880" w:hanging="360"/>
      </w:pPr>
      <w:rPr>
        <w:rFonts w:ascii="Wingdings" w:hAnsi="Wingdings" w:hint="default"/>
      </w:rPr>
    </w:lvl>
    <w:lvl w:ilvl="4" w:tplc="44C0D642" w:tentative="1">
      <w:start w:val="1"/>
      <w:numFmt w:val="bullet"/>
      <w:lvlText w:val=""/>
      <w:lvlJc w:val="left"/>
      <w:pPr>
        <w:tabs>
          <w:tab w:val="num" w:pos="3600"/>
        </w:tabs>
        <w:ind w:left="3600" w:hanging="360"/>
      </w:pPr>
      <w:rPr>
        <w:rFonts w:ascii="Wingdings" w:hAnsi="Wingdings" w:hint="default"/>
      </w:rPr>
    </w:lvl>
    <w:lvl w:ilvl="5" w:tplc="4ABEEA86" w:tentative="1">
      <w:start w:val="1"/>
      <w:numFmt w:val="bullet"/>
      <w:lvlText w:val=""/>
      <w:lvlJc w:val="left"/>
      <w:pPr>
        <w:tabs>
          <w:tab w:val="num" w:pos="4320"/>
        </w:tabs>
        <w:ind w:left="4320" w:hanging="360"/>
      </w:pPr>
      <w:rPr>
        <w:rFonts w:ascii="Wingdings" w:hAnsi="Wingdings" w:hint="default"/>
      </w:rPr>
    </w:lvl>
    <w:lvl w:ilvl="6" w:tplc="B99E8012" w:tentative="1">
      <w:start w:val="1"/>
      <w:numFmt w:val="bullet"/>
      <w:lvlText w:val=""/>
      <w:lvlJc w:val="left"/>
      <w:pPr>
        <w:tabs>
          <w:tab w:val="num" w:pos="5040"/>
        </w:tabs>
        <w:ind w:left="5040" w:hanging="360"/>
      </w:pPr>
      <w:rPr>
        <w:rFonts w:ascii="Wingdings" w:hAnsi="Wingdings" w:hint="default"/>
      </w:rPr>
    </w:lvl>
    <w:lvl w:ilvl="7" w:tplc="A754D258" w:tentative="1">
      <w:start w:val="1"/>
      <w:numFmt w:val="bullet"/>
      <w:lvlText w:val=""/>
      <w:lvlJc w:val="left"/>
      <w:pPr>
        <w:tabs>
          <w:tab w:val="num" w:pos="5760"/>
        </w:tabs>
        <w:ind w:left="5760" w:hanging="360"/>
      </w:pPr>
      <w:rPr>
        <w:rFonts w:ascii="Wingdings" w:hAnsi="Wingdings" w:hint="default"/>
      </w:rPr>
    </w:lvl>
    <w:lvl w:ilvl="8" w:tplc="149ABD6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96F4ACC"/>
    <w:multiLevelType w:val="hybridMultilevel"/>
    <w:tmpl w:val="6E1C9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8C311C"/>
    <w:multiLevelType w:val="hybridMultilevel"/>
    <w:tmpl w:val="31A279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61329AF"/>
    <w:multiLevelType w:val="hybridMultilevel"/>
    <w:tmpl w:val="C6B474B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B3E6FC7"/>
    <w:multiLevelType w:val="hybridMultilevel"/>
    <w:tmpl w:val="0A40A01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CE84A9F"/>
    <w:multiLevelType w:val="hybridMultilevel"/>
    <w:tmpl w:val="CE76044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3FD7066"/>
    <w:multiLevelType w:val="hybridMultilevel"/>
    <w:tmpl w:val="90601D92"/>
    <w:lvl w:ilvl="0" w:tplc="D87A6546">
      <w:start w:val="1"/>
      <w:numFmt w:val="bullet"/>
      <w:lvlText w:val=""/>
      <w:lvlJc w:val="left"/>
      <w:pPr>
        <w:tabs>
          <w:tab w:val="num" w:pos="720"/>
        </w:tabs>
        <w:ind w:left="720" w:hanging="360"/>
      </w:pPr>
      <w:rPr>
        <w:rFonts w:ascii="Wingdings" w:hAnsi="Wingdings" w:hint="default"/>
      </w:rPr>
    </w:lvl>
    <w:lvl w:ilvl="1" w:tplc="B84CB17A" w:tentative="1">
      <w:start w:val="1"/>
      <w:numFmt w:val="bullet"/>
      <w:lvlText w:val=""/>
      <w:lvlJc w:val="left"/>
      <w:pPr>
        <w:tabs>
          <w:tab w:val="num" w:pos="1440"/>
        </w:tabs>
        <w:ind w:left="1440" w:hanging="360"/>
      </w:pPr>
      <w:rPr>
        <w:rFonts w:ascii="Wingdings" w:hAnsi="Wingdings" w:hint="default"/>
      </w:rPr>
    </w:lvl>
    <w:lvl w:ilvl="2" w:tplc="094C2D20" w:tentative="1">
      <w:start w:val="1"/>
      <w:numFmt w:val="bullet"/>
      <w:lvlText w:val=""/>
      <w:lvlJc w:val="left"/>
      <w:pPr>
        <w:tabs>
          <w:tab w:val="num" w:pos="2160"/>
        </w:tabs>
        <w:ind w:left="2160" w:hanging="360"/>
      </w:pPr>
      <w:rPr>
        <w:rFonts w:ascii="Wingdings" w:hAnsi="Wingdings" w:hint="default"/>
      </w:rPr>
    </w:lvl>
    <w:lvl w:ilvl="3" w:tplc="7E784D86" w:tentative="1">
      <w:start w:val="1"/>
      <w:numFmt w:val="bullet"/>
      <w:lvlText w:val=""/>
      <w:lvlJc w:val="left"/>
      <w:pPr>
        <w:tabs>
          <w:tab w:val="num" w:pos="2880"/>
        </w:tabs>
        <w:ind w:left="2880" w:hanging="360"/>
      </w:pPr>
      <w:rPr>
        <w:rFonts w:ascii="Wingdings" w:hAnsi="Wingdings" w:hint="default"/>
      </w:rPr>
    </w:lvl>
    <w:lvl w:ilvl="4" w:tplc="6A688DE4" w:tentative="1">
      <w:start w:val="1"/>
      <w:numFmt w:val="bullet"/>
      <w:lvlText w:val=""/>
      <w:lvlJc w:val="left"/>
      <w:pPr>
        <w:tabs>
          <w:tab w:val="num" w:pos="3600"/>
        </w:tabs>
        <w:ind w:left="3600" w:hanging="360"/>
      </w:pPr>
      <w:rPr>
        <w:rFonts w:ascii="Wingdings" w:hAnsi="Wingdings" w:hint="default"/>
      </w:rPr>
    </w:lvl>
    <w:lvl w:ilvl="5" w:tplc="DB4A5D78" w:tentative="1">
      <w:start w:val="1"/>
      <w:numFmt w:val="bullet"/>
      <w:lvlText w:val=""/>
      <w:lvlJc w:val="left"/>
      <w:pPr>
        <w:tabs>
          <w:tab w:val="num" w:pos="4320"/>
        </w:tabs>
        <w:ind w:left="4320" w:hanging="360"/>
      </w:pPr>
      <w:rPr>
        <w:rFonts w:ascii="Wingdings" w:hAnsi="Wingdings" w:hint="default"/>
      </w:rPr>
    </w:lvl>
    <w:lvl w:ilvl="6" w:tplc="36026E18" w:tentative="1">
      <w:start w:val="1"/>
      <w:numFmt w:val="bullet"/>
      <w:lvlText w:val=""/>
      <w:lvlJc w:val="left"/>
      <w:pPr>
        <w:tabs>
          <w:tab w:val="num" w:pos="5040"/>
        </w:tabs>
        <w:ind w:left="5040" w:hanging="360"/>
      </w:pPr>
      <w:rPr>
        <w:rFonts w:ascii="Wingdings" w:hAnsi="Wingdings" w:hint="default"/>
      </w:rPr>
    </w:lvl>
    <w:lvl w:ilvl="7" w:tplc="F43E9DA0" w:tentative="1">
      <w:start w:val="1"/>
      <w:numFmt w:val="bullet"/>
      <w:lvlText w:val=""/>
      <w:lvlJc w:val="left"/>
      <w:pPr>
        <w:tabs>
          <w:tab w:val="num" w:pos="5760"/>
        </w:tabs>
        <w:ind w:left="5760" w:hanging="360"/>
      </w:pPr>
      <w:rPr>
        <w:rFonts w:ascii="Wingdings" w:hAnsi="Wingdings" w:hint="default"/>
      </w:rPr>
    </w:lvl>
    <w:lvl w:ilvl="8" w:tplc="A0BCCAC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80F3C4E"/>
    <w:multiLevelType w:val="hybridMultilevel"/>
    <w:tmpl w:val="81AC166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F62232B"/>
    <w:multiLevelType w:val="hybridMultilevel"/>
    <w:tmpl w:val="B35AF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4"/>
  </w:num>
  <w:num w:numId="4">
    <w:abstractNumId w:val="12"/>
  </w:num>
  <w:num w:numId="5">
    <w:abstractNumId w:val="0"/>
    <w:lvlOverride w:ilvl="0">
      <w:lvl w:ilvl="0">
        <w:numFmt w:val="bullet"/>
        <w:lvlText w:val=""/>
        <w:legacy w:legacy="1" w:legacySpace="0" w:legacyIndent="140"/>
        <w:lvlJc w:val="left"/>
        <w:rPr>
          <w:rFonts w:ascii="Symbol" w:hAnsi="Symbol" w:hint="default"/>
        </w:rPr>
      </w:lvl>
    </w:lvlOverride>
  </w:num>
  <w:num w:numId="6">
    <w:abstractNumId w:val="8"/>
  </w:num>
  <w:num w:numId="7">
    <w:abstractNumId w:val="3"/>
  </w:num>
  <w:num w:numId="8">
    <w:abstractNumId w:val="2"/>
  </w:num>
  <w:num w:numId="9">
    <w:abstractNumId w:val="14"/>
  </w:num>
  <w:num w:numId="10">
    <w:abstractNumId w:val="5"/>
  </w:num>
  <w:num w:numId="11">
    <w:abstractNumId w:val="1"/>
  </w:num>
  <w:num w:numId="12">
    <w:abstractNumId w:val="9"/>
  </w:num>
  <w:num w:numId="13">
    <w:abstractNumId w:val="11"/>
  </w:num>
  <w:num w:numId="14">
    <w:abstractNumId w:val="1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lickAndTypeStyle w:val="ParagraphStyle"/>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1E5"/>
    <w:rsid w:val="00034D13"/>
    <w:rsid w:val="00051D0D"/>
    <w:rsid w:val="00053F84"/>
    <w:rsid w:val="0006527F"/>
    <w:rsid w:val="00077BBC"/>
    <w:rsid w:val="000B6886"/>
    <w:rsid w:val="000C44E3"/>
    <w:rsid w:val="000D2660"/>
    <w:rsid w:val="000E599C"/>
    <w:rsid w:val="000E7796"/>
    <w:rsid w:val="000F5B8E"/>
    <w:rsid w:val="001056E2"/>
    <w:rsid w:val="00133A84"/>
    <w:rsid w:val="0014041B"/>
    <w:rsid w:val="001420F0"/>
    <w:rsid w:val="00150222"/>
    <w:rsid w:val="00170CB5"/>
    <w:rsid w:val="001779E8"/>
    <w:rsid w:val="00181EC1"/>
    <w:rsid w:val="00195888"/>
    <w:rsid w:val="001969BF"/>
    <w:rsid w:val="001D7B60"/>
    <w:rsid w:val="002059D9"/>
    <w:rsid w:val="002129E0"/>
    <w:rsid w:val="00214047"/>
    <w:rsid w:val="00233E8E"/>
    <w:rsid w:val="00252F11"/>
    <w:rsid w:val="00273BCE"/>
    <w:rsid w:val="00275516"/>
    <w:rsid w:val="00277209"/>
    <w:rsid w:val="002B1C1C"/>
    <w:rsid w:val="002D7D15"/>
    <w:rsid w:val="002F01D4"/>
    <w:rsid w:val="0030421C"/>
    <w:rsid w:val="0032121D"/>
    <w:rsid w:val="0036748A"/>
    <w:rsid w:val="003C61ED"/>
    <w:rsid w:val="004121FB"/>
    <w:rsid w:val="00421186"/>
    <w:rsid w:val="004314A8"/>
    <w:rsid w:val="004518F1"/>
    <w:rsid w:val="004722A1"/>
    <w:rsid w:val="00476D3B"/>
    <w:rsid w:val="004822D4"/>
    <w:rsid w:val="00484580"/>
    <w:rsid w:val="0049445B"/>
    <w:rsid w:val="00522BDA"/>
    <w:rsid w:val="005373C7"/>
    <w:rsid w:val="0054061B"/>
    <w:rsid w:val="00540EA2"/>
    <w:rsid w:val="0054211B"/>
    <w:rsid w:val="005569DE"/>
    <w:rsid w:val="00570C0A"/>
    <w:rsid w:val="00597308"/>
    <w:rsid w:val="00606921"/>
    <w:rsid w:val="006A0A01"/>
    <w:rsid w:val="006F1629"/>
    <w:rsid w:val="006F509C"/>
    <w:rsid w:val="007100B7"/>
    <w:rsid w:val="007132A7"/>
    <w:rsid w:val="00724C7A"/>
    <w:rsid w:val="00750111"/>
    <w:rsid w:val="00767C73"/>
    <w:rsid w:val="00770224"/>
    <w:rsid w:val="00796493"/>
    <w:rsid w:val="007B3683"/>
    <w:rsid w:val="007B7FF8"/>
    <w:rsid w:val="007F67D8"/>
    <w:rsid w:val="008069DB"/>
    <w:rsid w:val="00842460"/>
    <w:rsid w:val="0084373E"/>
    <w:rsid w:val="008D05AA"/>
    <w:rsid w:val="008D5908"/>
    <w:rsid w:val="008E171F"/>
    <w:rsid w:val="00901E2E"/>
    <w:rsid w:val="009102E1"/>
    <w:rsid w:val="00914E6A"/>
    <w:rsid w:val="00923567"/>
    <w:rsid w:val="00966CD7"/>
    <w:rsid w:val="00983DA5"/>
    <w:rsid w:val="00990B71"/>
    <w:rsid w:val="00992BE9"/>
    <w:rsid w:val="009D706B"/>
    <w:rsid w:val="009E229A"/>
    <w:rsid w:val="009E5DDC"/>
    <w:rsid w:val="00A1035C"/>
    <w:rsid w:val="00A25C4A"/>
    <w:rsid w:val="00A5176B"/>
    <w:rsid w:val="00A63386"/>
    <w:rsid w:val="00A722B2"/>
    <w:rsid w:val="00A84347"/>
    <w:rsid w:val="00A94CB1"/>
    <w:rsid w:val="00A95AFA"/>
    <w:rsid w:val="00AB54A5"/>
    <w:rsid w:val="00AF7103"/>
    <w:rsid w:val="00B02E27"/>
    <w:rsid w:val="00B2070A"/>
    <w:rsid w:val="00B24D73"/>
    <w:rsid w:val="00BA55E6"/>
    <w:rsid w:val="00BA5D73"/>
    <w:rsid w:val="00BC48B0"/>
    <w:rsid w:val="00BF4BCE"/>
    <w:rsid w:val="00BF659F"/>
    <w:rsid w:val="00C425F9"/>
    <w:rsid w:val="00C56802"/>
    <w:rsid w:val="00C602B0"/>
    <w:rsid w:val="00C63268"/>
    <w:rsid w:val="00C66C33"/>
    <w:rsid w:val="00C7451A"/>
    <w:rsid w:val="00C80D60"/>
    <w:rsid w:val="00C86B2E"/>
    <w:rsid w:val="00C950BC"/>
    <w:rsid w:val="00CC012D"/>
    <w:rsid w:val="00CC054E"/>
    <w:rsid w:val="00CC5BC4"/>
    <w:rsid w:val="00CD69F2"/>
    <w:rsid w:val="00CF0874"/>
    <w:rsid w:val="00D07941"/>
    <w:rsid w:val="00D141E5"/>
    <w:rsid w:val="00D160B1"/>
    <w:rsid w:val="00D3678F"/>
    <w:rsid w:val="00D47C77"/>
    <w:rsid w:val="00D54453"/>
    <w:rsid w:val="00D81769"/>
    <w:rsid w:val="00DC4AA8"/>
    <w:rsid w:val="00DD789A"/>
    <w:rsid w:val="00DE1B38"/>
    <w:rsid w:val="00E06230"/>
    <w:rsid w:val="00E6048C"/>
    <w:rsid w:val="00EE0D59"/>
    <w:rsid w:val="00EF322B"/>
    <w:rsid w:val="00F01A62"/>
    <w:rsid w:val="00F31F27"/>
    <w:rsid w:val="00F36015"/>
    <w:rsid w:val="00F52202"/>
    <w:rsid w:val="00FA17FC"/>
    <w:rsid w:val="00FB70AE"/>
    <w:rsid w:val="00FC2EE7"/>
    <w:rsid w:val="00FD7CEF"/>
    <w:rsid w:val="00FE43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74EEA7"/>
  <w15:docId w15:val="{C7B5199F-0B51-46A8-A9D9-005DD74B1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tyle>
  <w:style w:type="paragraph" w:styleId="Heading1">
    <w:name w:val="heading 1"/>
    <w:basedOn w:val="Normal"/>
    <w:next w:val="Normal"/>
    <w:link w:val="Heading1Char"/>
    <w:uiPriority w:val="9"/>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252F11"/>
  </w:style>
  <w:style w:type="character" w:customStyle="1" w:styleId="TitleChar">
    <w:name w:val="Title Char"/>
    <w:basedOn w:val="DefaultParagraphFont"/>
    <w:link w:val="Title"/>
    <w:uiPriority w:val="10"/>
    <w:rsid w:val="00252F11"/>
  </w:style>
  <w:style w:type="paragraph" w:customStyle="1" w:styleId="HeaderText">
    <w:name w:val="HeaderText"/>
    <w:basedOn w:val="Normal"/>
    <w:link w:val="HeaderTextChar"/>
    <w:qFormat/>
    <w:rsid w:val="0084373E"/>
    <w:rPr>
      <w:color w:val="FFFFFF" w:themeColor="background1"/>
      <w:sz w:val="32"/>
      <w:szCs w:val="32"/>
    </w:rPr>
  </w:style>
  <w:style w:type="paragraph" w:customStyle="1" w:styleId="FooterText">
    <w:name w:val="FooterText"/>
    <w:basedOn w:val="Normal"/>
    <w:link w:val="FooterTextChar"/>
    <w:qFormat/>
    <w:rsid w:val="0084373E"/>
    <w:rPr>
      <w:color w:val="FFFFFF" w:themeColor="background1"/>
      <w:sz w:val="32"/>
      <w:szCs w:val="32"/>
    </w:rPr>
  </w:style>
  <w:style w:type="character" w:customStyle="1" w:styleId="HeaderTextChar">
    <w:name w:val="HeaderText Char"/>
    <w:basedOn w:val="DefaultParagraphFont"/>
    <w:link w:val="HeaderText"/>
    <w:rsid w:val="0084373E"/>
    <w:rPr>
      <w:color w:val="FFFFFF" w:themeColor="background1"/>
      <w:sz w:val="32"/>
      <w:szCs w:val="32"/>
    </w:rPr>
  </w:style>
  <w:style w:type="paragraph" w:customStyle="1" w:styleId="SlideTitles">
    <w:name w:val="SlideTitles"/>
    <w:basedOn w:val="Heading1"/>
    <w:link w:val="SlideTitlesChar"/>
    <w:qFormat/>
    <w:rsid w:val="00252F11"/>
  </w:style>
  <w:style w:type="character" w:customStyle="1" w:styleId="FooterTextChar">
    <w:name w:val="FooterText Char"/>
    <w:basedOn w:val="DefaultParagraphFont"/>
    <w:link w:val="FooterText"/>
    <w:rsid w:val="0084373E"/>
    <w:rPr>
      <w:color w:val="FFFFFF" w:themeColor="background1"/>
      <w:sz w:val="32"/>
      <w:szCs w:val="32"/>
    </w:rPr>
  </w:style>
  <w:style w:type="paragraph" w:customStyle="1" w:styleId="ParagraphStyle">
    <w:name w:val="ParagraphStyle"/>
    <w:basedOn w:val="Normal"/>
    <w:link w:val="ParagraphStyleChar"/>
    <w:qFormat/>
    <w:rsid w:val="00BA55E6"/>
    <w:pPr>
      <w:autoSpaceDE w:val="0"/>
      <w:autoSpaceDN w:val="0"/>
      <w:adjustRightInd w:val="0"/>
      <w:spacing w:after="0" w:line="240" w:lineRule="auto"/>
    </w:pPr>
    <w:rPr>
      <w:szCs w:val="24"/>
    </w:rPr>
  </w:style>
  <w:style w:type="character" w:customStyle="1" w:styleId="SlideTitlesChar">
    <w:name w:val="SlideTitles Char"/>
    <w:basedOn w:val="Heading1Char"/>
    <w:link w:val="SlideTitles"/>
    <w:rsid w:val="00252F11"/>
    <w:rPr>
      <w:rFonts w:asciiTheme="majorHAnsi" w:eastAsiaTheme="majorEastAsia" w:hAnsiTheme="majorHAnsi" w:cstheme="majorBidi"/>
      <w:color w:val="365F91" w:themeColor="accent1" w:themeShade="BF"/>
      <w:sz w:val="32"/>
      <w:szCs w:val="32"/>
    </w:rPr>
  </w:style>
  <w:style w:type="paragraph" w:customStyle="1" w:styleId="TableHeadings">
    <w:name w:val="TableHeadings"/>
    <w:basedOn w:val="Heading2"/>
    <w:link w:val="TableHeadingsChar"/>
    <w:qFormat/>
    <w:rsid w:val="00252F11"/>
    <w:pPr>
      <w:spacing w:line="240" w:lineRule="auto"/>
    </w:pPr>
  </w:style>
  <w:style w:type="character" w:customStyle="1" w:styleId="ParagraphStyleChar">
    <w:name w:val="ParagraphStyle Char"/>
    <w:basedOn w:val="DefaultParagraphFont"/>
    <w:link w:val="ParagraphStyle"/>
    <w:rsid w:val="00BA55E6"/>
    <w:rPr>
      <w:szCs w:val="24"/>
    </w:rPr>
  </w:style>
  <w:style w:type="character" w:customStyle="1" w:styleId="TableHeadingsChar">
    <w:name w:val="TableHeadings Char"/>
    <w:basedOn w:val="Heading2Char"/>
    <w:link w:val="TableHeadings"/>
    <w:rsid w:val="00252F11"/>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BF4BCE"/>
    <w:rPr>
      <w:color w:val="605E5C"/>
      <w:shd w:val="clear" w:color="auto" w:fill="E1DFDD"/>
    </w:rPr>
  </w:style>
  <w:style w:type="character" w:styleId="FollowedHyperlink">
    <w:name w:val="FollowedHyperlink"/>
    <w:basedOn w:val="DefaultParagraphFont"/>
    <w:uiPriority w:val="99"/>
    <w:semiHidden/>
    <w:unhideWhenUsed/>
    <w:rsid w:val="00F3601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bc.co.uk/news/av/uk-politics-40187354/the-general-election-campaign-in-120-seconds" TargetMode="External"/><Relationship Id="rId5" Type="http://schemas.openxmlformats.org/officeDocument/2006/relationships/styles" Target="styles.xml"/><Relationship Id="rId10" Type="http://schemas.openxmlformats.org/officeDocument/2006/relationships/hyperlink" Target="https://www.youtube.com/embed/D-lf5NJISo0?autoplay=1&amp;rel=0&amp;start=0&amp;modestbranding=1&amp;showinfo=0&amp;theme=light&amp;fs=0&amp;probably_logged_in=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aine%20Topham\Documents\Custom%20Office%20Templates\BLC%20Accessibility%20sess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2" ma:contentTypeDescription="Create a new document." ma:contentTypeScope="" ma:versionID="6152c6c8a238012a1f483bf86e7874dd">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84954f324f785b5bb632989ae1b7dddd"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C728BA-C801-4FDC-BB64-0C998D445CE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96D5C26-4446-4078-AE99-13909260593C}">
  <ds:schemaRefs>
    <ds:schemaRef ds:uri="http://schemas.microsoft.com/sharepoint/v3/contenttype/forms"/>
  </ds:schemaRefs>
</ds:datastoreItem>
</file>

<file path=customXml/itemProps3.xml><?xml version="1.0" encoding="utf-8"?>
<ds:datastoreItem xmlns:ds="http://schemas.openxmlformats.org/officeDocument/2006/customXml" ds:itemID="{53A19ED4-5ADB-47E6-AF78-06ED3D6859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BLC Accessibility session template</Template>
  <TotalTime>0</TotalTime>
  <Pages>4</Pages>
  <Words>1159</Words>
  <Characters>6607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Elaine Topham</dc:creator>
  <cp:lastModifiedBy>Lucy Carpenter</cp:lastModifiedBy>
  <cp:revision>2</cp:revision>
  <dcterms:created xsi:type="dcterms:W3CDTF">2020-10-15T10:05:00Z</dcterms:created>
  <dcterms:modified xsi:type="dcterms:W3CDTF">2020-10-15T10:05:00Z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