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39633" w14:textId="57AF4827" w:rsidR="00A25C4A" w:rsidRDefault="007B3881" w:rsidP="00AB071F">
      <w:pPr>
        <w:pStyle w:val="SlideTitles"/>
      </w:pPr>
      <w:r>
        <w:t xml:space="preserve">Childcare Level 1 – The </w:t>
      </w:r>
      <w:r w:rsidR="005B5586">
        <w:t>R</w:t>
      </w:r>
      <w:r>
        <w:t xml:space="preserve">ole of the </w:t>
      </w:r>
      <w:r w:rsidR="005B5586">
        <w:t>S</w:t>
      </w:r>
      <w:r>
        <w:t xml:space="preserve">enses in </w:t>
      </w:r>
      <w:r w:rsidR="005B5586">
        <w:t>L</w:t>
      </w:r>
      <w:r>
        <w:t>earning</w:t>
      </w:r>
    </w:p>
    <w:p w14:paraId="68B297E2" w14:textId="56A2D85E" w:rsidR="007B3881" w:rsidRDefault="007B3881" w:rsidP="007B3881">
      <w:pPr>
        <w:pStyle w:val="SlideTitles"/>
      </w:pPr>
      <w:r>
        <w:t xml:space="preserve">1 of </w:t>
      </w:r>
      <w:r w:rsidR="00B83762">
        <w:t>20</w:t>
      </w:r>
      <w:r>
        <w:t xml:space="preserve"> – Welcome</w:t>
      </w:r>
    </w:p>
    <w:p w14:paraId="50654078" w14:textId="3E005BAF" w:rsidR="007B3881" w:rsidRDefault="001C0EAF" w:rsidP="007B3881">
      <w:pPr>
        <w:pStyle w:val="ParagraphStyle"/>
      </w:pPr>
      <w:r w:rsidRPr="001C0EAF">
        <w:t>Welcome to this session on the role of the senses in learning.</w:t>
      </w:r>
    </w:p>
    <w:p w14:paraId="2ECA22F0" w14:textId="1BAB2D47" w:rsidR="001C0EAF" w:rsidRDefault="001C0EAF" w:rsidP="007B3881">
      <w:pPr>
        <w:pStyle w:val="ParagraphStyle"/>
      </w:pPr>
    </w:p>
    <w:p w14:paraId="10F4B957" w14:textId="29E9A21A" w:rsidR="001C0EAF" w:rsidRDefault="001C0EAF" w:rsidP="007B3881">
      <w:pPr>
        <w:pStyle w:val="ParagraphStyle"/>
      </w:pPr>
      <w:r w:rsidRPr="001C0EAF">
        <w:t>By the end of this session you will be able to:</w:t>
      </w:r>
    </w:p>
    <w:p w14:paraId="02FC9B63" w14:textId="3CE58114" w:rsidR="001C0EAF" w:rsidRDefault="001C0EAF" w:rsidP="001C0EAF">
      <w:pPr>
        <w:pStyle w:val="ParagraphStyle"/>
        <w:numPr>
          <w:ilvl w:val="0"/>
          <w:numId w:val="8"/>
        </w:numPr>
      </w:pPr>
      <w:r w:rsidRPr="001C0EAF">
        <w:t>Name the five senses</w:t>
      </w:r>
    </w:p>
    <w:p w14:paraId="4B95B402" w14:textId="501E35FD" w:rsidR="001C0EAF" w:rsidRDefault="001C0EAF" w:rsidP="001C0EAF">
      <w:pPr>
        <w:pStyle w:val="ParagraphStyle"/>
        <w:numPr>
          <w:ilvl w:val="0"/>
          <w:numId w:val="8"/>
        </w:numPr>
      </w:pPr>
      <w:r w:rsidRPr="001C0EAF">
        <w:t>Identify how the senses (smell, sight, touch, taste, sound) help children learn</w:t>
      </w:r>
    </w:p>
    <w:p w14:paraId="3209FFF4" w14:textId="5D640894" w:rsidR="001C0EAF" w:rsidRDefault="001C0EAF" w:rsidP="001C0EAF">
      <w:pPr>
        <w:pStyle w:val="SlideTitles"/>
      </w:pPr>
      <w:r>
        <w:t xml:space="preserve">2 of </w:t>
      </w:r>
      <w:r w:rsidR="00B83762">
        <w:t>20</w:t>
      </w:r>
      <w:r>
        <w:t xml:space="preserve"> </w:t>
      </w:r>
      <w:r w:rsidR="00EB507E">
        <w:t>–</w:t>
      </w:r>
      <w:r>
        <w:t xml:space="preserve"> </w:t>
      </w:r>
      <w:r w:rsidR="00EB507E">
        <w:t>The senses</w:t>
      </w:r>
    </w:p>
    <w:p w14:paraId="44DDE6BF" w14:textId="185E19E4" w:rsidR="00EB507E" w:rsidRDefault="00EB507E" w:rsidP="00EB507E">
      <w:pPr>
        <w:pStyle w:val="ParagraphStyle"/>
      </w:pPr>
      <w:r w:rsidRPr="00EB507E">
        <w:t xml:space="preserve">Children learn through everything in their </w:t>
      </w:r>
      <w:r w:rsidRPr="009D7260">
        <w:t>surroundings</w:t>
      </w:r>
      <w:r w:rsidR="009D7260" w:rsidRPr="009D7260">
        <w:t xml:space="preserve"> (meaning the world around them)</w:t>
      </w:r>
      <w:r w:rsidRPr="009D7260">
        <w:t>.</w:t>
      </w:r>
      <w:r w:rsidRPr="00EB507E">
        <w:t xml:space="preserve"> In order to do that they use their senses:</w:t>
      </w:r>
    </w:p>
    <w:p w14:paraId="6539751C" w14:textId="61413A38" w:rsidR="001C0EAF" w:rsidRDefault="00EB507E" w:rsidP="00EB507E">
      <w:pPr>
        <w:pStyle w:val="ParagraphStyle"/>
        <w:numPr>
          <w:ilvl w:val="0"/>
          <w:numId w:val="8"/>
        </w:numPr>
      </w:pPr>
      <w:r>
        <w:t>Sound</w:t>
      </w:r>
    </w:p>
    <w:p w14:paraId="1E634E63" w14:textId="251E5F26" w:rsidR="00EB507E" w:rsidRDefault="00EB507E" w:rsidP="00EB507E">
      <w:pPr>
        <w:pStyle w:val="ParagraphStyle"/>
        <w:numPr>
          <w:ilvl w:val="0"/>
          <w:numId w:val="8"/>
        </w:numPr>
      </w:pPr>
      <w:r>
        <w:t>Touch</w:t>
      </w:r>
    </w:p>
    <w:p w14:paraId="1503F347" w14:textId="009B5990" w:rsidR="00EB507E" w:rsidRDefault="00EB507E" w:rsidP="00EB507E">
      <w:pPr>
        <w:pStyle w:val="ParagraphStyle"/>
        <w:numPr>
          <w:ilvl w:val="0"/>
          <w:numId w:val="8"/>
        </w:numPr>
      </w:pPr>
      <w:r>
        <w:t>Sight</w:t>
      </w:r>
    </w:p>
    <w:p w14:paraId="2D17E6F6" w14:textId="479FB210" w:rsidR="00EB507E" w:rsidRDefault="00AF51AA" w:rsidP="00EB507E">
      <w:pPr>
        <w:pStyle w:val="ParagraphStyle"/>
        <w:numPr>
          <w:ilvl w:val="0"/>
          <w:numId w:val="8"/>
        </w:numPr>
      </w:pPr>
      <w:r>
        <w:t>Taste</w:t>
      </w:r>
    </w:p>
    <w:p w14:paraId="6639E346" w14:textId="6D404AAB" w:rsidR="00AF51AA" w:rsidRDefault="00AF51AA" w:rsidP="00EB507E">
      <w:pPr>
        <w:pStyle w:val="ParagraphStyle"/>
        <w:numPr>
          <w:ilvl w:val="0"/>
          <w:numId w:val="8"/>
        </w:numPr>
      </w:pPr>
      <w:r>
        <w:t>Smell</w:t>
      </w:r>
    </w:p>
    <w:p w14:paraId="78F3AE27" w14:textId="567D7390" w:rsidR="00AF51AA" w:rsidRDefault="00AF51AA" w:rsidP="00AF51AA">
      <w:pPr>
        <w:pStyle w:val="ParagraphStyle"/>
      </w:pPr>
    </w:p>
    <w:p w14:paraId="25C73574" w14:textId="01E930AB" w:rsidR="00AF51AA" w:rsidRDefault="00AF51AA" w:rsidP="00AF51AA">
      <w:pPr>
        <w:pStyle w:val="ParagraphStyle"/>
      </w:pPr>
      <w:r w:rsidRPr="00AF51AA">
        <w:t>We will now look at what these mean, in more detail.</w:t>
      </w:r>
    </w:p>
    <w:p w14:paraId="112B2265" w14:textId="4FBB9A95" w:rsidR="00AF51AA" w:rsidRDefault="00AF51AA" w:rsidP="00AF51AA">
      <w:pPr>
        <w:pStyle w:val="SlideTitles"/>
      </w:pPr>
      <w:r>
        <w:t xml:space="preserve">3 of </w:t>
      </w:r>
      <w:r w:rsidR="00B83762">
        <w:t>20</w:t>
      </w:r>
      <w:r>
        <w:t xml:space="preserve"> – Sight</w:t>
      </w:r>
    </w:p>
    <w:p w14:paraId="3E0766EA" w14:textId="7034D31F" w:rsidR="00AF51AA" w:rsidRDefault="00AF51AA" w:rsidP="00AF51AA">
      <w:pPr>
        <w:pStyle w:val="ParagraphStyle"/>
      </w:pPr>
      <w:r w:rsidRPr="00AF51AA">
        <w:t>Sight means being able to see. Sight is the sense that helps children understand the world around them the most.</w:t>
      </w:r>
    </w:p>
    <w:p w14:paraId="3594402D" w14:textId="136ED831" w:rsidR="00AF51AA" w:rsidRDefault="00AF51AA" w:rsidP="00AF51AA">
      <w:pPr>
        <w:pStyle w:val="ParagraphStyle"/>
      </w:pPr>
    </w:p>
    <w:p w14:paraId="1E687B1D" w14:textId="68160621" w:rsidR="00AF51AA" w:rsidRPr="00AF51AA" w:rsidRDefault="00E96DE4" w:rsidP="00AF51AA">
      <w:pPr>
        <w:pStyle w:val="ParagraphStyle"/>
      </w:pPr>
      <w:r w:rsidRPr="00E96DE4">
        <w:t>Babies and young children are very</w:t>
      </w:r>
      <w:r w:rsidRPr="005354BF">
        <w:t xml:space="preserve"> inquisitive</w:t>
      </w:r>
      <w:r w:rsidRPr="00E96DE4">
        <w:t xml:space="preserve"> </w:t>
      </w:r>
      <w:r w:rsidR="00132214">
        <w:t>(meaning curious and wanting to learn more)</w:t>
      </w:r>
      <w:r w:rsidR="005354BF">
        <w:t xml:space="preserve"> </w:t>
      </w:r>
      <w:r w:rsidRPr="00E96DE4">
        <w:t>about their surroundings and the people around them. It is important to create interesting surroundings for babies, up to 1 year old, to help them practice their sight.</w:t>
      </w:r>
    </w:p>
    <w:p w14:paraId="29E32DFC" w14:textId="5EEA708A" w:rsidR="001C0EAF" w:rsidRDefault="001C0EAF" w:rsidP="007B3881">
      <w:pPr>
        <w:pStyle w:val="ParagraphStyle"/>
      </w:pPr>
    </w:p>
    <w:p w14:paraId="62EC4ED3" w14:textId="2C350B7D" w:rsidR="00E96DE4" w:rsidRDefault="00E96DE4" w:rsidP="007B3881">
      <w:pPr>
        <w:pStyle w:val="ParagraphStyle"/>
      </w:pPr>
      <w:r w:rsidRPr="00E96DE4">
        <w:t>These can be:</w:t>
      </w:r>
    </w:p>
    <w:p w14:paraId="0A06820C" w14:textId="0F543BFC" w:rsidR="00E96DE4" w:rsidRPr="007E1154" w:rsidRDefault="00E96DE4" w:rsidP="008D3E51">
      <w:pPr>
        <w:pStyle w:val="ParagraphStyle"/>
        <w:numPr>
          <w:ilvl w:val="0"/>
          <w:numId w:val="9"/>
        </w:numPr>
      </w:pPr>
      <w:r w:rsidRPr="007E1154">
        <w:t>Different colours, vibrant and pastels</w:t>
      </w:r>
    </w:p>
    <w:p w14:paraId="2D8DF6E2" w14:textId="6B045837" w:rsidR="008D3E51" w:rsidRPr="007E1154" w:rsidRDefault="008D3E51" w:rsidP="008D3E51">
      <w:pPr>
        <w:pStyle w:val="ParagraphStyle"/>
        <w:numPr>
          <w:ilvl w:val="0"/>
          <w:numId w:val="9"/>
        </w:numPr>
      </w:pPr>
      <w:r w:rsidRPr="007E1154">
        <w:t>Black and white patterns</w:t>
      </w:r>
    </w:p>
    <w:p w14:paraId="20B91883" w14:textId="5363FC81" w:rsidR="008D3E51" w:rsidRDefault="008D3E51" w:rsidP="008D3E51">
      <w:pPr>
        <w:pStyle w:val="ParagraphStyle"/>
        <w:numPr>
          <w:ilvl w:val="0"/>
          <w:numId w:val="9"/>
        </w:numPr>
      </w:pPr>
      <w:r w:rsidRPr="008D3E51">
        <w:t>Mirrors and photographs, because babies are interested in looking at faces</w:t>
      </w:r>
    </w:p>
    <w:p w14:paraId="69BB6337" w14:textId="3293A886" w:rsidR="00A9366B" w:rsidRDefault="00A9366B" w:rsidP="00A9366B">
      <w:pPr>
        <w:pStyle w:val="SlideTitles"/>
      </w:pPr>
      <w:r>
        <w:t xml:space="preserve">4 of </w:t>
      </w:r>
      <w:r w:rsidR="00B83762">
        <w:t>20</w:t>
      </w:r>
      <w:r>
        <w:t xml:space="preserve"> – Video</w:t>
      </w:r>
    </w:p>
    <w:p w14:paraId="73F97950" w14:textId="4E5AD77E" w:rsidR="00A9366B" w:rsidRDefault="003E2129" w:rsidP="00A9366B">
      <w:pPr>
        <w:pStyle w:val="ParagraphStyle"/>
      </w:pPr>
      <w:r>
        <w:t xml:space="preserve">Click </w:t>
      </w:r>
      <w:hyperlink r:id="rId10" w:history="1">
        <w:r w:rsidRPr="003E2129">
          <w:rPr>
            <w:rStyle w:val="Hyperlink"/>
          </w:rPr>
          <w:t>here</w:t>
        </w:r>
      </w:hyperlink>
      <w:r>
        <w:t xml:space="preserve"> to w</w:t>
      </w:r>
      <w:r w:rsidR="00A9366B" w:rsidRPr="00A9366B">
        <w:t>atch the following video, showing patterns and colours that babies find interesting</w:t>
      </w:r>
      <w:r>
        <w:t>.</w:t>
      </w:r>
    </w:p>
    <w:p w14:paraId="310977B0" w14:textId="156A0FE7" w:rsidR="00A9366B" w:rsidRDefault="00A9366B" w:rsidP="00A9366B">
      <w:pPr>
        <w:pStyle w:val="ParagraphStyle"/>
      </w:pPr>
    </w:p>
    <w:p w14:paraId="63800AB6" w14:textId="67993E0F" w:rsidR="00C24D9D" w:rsidRDefault="00C24D9D" w:rsidP="00C24D9D">
      <w:pPr>
        <w:pStyle w:val="SlideTitles"/>
      </w:pPr>
      <w:r>
        <w:t xml:space="preserve">5 of </w:t>
      </w:r>
      <w:r w:rsidR="00B83762">
        <w:t>20</w:t>
      </w:r>
      <w:r>
        <w:t xml:space="preserve"> – Sight – continued</w:t>
      </w:r>
    </w:p>
    <w:p w14:paraId="6C12FD87" w14:textId="41D7921B" w:rsidR="00C24D9D" w:rsidRDefault="004C6050" w:rsidP="00C24D9D">
      <w:pPr>
        <w:pStyle w:val="ParagraphStyle"/>
      </w:pPr>
      <w:r w:rsidRPr="004C6050">
        <w:t>Younger children, 1 to 3 years old, can use their sight to explore:</w:t>
      </w:r>
    </w:p>
    <w:p w14:paraId="060CE529" w14:textId="0F1F55B5" w:rsidR="004C6050" w:rsidRDefault="004C6050" w:rsidP="004C6050">
      <w:pPr>
        <w:pStyle w:val="ParagraphStyle"/>
        <w:numPr>
          <w:ilvl w:val="0"/>
          <w:numId w:val="10"/>
        </w:numPr>
      </w:pPr>
      <w:r w:rsidRPr="004C6050">
        <w:t>Differences in size, for example, a small and a large ball</w:t>
      </w:r>
    </w:p>
    <w:p w14:paraId="4027C7C9" w14:textId="07B7DC02" w:rsidR="004C6050" w:rsidRDefault="004C6050" w:rsidP="004C6050">
      <w:pPr>
        <w:pStyle w:val="ParagraphStyle"/>
        <w:numPr>
          <w:ilvl w:val="0"/>
          <w:numId w:val="10"/>
        </w:numPr>
      </w:pPr>
      <w:r w:rsidRPr="004C6050">
        <w:t>Shapes, for example, a square, a triangle and a circle</w:t>
      </w:r>
    </w:p>
    <w:p w14:paraId="337FE935" w14:textId="5B8F9F94" w:rsidR="004C6050" w:rsidRDefault="004C6050" w:rsidP="004C6050">
      <w:pPr>
        <w:pStyle w:val="ParagraphStyle"/>
        <w:numPr>
          <w:ilvl w:val="0"/>
          <w:numId w:val="10"/>
        </w:numPr>
      </w:pPr>
      <w:r w:rsidRPr="004C6050">
        <w:t>Colours of objects, for example, a red apple and a green apple</w:t>
      </w:r>
    </w:p>
    <w:p w14:paraId="2FE9D924" w14:textId="576F0E59" w:rsidR="004C6050" w:rsidRDefault="004C6050" w:rsidP="00C24D9D">
      <w:pPr>
        <w:pStyle w:val="ParagraphStyle"/>
      </w:pPr>
    </w:p>
    <w:p w14:paraId="5A865F58" w14:textId="04E239FA" w:rsidR="004C6050" w:rsidRDefault="009D7514" w:rsidP="00C24D9D">
      <w:pPr>
        <w:pStyle w:val="ParagraphStyle"/>
      </w:pPr>
      <w:r w:rsidRPr="009D7514">
        <w:t>Older children, 3 to 5 years old, like tasks that help them to pay attention to details. This can happen by using:</w:t>
      </w:r>
    </w:p>
    <w:p w14:paraId="75D6CBD0" w14:textId="08EE7776" w:rsidR="009D7514" w:rsidRDefault="009D7514" w:rsidP="00344CD8">
      <w:pPr>
        <w:pStyle w:val="ParagraphStyle"/>
        <w:numPr>
          <w:ilvl w:val="0"/>
          <w:numId w:val="11"/>
        </w:numPr>
      </w:pPr>
      <w:r w:rsidRPr="009D7514">
        <w:t>Binoculars, to look at things that are far away more clearly</w:t>
      </w:r>
    </w:p>
    <w:p w14:paraId="3F6997A6" w14:textId="77C37D06" w:rsidR="009D7514" w:rsidRDefault="009D7514" w:rsidP="00344CD8">
      <w:pPr>
        <w:pStyle w:val="ParagraphStyle"/>
        <w:numPr>
          <w:ilvl w:val="0"/>
          <w:numId w:val="11"/>
        </w:numPr>
      </w:pPr>
      <w:r w:rsidRPr="009D7514">
        <w:t>Magnifying glass, to make things look larger than they are</w:t>
      </w:r>
    </w:p>
    <w:p w14:paraId="7C459A07" w14:textId="6CFF41E9" w:rsidR="00F2447A" w:rsidRDefault="00344CD8" w:rsidP="00344CD8">
      <w:pPr>
        <w:pStyle w:val="SlideTitles"/>
      </w:pPr>
      <w:r>
        <w:lastRenderedPageBreak/>
        <w:t xml:space="preserve">6 of </w:t>
      </w:r>
      <w:r w:rsidR="00B83762">
        <w:t>20</w:t>
      </w:r>
      <w:r>
        <w:t xml:space="preserve"> – Sound</w:t>
      </w:r>
    </w:p>
    <w:p w14:paraId="6DC1629F" w14:textId="4DF58781" w:rsidR="00344CD8" w:rsidRDefault="00CE529A" w:rsidP="00CE529A">
      <w:pPr>
        <w:pStyle w:val="ParagraphStyle"/>
      </w:pPr>
      <w:r>
        <w:t xml:space="preserve">Sound means being able to listen. Being able to listen to sounds is what helps children learn to speak. </w:t>
      </w:r>
      <w:r w:rsidR="0056697A">
        <w:t>Below are the t</w:t>
      </w:r>
      <w:r>
        <w:t>hings that make sounds draw children’s attention and help them learn:</w:t>
      </w:r>
    </w:p>
    <w:p w14:paraId="206079CB" w14:textId="5F5C4E62" w:rsidR="00CE529A" w:rsidRDefault="0056697A" w:rsidP="000C42F3">
      <w:pPr>
        <w:pStyle w:val="ParagraphStyle"/>
        <w:numPr>
          <w:ilvl w:val="0"/>
          <w:numId w:val="12"/>
        </w:numPr>
      </w:pPr>
      <w:r w:rsidRPr="0056697A">
        <w:t>Rattles</w:t>
      </w:r>
    </w:p>
    <w:p w14:paraId="7337DC5E" w14:textId="76529372" w:rsidR="0056697A" w:rsidRDefault="0056697A" w:rsidP="000C42F3">
      <w:pPr>
        <w:pStyle w:val="ParagraphStyle"/>
        <w:numPr>
          <w:ilvl w:val="0"/>
          <w:numId w:val="12"/>
        </w:numPr>
      </w:pPr>
      <w:r>
        <w:t>Sound boxes</w:t>
      </w:r>
    </w:p>
    <w:p w14:paraId="58EF72BA" w14:textId="29727EC8" w:rsidR="0056697A" w:rsidRDefault="0056697A" w:rsidP="000C42F3">
      <w:pPr>
        <w:pStyle w:val="ParagraphStyle"/>
        <w:numPr>
          <w:ilvl w:val="0"/>
          <w:numId w:val="12"/>
        </w:numPr>
      </w:pPr>
      <w:r>
        <w:t>Squeaky toys</w:t>
      </w:r>
    </w:p>
    <w:p w14:paraId="28769606" w14:textId="04985B24" w:rsidR="0056697A" w:rsidRDefault="0056697A" w:rsidP="000C42F3">
      <w:pPr>
        <w:pStyle w:val="ParagraphStyle"/>
        <w:numPr>
          <w:ilvl w:val="0"/>
          <w:numId w:val="12"/>
        </w:numPr>
      </w:pPr>
      <w:r>
        <w:t>Books with sounds</w:t>
      </w:r>
    </w:p>
    <w:p w14:paraId="63ED1CC3" w14:textId="710073F0" w:rsidR="0056697A" w:rsidRDefault="000C42F3" w:rsidP="000C42F3">
      <w:pPr>
        <w:pStyle w:val="ParagraphStyle"/>
        <w:numPr>
          <w:ilvl w:val="0"/>
          <w:numId w:val="12"/>
        </w:numPr>
      </w:pPr>
      <w:r>
        <w:t>Bells</w:t>
      </w:r>
    </w:p>
    <w:p w14:paraId="396CAD02" w14:textId="4B958601" w:rsidR="000C42F3" w:rsidRDefault="000C42F3" w:rsidP="000C42F3">
      <w:pPr>
        <w:pStyle w:val="ParagraphStyle"/>
        <w:numPr>
          <w:ilvl w:val="0"/>
          <w:numId w:val="12"/>
        </w:numPr>
      </w:pPr>
      <w:r>
        <w:t>Wind chimes</w:t>
      </w:r>
    </w:p>
    <w:p w14:paraId="4242A639" w14:textId="1B43096A" w:rsidR="000C42F3" w:rsidRDefault="000C42F3" w:rsidP="000C42F3">
      <w:pPr>
        <w:pStyle w:val="SlideTitles"/>
      </w:pPr>
      <w:r>
        <w:t xml:space="preserve">7 of </w:t>
      </w:r>
      <w:r w:rsidR="00B83762">
        <w:t>20</w:t>
      </w:r>
      <w:r>
        <w:t xml:space="preserve"> – Sound – continued</w:t>
      </w:r>
    </w:p>
    <w:p w14:paraId="5E4A376A" w14:textId="1CBFD9C2" w:rsidR="000C42F3" w:rsidRDefault="006F26BA" w:rsidP="006F26BA">
      <w:pPr>
        <w:pStyle w:val="ParagraphStyle"/>
      </w:pPr>
      <w:r>
        <w:t>Babies and children of all ages also enjoy reading stories and rhymes and listening to music and singing. These activities have many benefits for younger children, such as:</w:t>
      </w:r>
    </w:p>
    <w:p w14:paraId="0711B050" w14:textId="5A04CCDA" w:rsidR="006F26BA" w:rsidRDefault="006F26BA" w:rsidP="00E54E68">
      <w:pPr>
        <w:pStyle w:val="ParagraphStyle"/>
        <w:numPr>
          <w:ilvl w:val="0"/>
          <w:numId w:val="13"/>
        </w:numPr>
      </w:pPr>
      <w:r w:rsidRPr="006F26BA">
        <w:t>They help children calm down, focus and relax. For example, when listening to classical music</w:t>
      </w:r>
    </w:p>
    <w:p w14:paraId="0533B5B8" w14:textId="65FAA33D" w:rsidR="006F26BA" w:rsidRDefault="00E54E68" w:rsidP="00E54E68">
      <w:pPr>
        <w:pStyle w:val="ParagraphStyle"/>
        <w:numPr>
          <w:ilvl w:val="0"/>
          <w:numId w:val="13"/>
        </w:numPr>
      </w:pPr>
      <w:r w:rsidRPr="00E54E68">
        <w:t>They help them understand their emotions. For example, through a story about divorce</w:t>
      </w:r>
    </w:p>
    <w:p w14:paraId="5B5540E9" w14:textId="2FC788DD" w:rsidR="00E54E68" w:rsidRDefault="00E54E68" w:rsidP="00E54E68">
      <w:pPr>
        <w:pStyle w:val="ParagraphStyle"/>
        <w:numPr>
          <w:ilvl w:val="0"/>
          <w:numId w:val="13"/>
        </w:numPr>
      </w:pPr>
      <w:r w:rsidRPr="00E54E68">
        <w:t xml:space="preserve">They help them identify sounds and </w:t>
      </w:r>
      <w:r w:rsidRPr="003A165F">
        <w:t>memorise</w:t>
      </w:r>
      <w:r w:rsidR="003A165F" w:rsidRPr="003A165F">
        <w:t xml:space="preserve"> (learn something by heart)</w:t>
      </w:r>
    </w:p>
    <w:p w14:paraId="4D9DADD2" w14:textId="33D0FE41" w:rsidR="00344CD8" w:rsidRDefault="00E54E68" w:rsidP="00E54E68">
      <w:pPr>
        <w:pStyle w:val="ParagraphStyle"/>
        <w:numPr>
          <w:ilvl w:val="0"/>
          <w:numId w:val="13"/>
        </w:numPr>
      </w:pPr>
      <w:r w:rsidRPr="00E54E68">
        <w:t>They help them learn new words. For example, when reading a new book about trucks</w:t>
      </w:r>
    </w:p>
    <w:p w14:paraId="73B6C5B2" w14:textId="49D3D158" w:rsidR="00E54E68" w:rsidRDefault="00E54E68" w:rsidP="00E54E68">
      <w:pPr>
        <w:pStyle w:val="ParagraphStyle"/>
        <w:numPr>
          <w:ilvl w:val="0"/>
          <w:numId w:val="13"/>
        </w:numPr>
      </w:pPr>
      <w:r w:rsidRPr="00E54E68">
        <w:t>They help them learn about different time periods in the day. For example, by having different music while tidying up, while getting ready for lunch, and while going to sleep</w:t>
      </w:r>
    </w:p>
    <w:p w14:paraId="641EB77C" w14:textId="50725647" w:rsidR="00E54E68" w:rsidRDefault="00E54E68" w:rsidP="00E54E68">
      <w:pPr>
        <w:pStyle w:val="SlideTitles"/>
      </w:pPr>
      <w:r>
        <w:t xml:space="preserve">8 of </w:t>
      </w:r>
      <w:r w:rsidR="00B83762">
        <w:t>20</w:t>
      </w:r>
      <w:r>
        <w:t xml:space="preserve"> </w:t>
      </w:r>
      <w:r w:rsidR="00AB5D99">
        <w:t>–</w:t>
      </w:r>
      <w:r>
        <w:t xml:space="preserve"> </w:t>
      </w:r>
      <w:r w:rsidR="00AB5D99">
        <w:t>Video</w:t>
      </w:r>
    </w:p>
    <w:p w14:paraId="694AC12A" w14:textId="636530B5" w:rsidR="00AB5D99" w:rsidRDefault="00694437" w:rsidP="00AB5D99">
      <w:pPr>
        <w:pStyle w:val="ParagraphStyle"/>
      </w:pPr>
      <w:r>
        <w:t xml:space="preserve">Click </w:t>
      </w:r>
      <w:hyperlink r:id="rId11" w:history="1">
        <w:r w:rsidRPr="00E5032C">
          <w:rPr>
            <w:rStyle w:val="Hyperlink"/>
          </w:rPr>
          <w:t>here</w:t>
        </w:r>
      </w:hyperlink>
      <w:r>
        <w:t xml:space="preserve"> to w</w:t>
      </w:r>
      <w:r w:rsidR="00AB5D99">
        <w:t xml:space="preserve">atch </w:t>
      </w:r>
      <w:r>
        <w:t>a</w:t>
      </w:r>
      <w:r w:rsidR="00AB5D99">
        <w:t xml:space="preserve"> video to see how, through sight and sound, children can learn the sounds of the animals</w:t>
      </w:r>
      <w:r>
        <w:t>.</w:t>
      </w:r>
    </w:p>
    <w:p w14:paraId="549A1EDE" w14:textId="2C064CF5" w:rsidR="00F8109B" w:rsidRDefault="00F8109B" w:rsidP="00F8109B">
      <w:pPr>
        <w:pStyle w:val="SlideTitles"/>
      </w:pPr>
      <w:r>
        <w:t xml:space="preserve">9 of </w:t>
      </w:r>
      <w:r w:rsidR="00B83762">
        <w:t>20</w:t>
      </w:r>
      <w:r>
        <w:t xml:space="preserve"> – </w:t>
      </w:r>
      <w:r w:rsidRPr="004A1339">
        <w:t>Touch</w:t>
      </w:r>
    </w:p>
    <w:p w14:paraId="38D8084A" w14:textId="4DD5C506" w:rsidR="004E6690" w:rsidRDefault="004E6690" w:rsidP="00F8109B">
      <w:pPr>
        <w:pStyle w:val="ParagraphStyle"/>
      </w:pPr>
      <w:r w:rsidRPr="004E6690">
        <w:t>Babies and children need to explore by touching the things around them.</w:t>
      </w:r>
      <w:r>
        <w:t xml:space="preserve"> </w:t>
      </w:r>
      <w:r w:rsidR="004A1339">
        <w:t xml:space="preserve">(Touch means to </w:t>
      </w:r>
      <w:proofErr w:type="gramStart"/>
      <w:r w:rsidR="004A1339">
        <w:t>come into contact with</w:t>
      </w:r>
      <w:proofErr w:type="gramEnd"/>
      <w:r w:rsidR="004A1339">
        <w:t xml:space="preserve"> something.) </w:t>
      </w:r>
      <w:r w:rsidRPr="004E6690">
        <w:t>Their sensitive skin helps them experience the different:</w:t>
      </w:r>
    </w:p>
    <w:p w14:paraId="213DC016" w14:textId="5EB94600" w:rsidR="004E6690" w:rsidRDefault="004E6690" w:rsidP="004E6690">
      <w:pPr>
        <w:pStyle w:val="ParagraphStyle"/>
        <w:numPr>
          <w:ilvl w:val="0"/>
          <w:numId w:val="14"/>
        </w:numPr>
      </w:pPr>
      <w:r w:rsidRPr="004E6690">
        <w:t>Textures, meaning the way something feels, for example, sandpaper feels rough</w:t>
      </w:r>
    </w:p>
    <w:p w14:paraId="04BF685D" w14:textId="774D6DF0" w:rsidR="004E6690" w:rsidRDefault="004E6690" w:rsidP="004E6690">
      <w:pPr>
        <w:pStyle w:val="ParagraphStyle"/>
        <w:numPr>
          <w:ilvl w:val="0"/>
          <w:numId w:val="14"/>
        </w:numPr>
      </w:pPr>
      <w:r w:rsidRPr="004E6690">
        <w:t>Temperatures, for example, how hot or cold something is</w:t>
      </w:r>
    </w:p>
    <w:p w14:paraId="707F9A47" w14:textId="6F93E506" w:rsidR="004E6690" w:rsidRDefault="004E6690" w:rsidP="004E6690">
      <w:pPr>
        <w:pStyle w:val="ParagraphStyle"/>
        <w:numPr>
          <w:ilvl w:val="0"/>
          <w:numId w:val="14"/>
        </w:numPr>
      </w:pPr>
      <w:r w:rsidRPr="004E6690">
        <w:t>Composition of things, for example, the way that something is made</w:t>
      </w:r>
    </w:p>
    <w:p w14:paraId="623A87EA" w14:textId="3FBC4D40" w:rsidR="00D60DDE" w:rsidRDefault="00D60DDE" w:rsidP="00D60DDE">
      <w:pPr>
        <w:pStyle w:val="SlideTitles"/>
      </w:pPr>
      <w:r>
        <w:t xml:space="preserve">10 of </w:t>
      </w:r>
      <w:r w:rsidR="00B83762">
        <w:t>20</w:t>
      </w:r>
      <w:r>
        <w:t xml:space="preserve"> – Touch – continued</w:t>
      </w:r>
    </w:p>
    <w:p w14:paraId="653B3CD4" w14:textId="6B0F2CF2" w:rsidR="00D60DDE" w:rsidRDefault="00D60DDE" w:rsidP="00D60DDE">
      <w:pPr>
        <w:pStyle w:val="ParagraphStyle"/>
      </w:pPr>
      <w:proofErr w:type="gramStart"/>
      <w:r w:rsidRPr="00D60DDE">
        <w:t>In order to</w:t>
      </w:r>
      <w:proofErr w:type="gramEnd"/>
      <w:r w:rsidRPr="00D60DDE">
        <w:t xml:space="preserve"> </w:t>
      </w:r>
      <w:r w:rsidRPr="004E4126">
        <w:t>stimulate</w:t>
      </w:r>
      <w:r w:rsidRPr="00D60DDE">
        <w:t xml:space="preserve"> </w:t>
      </w:r>
      <w:r w:rsidR="00371EAB">
        <w:t xml:space="preserve">(meaning to make someone excited or interested) </w:t>
      </w:r>
      <w:r w:rsidRPr="00D60DDE">
        <w:t>their creativity, objects of different textures, different temperatures and varying weights can be used</w:t>
      </w:r>
      <w:r w:rsidR="00230494">
        <w:t>, for example</w:t>
      </w:r>
      <w:r w:rsidRPr="00D60DDE">
        <w:t>:</w:t>
      </w:r>
    </w:p>
    <w:p w14:paraId="3C8C67E7" w14:textId="5A12A038" w:rsidR="00D60DDE" w:rsidRDefault="0089122F" w:rsidP="0089122F">
      <w:pPr>
        <w:pStyle w:val="ParagraphStyle"/>
        <w:numPr>
          <w:ilvl w:val="0"/>
          <w:numId w:val="15"/>
        </w:numPr>
      </w:pPr>
      <w:r w:rsidRPr="0089122F">
        <w:t>Different textures can be explored using materials such as sandpaper, fabrics and rugs</w:t>
      </w:r>
    </w:p>
    <w:p w14:paraId="17995C50" w14:textId="77D31D6F" w:rsidR="0089122F" w:rsidRDefault="0089122F" w:rsidP="0089122F">
      <w:pPr>
        <w:pStyle w:val="ParagraphStyle"/>
        <w:numPr>
          <w:ilvl w:val="0"/>
          <w:numId w:val="15"/>
        </w:numPr>
      </w:pPr>
      <w:r w:rsidRPr="0089122F">
        <w:t>The composition of materials can be examined through clay, mud, shaving cream and sand creations</w:t>
      </w:r>
    </w:p>
    <w:p w14:paraId="791D21DC" w14:textId="732B6086" w:rsidR="0089122F" w:rsidRDefault="0089122F" w:rsidP="0089122F">
      <w:pPr>
        <w:pStyle w:val="ParagraphStyle"/>
        <w:numPr>
          <w:ilvl w:val="0"/>
          <w:numId w:val="15"/>
        </w:numPr>
      </w:pPr>
      <w:r w:rsidRPr="0089122F">
        <w:t>Varying temperatures can be felt by playing with ice cubes or walking barefoot on carpet and a wooden floor</w:t>
      </w:r>
    </w:p>
    <w:p w14:paraId="6222ED3D" w14:textId="0A2B0FD3" w:rsidR="0089122F" w:rsidRDefault="0089122F" w:rsidP="0089122F">
      <w:pPr>
        <w:pStyle w:val="ParagraphStyle"/>
        <w:numPr>
          <w:ilvl w:val="0"/>
          <w:numId w:val="15"/>
        </w:numPr>
      </w:pPr>
      <w:r w:rsidRPr="0089122F">
        <w:t>The weight of objects can also be examined by lifting objects of differing weight, for example, an empty pot and a pot filled with water</w:t>
      </w:r>
    </w:p>
    <w:p w14:paraId="1DFDD340" w14:textId="46BDA7E9" w:rsidR="00AB5D99" w:rsidRDefault="0089122F" w:rsidP="0089122F">
      <w:pPr>
        <w:pStyle w:val="SlideTitles"/>
      </w:pPr>
      <w:r>
        <w:t xml:space="preserve">11 of </w:t>
      </w:r>
      <w:r w:rsidR="00B83762">
        <w:t>20</w:t>
      </w:r>
      <w:r>
        <w:t xml:space="preserve"> </w:t>
      </w:r>
      <w:r w:rsidR="00DC7F31">
        <w:t>–</w:t>
      </w:r>
      <w:r>
        <w:t xml:space="preserve"> </w:t>
      </w:r>
      <w:r w:rsidR="00DC7F31">
        <w:t>Taste</w:t>
      </w:r>
    </w:p>
    <w:p w14:paraId="59A820F5" w14:textId="061DC20F" w:rsidR="00F23E48" w:rsidRDefault="00DC7F31" w:rsidP="00DC7F31">
      <w:pPr>
        <w:pStyle w:val="ParagraphStyle"/>
      </w:pPr>
      <w:r w:rsidRPr="00DC7F31">
        <w:t xml:space="preserve">Babies learn about taste and texture by putting things in their mouth. Babies and younger children can use wooden spoons, different fabrics, fruits or tasting bottles to try different </w:t>
      </w:r>
      <w:r w:rsidRPr="003C4D91">
        <w:t>flavours</w:t>
      </w:r>
      <w:r w:rsidR="003C4D91" w:rsidRPr="003C4D91">
        <w:t xml:space="preserve"> (the way something tastes)</w:t>
      </w:r>
      <w:r w:rsidRPr="003C4D91">
        <w:t>.</w:t>
      </w:r>
      <w:r w:rsidRPr="00DC7F31">
        <w:t xml:space="preserve"> </w:t>
      </w:r>
      <w:r w:rsidR="00C0605C">
        <w:t>Some t</w:t>
      </w:r>
      <w:r w:rsidR="008014C9">
        <w:t>astes</w:t>
      </w:r>
      <w:r w:rsidR="00F23E48">
        <w:t xml:space="preserve"> include:</w:t>
      </w:r>
    </w:p>
    <w:p w14:paraId="4177AA23" w14:textId="6DC2D225" w:rsidR="00DC7F31" w:rsidRPr="00DC7F31" w:rsidRDefault="00F23E48" w:rsidP="006C7E1D">
      <w:pPr>
        <w:pStyle w:val="ParagraphStyle"/>
        <w:numPr>
          <w:ilvl w:val="0"/>
          <w:numId w:val="16"/>
        </w:numPr>
      </w:pPr>
      <w:r>
        <w:t>Sweet – for example, sugar or honey</w:t>
      </w:r>
    </w:p>
    <w:p w14:paraId="701E2A37" w14:textId="44AB35CE" w:rsidR="00DC7F31" w:rsidRPr="00E54E68" w:rsidRDefault="008014C9" w:rsidP="006C7E1D">
      <w:pPr>
        <w:pStyle w:val="ParagraphStyle"/>
        <w:numPr>
          <w:ilvl w:val="0"/>
          <w:numId w:val="16"/>
        </w:numPr>
      </w:pPr>
      <w:r>
        <w:t>Bitter – for example, unsweetened cocoa or grapefruit</w:t>
      </w:r>
    </w:p>
    <w:p w14:paraId="49842B17" w14:textId="1FCEE9B3" w:rsidR="00E54E68" w:rsidRDefault="008014C9" w:rsidP="006C7E1D">
      <w:pPr>
        <w:pStyle w:val="ParagraphStyle"/>
        <w:numPr>
          <w:ilvl w:val="0"/>
          <w:numId w:val="16"/>
        </w:numPr>
      </w:pPr>
      <w:r>
        <w:t>Sour – for example, lemon or lime</w:t>
      </w:r>
    </w:p>
    <w:p w14:paraId="5FE84234" w14:textId="1BD36471" w:rsidR="008014C9" w:rsidRPr="006C7E1D" w:rsidRDefault="006C7E1D" w:rsidP="006C7E1D">
      <w:pPr>
        <w:pStyle w:val="ParagraphStyle"/>
        <w:numPr>
          <w:ilvl w:val="0"/>
          <w:numId w:val="16"/>
        </w:numPr>
        <w:rPr>
          <w:u w:val="single"/>
        </w:rPr>
      </w:pPr>
      <w:r w:rsidRPr="00E75220">
        <w:lastRenderedPageBreak/>
        <w:t>Umami</w:t>
      </w:r>
      <w:r w:rsidRPr="006C7E1D">
        <w:t xml:space="preserve"> </w:t>
      </w:r>
      <w:r w:rsidR="003C4D91">
        <w:t>(th</w:t>
      </w:r>
      <w:r w:rsidR="00E75220">
        <w:t xml:space="preserve">e taste of meat or savoury food) </w:t>
      </w:r>
      <w:r w:rsidRPr="006C7E1D">
        <w:t>– f</w:t>
      </w:r>
      <w:r>
        <w:t>or example, chicken or pork</w:t>
      </w:r>
    </w:p>
    <w:p w14:paraId="0AD34709" w14:textId="4816F6AA" w:rsidR="008014C9" w:rsidRDefault="006C7E1D" w:rsidP="006C7E1D">
      <w:pPr>
        <w:pStyle w:val="ParagraphStyle"/>
        <w:numPr>
          <w:ilvl w:val="0"/>
          <w:numId w:val="16"/>
        </w:numPr>
      </w:pPr>
      <w:r>
        <w:t>Salty – for example, salt or salty cheese</w:t>
      </w:r>
    </w:p>
    <w:p w14:paraId="3B8DFA9D" w14:textId="3B8830ED" w:rsidR="006C7E1D" w:rsidRDefault="006C7E1D" w:rsidP="006C7E1D">
      <w:pPr>
        <w:pStyle w:val="SlideTitles"/>
      </w:pPr>
      <w:r>
        <w:t xml:space="preserve">12 of </w:t>
      </w:r>
      <w:r w:rsidR="00B83762">
        <w:t>20</w:t>
      </w:r>
      <w:r>
        <w:t xml:space="preserve"> </w:t>
      </w:r>
      <w:r w:rsidR="00CC5B94">
        <w:t>–</w:t>
      </w:r>
      <w:r>
        <w:t xml:space="preserve"> </w:t>
      </w:r>
      <w:r w:rsidR="00CC5B94">
        <w:t>Taste – continued</w:t>
      </w:r>
    </w:p>
    <w:p w14:paraId="4BB0B9EB" w14:textId="77777777" w:rsidR="00CC5B94" w:rsidRDefault="00CC5B94" w:rsidP="00CC5B94">
      <w:pPr>
        <w:pStyle w:val="ParagraphStyle"/>
      </w:pPr>
      <w:r>
        <w:t>Older children can explore through taste by:</w:t>
      </w:r>
    </w:p>
    <w:p w14:paraId="77E2270C" w14:textId="518F5EC3" w:rsidR="00CC5B94" w:rsidRDefault="00CC5B94" w:rsidP="00CC5B94">
      <w:pPr>
        <w:pStyle w:val="ParagraphStyle"/>
        <w:numPr>
          <w:ilvl w:val="0"/>
          <w:numId w:val="16"/>
        </w:numPr>
      </w:pPr>
      <w:r>
        <w:t>Cooking</w:t>
      </w:r>
    </w:p>
    <w:p w14:paraId="38667765" w14:textId="43EE3814" w:rsidR="00CC5B94" w:rsidRDefault="00CC5B94" w:rsidP="00CC5B94">
      <w:pPr>
        <w:pStyle w:val="ParagraphStyle"/>
        <w:numPr>
          <w:ilvl w:val="0"/>
          <w:numId w:val="16"/>
        </w:numPr>
      </w:pPr>
      <w:r>
        <w:t>Baking</w:t>
      </w:r>
    </w:p>
    <w:p w14:paraId="0BCB28C2" w14:textId="45C17E32" w:rsidR="00CC5B94" w:rsidRDefault="00CC5B94" w:rsidP="00CC5B94">
      <w:pPr>
        <w:pStyle w:val="ParagraphStyle"/>
        <w:numPr>
          <w:ilvl w:val="0"/>
          <w:numId w:val="16"/>
        </w:numPr>
      </w:pPr>
      <w:r>
        <w:t xml:space="preserve">Decorating </w:t>
      </w:r>
      <w:r w:rsidR="007B0E1D">
        <w:t>their plates or cakes</w:t>
      </w:r>
    </w:p>
    <w:p w14:paraId="2B13231A" w14:textId="1836553E" w:rsidR="007B0E1D" w:rsidRDefault="007B0E1D" w:rsidP="007B0E1D">
      <w:pPr>
        <w:pStyle w:val="ParagraphStyle"/>
      </w:pPr>
    </w:p>
    <w:p w14:paraId="7770F939" w14:textId="262A04CA" w:rsidR="007B0E1D" w:rsidRDefault="007B0E1D" w:rsidP="007B0E1D">
      <w:pPr>
        <w:pStyle w:val="ParagraphStyle"/>
      </w:pPr>
      <w:r w:rsidRPr="007B0E1D">
        <w:t xml:space="preserve">Children like to help in the kitchen. Cooking and baking </w:t>
      </w:r>
      <w:proofErr w:type="gramStart"/>
      <w:r w:rsidRPr="007B0E1D">
        <w:t>helps</w:t>
      </w:r>
      <w:proofErr w:type="gramEnd"/>
      <w:r w:rsidRPr="007B0E1D">
        <w:t xml:space="preserve"> children:</w:t>
      </w:r>
    </w:p>
    <w:p w14:paraId="35068A62" w14:textId="5883DA3B" w:rsidR="007B0E1D" w:rsidRDefault="007B0E1D" w:rsidP="004A6260">
      <w:pPr>
        <w:pStyle w:val="ParagraphStyle"/>
        <w:numPr>
          <w:ilvl w:val="0"/>
          <w:numId w:val="17"/>
        </w:numPr>
      </w:pPr>
      <w:r w:rsidRPr="007B0E1D">
        <w:t>Get comfortable with the different colours and textures of foods</w:t>
      </w:r>
    </w:p>
    <w:p w14:paraId="5557DFFA" w14:textId="239A588D" w:rsidR="007B0E1D" w:rsidRDefault="007B0E1D" w:rsidP="004A6260">
      <w:pPr>
        <w:pStyle w:val="ParagraphStyle"/>
        <w:numPr>
          <w:ilvl w:val="0"/>
          <w:numId w:val="17"/>
        </w:numPr>
      </w:pPr>
      <w:r w:rsidRPr="007B0E1D">
        <w:t>Try new flavours</w:t>
      </w:r>
    </w:p>
    <w:p w14:paraId="7343CC52" w14:textId="2869D66E" w:rsidR="007B0E1D" w:rsidRDefault="007B0E1D" w:rsidP="004A6260">
      <w:pPr>
        <w:pStyle w:val="ParagraphStyle"/>
        <w:numPr>
          <w:ilvl w:val="0"/>
          <w:numId w:val="17"/>
        </w:numPr>
      </w:pPr>
      <w:r w:rsidRPr="007B0E1D">
        <w:t>Use many ingredients</w:t>
      </w:r>
    </w:p>
    <w:p w14:paraId="7F54026A" w14:textId="6D3FCBB0" w:rsidR="007B0E1D" w:rsidRDefault="004A6260" w:rsidP="004A6260">
      <w:pPr>
        <w:pStyle w:val="ParagraphStyle"/>
        <w:numPr>
          <w:ilvl w:val="0"/>
          <w:numId w:val="17"/>
        </w:numPr>
      </w:pPr>
      <w:r w:rsidRPr="004A6260">
        <w:t>Play with different</w:t>
      </w:r>
      <w:r w:rsidRPr="00C80F49">
        <w:t xml:space="preserve"> combinations</w:t>
      </w:r>
      <w:r w:rsidRPr="004A6260">
        <w:t xml:space="preserve"> </w:t>
      </w:r>
      <w:r w:rsidR="00D44C8C">
        <w:t>(meaning mixing different</w:t>
      </w:r>
      <w:r w:rsidR="00E14D9F">
        <w:t xml:space="preserve"> ele</w:t>
      </w:r>
      <w:r w:rsidR="00C80F49">
        <w:t>ments</w:t>
      </w:r>
      <w:r w:rsidR="00E14D9F">
        <w:t xml:space="preserve">) </w:t>
      </w:r>
      <w:r w:rsidRPr="004A6260">
        <w:t>of food</w:t>
      </w:r>
    </w:p>
    <w:p w14:paraId="5E348CF6" w14:textId="4122568D" w:rsidR="004A6260" w:rsidRDefault="004A6260" w:rsidP="004A6260">
      <w:pPr>
        <w:pStyle w:val="SlideTitles"/>
      </w:pPr>
      <w:r>
        <w:t xml:space="preserve">13 of </w:t>
      </w:r>
      <w:r w:rsidR="00B83762">
        <w:t>20</w:t>
      </w:r>
      <w:r>
        <w:t xml:space="preserve"> </w:t>
      </w:r>
      <w:r w:rsidR="001007C5">
        <w:t>–</w:t>
      </w:r>
      <w:r>
        <w:t xml:space="preserve"> </w:t>
      </w:r>
      <w:r w:rsidR="001007C5">
        <w:t>Smell</w:t>
      </w:r>
    </w:p>
    <w:p w14:paraId="02BFDDBD" w14:textId="77777777" w:rsidR="001007C5" w:rsidRDefault="001007C5" w:rsidP="001007C5">
      <w:pPr>
        <w:pStyle w:val="ParagraphStyle"/>
      </w:pPr>
      <w:r>
        <w:t>The sense of smell is linked to how children feel. A specific smell can make children remember good or bad memories, making them happy, sad or excited.</w:t>
      </w:r>
    </w:p>
    <w:p w14:paraId="15AA41BA" w14:textId="77777777" w:rsidR="001007C5" w:rsidRDefault="001007C5" w:rsidP="001007C5">
      <w:pPr>
        <w:pStyle w:val="ParagraphStyle"/>
      </w:pPr>
    </w:p>
    <w:p w14:paraId="6BEFE791" w14:textId="0E6AAA01" w:rsidR="001007C5" w:rsidRDefault="001007C5" w:rsidP="001007C5">
      <w:pPr>
        <w:pStyle w:val="ParagraphStyle"/>
      </w:pPr>
      <w:r>
        <w:t xml:space="preserve">Exploring through sense of smell can be very interesting for children, both </w:t>
      </w:r>
      <w:r w:rsidRPr="00D3760C">
        <w:t>indoors and outdoors</w:t>
      </w:r>
      <w:r w:rsidR="000F4B4C" w:rsidRPr="00D3760C">
        <w:t>. Indoors</w:t>
      </w:r>
      <w:r w:rsidR="000F4B4C" w:rsidRPr="001F7DDB">
        <w:t xml:space="preserve"> </w:t>
      </w:r>
      <w:r w:rsidR="000F4B4C">
        <w:t>and</w:t>
      </w:r>
      <w:r w:rsidR="000F4B4C" w:rsidRPr="001F7DDB">
        <w:t xml:space="preserve"> outdoors </w:t>
      </w:r>
      <w:r w:rsidR="000F4B4C">
        <w:t>means</w:t>
      </w:r>
      <w:r w:rsidR="000F4B4C" w:rsidRPr="001F7DDB">
        <w:t xml:space="preserve"> </w:t>
      </w:r>
      <w:r w:rsidR="000F4B4C">
        <w:t>i</w:t>
      </w:r>
      <w:r w:rsidR="000F4B4C" w:rsidRPr="001F7DDB">
        <w:t xml:space="preserve">nside a house, classroom or building </w:t>
      </w:r>
      <w:r w:rsidR="000F4B4C">
        <w:t>and</w:t>
      </w:r>
      <w:r w:rsidR="000F4B4C" w:rsidRPr="001F7DDB">
        <w:t xml:space="preserve"> outside buildings, in a garden, a park, the seaside etc.</w:t>
      </w:r>
      <w:r w:rsidR="00D3760C">
        <w:t>:</w:t>
      </w:r>
    </w:p>
    <w:p w14:paraId="63438349" w14:textId="5429FD3E" w:rsidR="001007C5" w:rsidRDefault="001007C5" w:rsidP="001F7DDB">
      <w:pPr>
        <w:pStyle w:val="ParagraphStyle"/>
        <w:numPr>
          <w:ilvl w:val="0"/>
          <w:numId w:val="18"/>
        </w:numPr>
      </w:pPr>
      <w:r w:rsidRPr="001007C5">
        <w:t>Indoor activities include smelling bags, jars or bottles or soap bars</w:t>
      </w:r>
    </w:p>
    <w:p w14:paraId="69E50305" w14:textId="7F25EFC8" w:rsidR="001007C5" w:rsidRDefault="001F7DDB" w:rsidP="001F7DDB">
      <w:pPr>
        <w:pStyle w:val="ParagraphStyle"/>
        <w:numPr>
          <w:ilvl w:val="0"/>
          <w:numId w:val="18"/>
        </w:numPr>
      </w:pPr>
      <w:r w:rsidRPr="001F7DDB">
        <w:t>Outdoor activities include smelling flowers, herbs, vegetables or fruit</w:t>
      </w:r>
    </w:p>
    <w:p w14:paraId="755B689F" w14:textId="2A256097" w:rsidR="006C7E1D" w:rsidRDefault="001F7DDB" w:rsidP="001F7DDB">
      <w:pPr>
        <w:pStyle w:val="SlideTitles"/>
      </w:pPr>
      <w:r>
        <w:t xml:space="preserve">14 of </w:t>
      </w:r>
      <w:r w:rsidR="00B83762">
        <w:t>20</w:t>
      </w:r>
      <w:r>
        <w:t xml:space="preserve"> – Smell – continued</w:t>
      </w:r>
    </w:p>
    <w:p w14:paraId="42CB0378" w14:textId="77777777" w:rsidR="001F7DDB" w:rsidRDefault="001F7DDB" w:rsidP="001F7DDB">
      <w:pPr>
        <w:pStyle w:val="ParagraphStyle"/>
      </w:pPr>
      <w:r>
        <w:t>The sense of smell is also linked to cooking and baking.</w:t>
      </w:r>
    </w:p>
    <w:p w14:paraId="0150F9A0" w14:textId="77777777" w:rsidR="001F7DDB" w:rsidRDefault="001F7DDB" w:rsidP="001F7DDB">
      <w:pPr>
        <w:pStyle w:val="ParagraphStyle"/>
      </w:pPr>
    </w:p>
    <w:p w14:paraId="49581023" w14:textId="1A85193D" w:rsidR="001F7DDB" w:rsidRDefault="001F7DDB" w:rsidP="001F7DDB">
      <w:pPr>
        <w:pStyle w:val="ParagraphStyle"/>
      </w:pPr>
      <w:r>
        <w:t>Children learn how:</w:t>
      </w:r>
    </w:p>
    <w:p w14:paraId="796D2437" w14:textId="77777777" w:rsidR="00E83452" w:rsidRDefault="00262BD6" w:rsidP="004E4190">
      <w:pPr>
        <w:pStyle w:val="ParagraphStyle"/>
        <w:numPr>
          <w:ilvl w:val="0"/>
          <w:numId w:val="19"/>
        </w:numPr>
      </w:pPr>
      <w:r w:rsidRPr="00262BD6">
        <w:t>Different herbs and spices smell</w:t>
      </w:r>
    </w:p>
    <w:p w14:paraId="13DFD800" w14:textId="10A3DD4A" w:rsidR="00262BD6" w:rsidRDefault="00262BD6" w:rsidP="004E4190">
      <w:pPr>
        <w:pStyle w:val="ParagraphStyle"/>
        <w:numPr>
          <w:ilvl w:val="0"/>
          <w:numId w:val="19"/>
        </w:numPr>
      </w:pPr>
      <w:r>
        <w:t xml:space="preserve">To use different </w:t>
      </w:r>
      <w:r w:rsidRPr="00E83452">
        <w:t>herbs</w:t>
      </w:r>
      <w:r w:rsidR="00E83452" w:rsidRPr="00E83452">
        <w:t xml:space="preserve"> (for </w:t>
      </w:r>
      <w:r w:rsidR="00E83452" w:rsidRPr="0040204C">
        <w:t>example, parsley, dill, coriander</w:t>
      </w:r>
      <w:r w:rsidR="00E83452">
        <w:t>)</w:t>
      </w:r>
      <w:r>
        <w:t xml:space="preserve"> and </w:t>
      </w:r>
      <w:r w:rsidRPr="00E83452">
        <w:t>spices</w:t>
      </w:r>
      <w:r w:rsidR="00E83452" w:rsidRPr="00E83452">
        <w:t xml:space="preserve"> (for example</w:t>
      </w:r>
      <w:r w:rsidR="00E83452" w:rsidRPr="0040204C">
        <w:t>, cinnamon, nutmeg, clove</w:t>
      </w:r>
      <w:r w:rsidR="00E83452">
        <w:t>)</w:t>
      </w:r>
    </w:p>
    <w:p w14:paraId="7A6FCF2B" w14:textId="1CBC98C4" w:rsidR="00262BD6" w:rsidRDefault="00262BD6" w:rsidP="004E4190">
      <w:pPr>
        <w:pStyle w:val="ParagraphStyle"/>
        <w:numPr>
          <w:ilvl w:val="0"/>
          <w:numId w:val="19"/>
        </w:numPr>
      </w:pPr>
      <w:r w:rsidRPr="00262BD6">
        <w:t>The amount used changes how much something smells</w:t>
      </w:r>
    </w:p>
    <w:p w14:paraId="45704D6B" w14:textId="77777777" w:rsidR="0040204C" w:rsidRDefault="0040204C" w:rsidP="0040204C">
      <w:pPr>
        <w:pStyle w:val="ParagraphStyle"/>
      </w:pPr>
    </w:p>
    <w:p w14:paraId="20E9B343" w14:textId="20836623" w:rsidR="0040204C" w:rsidRDefault="0040204C" w:rsidP="0040204C">
      <w:pPr>
        <w:pStyle w:val="ParagraphStyle"/>
      </w:pPr>
      <w:r>
        <w:t>The sense of smell is connected to the sense of taste. Smell helps children identify the foods that they want to eat.</w:t>
      </w:r>
    </w:p>
    <w:p w14:paraId="75FD1D25" w14:textId="053AAB92" w:rsidR="0040204C" w:rsidRDefault="0040204C" w:rsidP="0040204C">
      <w:pPr>
        <w:pStyle w:val="SlideTitles"/>
      </w:pPr>
      <w:r>
        <w:t xml:space="preserve">15 of </w:t>
      </w:r>
      <w:r w:rsidR="00B83762">
        <w:t>20</w:t>
      </w:r>
      <w:r>
        <w:t xml:space="preserve"> </w:t>
      </w:r>
      <w:r w:rsidR="00EC503F">
        <w:t>–</w:t>
      </w:r>
      <w:r>
        <w:t xml:space="preserve"> </w:t>
      </w:r>
      <w:r w:rsidR="00EC503F">
        <w:t>The five senses</w:t>
      </w:r>
    </w:p>
    <w:p w14:paraId="3DAB568B" w14:textId="515E4BF2" w:rsidR="00EC503F" w:rsidRDefault="00EC503F" w:rsidP="00EC503F">
      <w:pPr>
        <w:pStyle w:val="ParagraphStyle"/>
      </w:pPr>
      <w:r>
        <w:t>Answer the question below:</w:t>
      </w:r>
    </w:p>
    <w:p w14:paraId="09EC53E4" w14:textId="77777777" w:rsidR="00EC503F" w:rsidRDefault="00EC503F" w:rsidP="00EC503F">
      <w:pPr>
        <w:pStyle w:val="ParagraphStyle"/>
      </w:pPr>
    </w:p>
    <w:p w14:paraId="6ECE16A7" w14:textId="29945F9A" w:rsidR="00EC503F" w:rsidRDefault="00EC503F" w:rsidP="00EC503F">
      <w:pPr>
        <w:pStyle w:val="ParagraphStyle"/>
      </w:pPr>
      <w:r>
        <w:t>What are the five senses?</w:t>
      </w:r>
    </w:p>
    <w:p w14:paraId="3C2464DF" w14:textId="1B2F7E21" w:rsidR="00EC503F" w:rsidRDefault="00EC503F" w:rsidP="00EC503F">
      <w:pPr>
        <w:pStyle w:val="ParagraphStyle"/>
      </w:pPr>
    </w:p>
    <w:p w14:paraId="08066CF7" w14:textId="4847CA47" w:rsidR="00EC503F" w:rsidRDefault="00EC503F" w:rsidP="00EC503F">
      <w:pPr>
        <w:pStyle w:val="ParagraphStyle"/>
      </w:pPr>
      <w:r>
        <w:t xml:space="preserve">The correct answers are </w:t>
      </w:r>
      <w:r w:rsidR="004F1B92">
        <w:t>sight, sound, touch, taste and smell.</w:t>
      </w:r>
    </w:p>
    <w:p w14:paraId="0527E614" w14:textId="1A0B9436" w:rsidR="004F1B92" w:rsidRDefault="004F1B92" w:rsidP="004F1B92">
      <w:pPr>
        <w:pStyle w:val="SlideTitles"/>
      </w:pPr>
      <w:r>
        <w:t xml:space="preserve">16 of </w:t>
      </w:r>
      <w:r w:rsidR="00B83762">
        <w:t>20</w:t>
      </w:r>
      <w:r>
        <w:t xml:space="preserve"> – Question 1</w:t>
      </w:r>
    </w:p>
    <w:p w14:paraId="59E31F78" w14:textId="77777777" w:rsidR="004F1B92" w:rsidRDefault="004F1B92" w:rsidP="004F1B92">
      <w:pPr>
        <w:pStyle w:val="ParagraphStyle"/>
      </w:pPr>
      <w:r>
        <w:t>Which of the following would be good for decorating a child’s bedroom?</w:t>
      </w:r>
    </w:p>
    <w:p w14:paraId="793B2338" w14:textId="77777777" w:rsidR="004F1B92" w:rsidRDefault="004F1B92" w:rsidP="004F1B92">
      <w:pPr>
        <w:pStyle w:val="ParagraphStyle"/>
      </w:pPr>
    </w:p>
    <w:p w14:paraId="3F4E7700" w14:textId="40AF262C" w:rsidR="004F1B92" w:rsidRDefault="004F1B92" w:rsidP="004F1B92">
      <w:pPr>
        <w:pStyle w:val="ParagraphStyle"/>
      </w:pPr>
      <w:r>
        <w:t>Choose all that apply:</w:t>
      </w:r>
    </w:p>
    <w:p w14:paraId="674A950B" w14:textId="77777777" w:rsidR="00B07F3B" w:rsidRDefault="00B07F3B" w:rsidP="00B07F3B">
      <w:pPr>
        <w:pStyle w:val="ParagraphStyle"/>
        <w:numPr>
          <w:ilvl w:val="0"/>
          <w:numId w:val="20"/>
        </w:numPr>
      </w:pPr>
      <w:r w:rsidRPr="00B07F3B">
        <w:t xml:space="preserve">Photos of themselves </w:t>
      </w:r>
    </w:p>
    <w:p w14:paraId="77D9C496" w14:textId="3344A389" w:rsidR="004F1B92" w:rsidRDefault="00B07F3B" w:rsidP="00B07F3B">
      <w:pPr>
        <w:pStyle w:val="ParagraphStyle"/>
        <w:numPr>
          <w:ilvl w:val="0"/>
          <w:numId w:val="20"/>
        </w:numPr>
      </w:pPr>
      <w:r w:rsidRPr="00B07F3B">
        <w:lastRenderedPageBreak/>
        <w:t>Black and white pattern</w:t>
      </w:r>
    </w:p>
    <w:p w14:paraId="6B427EC2" w14:textId="6B64C2E9" w:rsidR="00B07F3B" w:rsidRDefault="00B07F3B" w:rsidP="00B07F3B">
      <w:pPr>
        <w:pStyle w:val="ParagraphStyle"/>
        <w:numPr>
          <w:ilvl w:val="0"/>
          <w:numId w:val="20"/>
        </w:numPr>
      </w:pPr>
      <w:r>
        <w:t>Mirrors</w:t>
      </w:r>
    </w:p>
    <w:p w14:paraId="13964C0C" w14:textId="7914CB68" w:rsidR="00B07F3B" w:rsidRDefault="00B07F3B" w:rsidP="00B07F3B">
      <w:pPr>
        <w:pStyle w:val="ParagraphStyle"/>
        <w:numPr>
          <w:ilvl w:val="0"/>
          <w:numId w:val="20"/>
        </w:numPr>
      </w:pPr>
      <w:r w:rsidRPr="00B07F3B">
        <w:t>Brightly coloured animals</w:t>
      </w:r>
    </w:p>
    <w:p w14:paraId="2DCC54AF" w14:textId="13CCDAF5" w:rsidR="00B07F3B" w:rsidRDefault="00B07F3B" w:rsidP="004F1B92">
      <w:pPr>
        <w:pStyle w:val="ParagraphStyle"/>
      </w:pPr>
    </w:p>
    <w:p w14:paraId="34F8A2D9" w14:textId="62B9B827" w:rsidR="00B07F3B" w:rsidRDefault="00B07F3B" w:rsidP="004F1B92">
      <w:pPr>
        <w:pStyle w:val="ParagraphStyle"/>
      </w:pPr>
      <w:r>
        <w:t xml:space="preserve">The correct answer is </w:t>
      </w:r>
      <w:proofErr w:type="gramStart"/>
      <w:r>
        <w:t>all of</w:t>
      </w:r>
      <w:proofErr w:type="gramEnd"/>
      <w:r>
        <w:t xml:space="preserve"> the above.</w:t>
      </w:r>
    </w:p>
    <w:p w14:paraId="09DA9C5E" w14:textId="76FDF0A4" w:rsidR="00B07F3B" w:rsidRDefault="002E28B8" w:rsidP="002E28B8">
      <w:pPr>
        <w:pStyle w:val="SlideTitles"/>
      </w:pPr>
      <w:r>
        <w:t xml:space="preserve">17 of </w:t>
      </w:r>
      <w:r w:rsidR="00B83762">
        <w:t>20</w:t>
      </w:r>
      <w:r>
        <w:t xml:space="preserve"> – Question 2</w:t>
      </w:r>
    </w:p>
    <w:p w14:paraId="0EED18C9" w14:textId="77777777" w:rsidR="00802174" w:rsidRPr="00802174" w:rsidRDefault="00802174" w:rsidP="00802174">
      <w:pPr>
        <w:pStyle w:val="ParagraphStyle"/>
      </w:pPr>
      <w:r w:rsidRPr="00802174">
        <w:t xml:space="preserve">Match the materials or activities below to the correct sense, either </w:t>
      </w:r>
      <w:r w:rsidRPr="00802174">
        <w:rPr>
          <w:b/>
          <w:bCs/>
        </w:rPr>
        <w:t>sight</w:t>
      </w:r>
      <w:r w:rsidRPr="00802174">
        <w:t xml:space="preserve">, </w:t>
      </w:r>
      <w:r w:rsidRPr="00802174">
        <w:rPr>
          <w:b/>
          <w:bCs/>
        </w:rPr>
        <w:t>sound</w:t>
      </w:r>
      <w:r w:rsidRPr="00802174">
        <w:t xml:space="preserve">, </w:t>
      </w:r>
      <w:r w:rsidRPr="00802174">
        <w:rPr>
          <w:b/>
          <w:bCs/>
        </w:rPr>
        <w:t>touch</w:t>
      </w:r>
      <w:r w:rsidRPr="00802174">
        <w:t xml:space="preserve">, </w:t>
      </w:r>
      <w:r w:rsidRPr="00802174">
        <w:rPr>
          <w:b/>
          <w:bCs/>
        </w:rPr>
        <w:t>taste</w:t>
      </w:r>
      <w:r w:rsidRPr="00802174">
        <w:t xml:space="preserve"> or </w:t>
      </w:r>
      <w:r w:rsidRPr="00802174">
        <w:rPr>
          <w:b/>
          <w:bCs/>
        </w:rPr>
        <w:t>smell</w:t>
      </w:r>
      <w:r w:rsidRPr="00802174">
        <w:t>.</w:t>
      </w:r>
    </w:p>
    <w:p w14:paraId="38DC9FED" w14:textId="77777777" w:rsidR="00802174" w:rsidRPr="00802174" w:rsidRDefault="00802174" w:rsidP="00802174">
      <w:pPr>
        <w:pStyle w:val="ParagraphStyle"/>
      </w:pPr>
    </w:p>
    <w:p w14:paraId="02F016D3" w14:textId="77777777" w:rsidR="00802174" w:rsidRPr="00802174" w:rsidRDefault="00802174" w:rsidP="00802174">
      <w:pPr>
        <w:pStyle w:val="ParagraphStyle"/>
      </w:pPr>
      <w:r w:rsidRPr="00802174">
        <w:t>Mirrors</w:t>
      </w:r>
    </w:p>
    <w:p w14:paraId="4FA85A51" w14:textId="77777777" w:rsidR="00802174" w:rsidRPr="00802174" w:rsidRDefault="00802174" w:rsidP="00802174">
      <w:pPr>
        <w:pStyle w:val="ParagraphStyle"/>
      </w:pPr>
      <w:r w:rsidRPr="00802174">
        <w:t>Wooden spoons</w:t>
      </w:r>
    </w:p>
    <w:p w14:paraId="089DC214" w14:textId="77777777" w:rsidR="00802174" w:rsidRPr="00802174" w:rsidRDefault="00802174" w:rsidP="00802174">
      <w:pPr>
        <w:pStyle w:val="ParagraphStyle"/>
      </w:pPr>
      <w:r w:rsidRPr="00802174">
        <w:t>Fabric</w:t>
      </w:r>
    </w:p>
    <w:p w14:paraId="272B2BEB" w14:textId="77777777" w:rsidR="00802174" w:rsidRPr="00802174" w:rsidRDefault="00802174" w:rsidP="00802174">
      <w:pPr>
        <w:pStyle w:val="ParagraphStyle"/>
      </w:pPr>
      <w:r w:rsidRPr="00802174">
        <w:t>Singing</w:t>
      </w:r>
    </w:p>
    <w:p w14:paraId="3E40A81E" w14:textId="77777777" w:rsidR="00802174" w:rsidRPr="00802174" w:rsidRDefault="00802174" w:rsidP="00802174">
      <w:pPr>
        <w:pStyle w:val="ParagraphStyle"/>
      </w:pPr>
      <w:r w:rsidRPr="00802174">
        <w:t>Soap bars</w:t>
      </w:r>
    </w:p>
    <w:p w14:paraId="517E6741" w14:textId="77777777" w:rsidR="00802174" w:rsidRPr="00802174" w:rsidRDefault="00802174" w:rsidP="00802174">
      <w:pPr>
        <w:pStyle w:val="ParagraphStyle"/>
      </w:pPr>
    </w:p>
    <w:p w14:paraId="794C1914" w14:textId="77777777" w:rsidR="00802174" w:rsidRPr="00802174" w:rsidRDefault="00802174" w:rsidP="00802174">
      <w:pPr>
        <w:pStyle w:val="ParagraphStyle"/>
      </w:pPr>
      <w:r w:rsidRPr="00802174">
        <w:t>The correct answers are:</w:t>
      </w:r>
    </w:p>
    <w:p w14:paraId="776B06C1" w14:textId="77777777" w:rsidR="00802174" w:rsidRPr="00802174" w:rsidRDefault="00802174" w:rsidP="00802174">
      <w:pPr>
        <w:pStyle w:val="ParagraphStyle"/>
      </w:pPr>
    </w:p>
    <w:p w14:paraId="5FEF08EE" w14:textId="77777777" w:rsidR="00802174" w:rsidRPr="00802174" w:rsidRDefault="00802174" w:rsidP="00802174">
      <w:pPr>
        <w:pStyle w:val="ParagraphStyle"/>
      </w:pPr>
      <w:r w:rsidRPr="00802174">
        <w:t xml:space="preserve">Mirrors are matched with </w:t>
      </w:r>
      <w:r w:rsidRPr="00802174">
        <w:rPr>
          <w:b/>
          <w:bCs/>
        </w:rPr>
        <w:t>sight</w:t>
      </w:r>
      <w:r w:rsidRPr="00802174">
        <w:t>.</w:t>
      </w:r>
    </w:p>
    <w:p w14:paraId="7036852C" w14:textId="77777777" w:rsidR="00802174" w:rsidRPr="00802174" w:rsidRDefault="00802174" w:rsidP="00802174">
      <w:pPr>
        <w:pStyle w:val="ParagraphStyle"/>
      </w:pPr>
      <w:r w:rsidRPr="00802174">
        <w:t xml:space="preserve">Wooden spoons are matched with </w:t>
      </w:r>
      <w:r w:rsidRPr="00802174">
        <w:rPr>
          <w:b/>
          <w:bCs/>
        </w:rPr>
        <w:t>taste</w:t>
      </w:r>
      <w:r w:rsidRPr="00802174">
        <w:t xml:space="preserve">. </w:t>
      </w:r>
    </w:p>
    <w:p w14:paraId="769FECB5" w14:textId="77777777" w:rsidR="00802174" w:rsidRPr="00802174" w:rsidRDefault="00802174" w:rsidP="00802174">
      <w:pPr>
        <w:pStyle w:val="ParagraphStyle"/>
      </w:pPr>
      <w:r w:rsidRPr="00802174">
        <w:t xml:space="preserve">Fabric is matched with </w:t>
      </w:r>
      <w:r w:rsidRPr="00802174">
        <w:rPr>
          <w:b/>
          <w:bCs/>
        </w:rPr>
        <w:t>touch</w:t>
      </w:r>
      <w:r w:rsidRPr="00802174">
        <w:t>.</w:t>
      </w:r>
    </w:p>
    <w:p w14:paraId="7048C22E" w14:textId="77777777" w:rsidR="00802174" w:rsidRPr="00802174" w:rsidRDefault="00802174" w:rsidP="00802174">
      <w:pPr>
        <w:pStyle w:val="ParagraphStyle"/>
      </w:pPr>
      <w:r w:rsidRPr="00802174">
        <w:t xml:space="preserve">Singing is matched with </w:t>
      </w:r>
      <w:r w:rsidRPr="00802174">
        <w:rPr>
          <w:b/>
          <w:bCs/>
        </w:rPr>
        <w:t>sound</w:t>
      </w:r>
      <w:r w:rsidRPr="00802174">
        <w:t>.</w:t>
      </w:r>
    </w:p>
    <w:p w14:paraId="324E443D" w14:textId="77777777" w:rsidR="00802174" w:rsidRPr="00802174" w:rsidRDefault="00802174" w:rsidP="00802174">
      <w:pPr>
        <w:pStyle w:val="ParagraphStyle"/>
      </w:pPr>
      <w:r w:rsidRPr="00802174">
        <w:t xml:space="preserve">Soap bars are matched with </w:t>
      </w:r>
      <w:r w:rsidRPr="00802174">
        <w:rPr>
          <w:b/>
          <w:bCs/>
        </w:rPr>
        <w:t>smell</w:t>
      </w:r>
      <w:r w:rsidRPr="00802174">
        <w:t>.</w:t>
      </w:r>
    </w:p>
    <w:p w14:paraId="3E0B6E09" w14:textId="022C2D4E" w:rsidR="002E28B8" w:rsidRDefault="00FA2F20" w:rsidP="00FA2F20">
      <w:pPr>
        <w:pStyle w:val="SlideTitles"/>
      </w:pPr>
      <w:r>
        <w:t xml:space="preserve">18 of </w:t>
      </w:r>
      <w:r w:rsidR="00B83762">
        <w:t>20</w:t>
      </w:r>
      <w:r>
        <w:t xml:space="preserve"> – Question 3</w:t>
      </w:r>
    </w:p>
    <w:p w14:paraId="59BE7EA6" w14:textId="77777777" w:rsidR="004C198C" w:rsidRDefault="004C198C" w:rsidP="004C198C">
      <w:pPr>
        <w:pStyle w:val="ParagraphStyle"/>
      </w:pPr>
      <w:r>
        <w:t>Which of the five senses are most used when cooking and baking?</w:t>
      </w:r>
    </w:p>
    <w:p w14:paraId="7C0D938C" w14:textId="77777777" w:rsidR="004C198C" w:rsidRDefault="004C198C" w:rsidP="004C198C">
      <w:pPr>
        <w:pStyle w:val="ParagraphStyle"/>
      </w:pPr>
    </w:p>
    <w:p w14:paraId="23FC717A" w14:textId="64BFDC9A" w:rsidR="00FA2F20" w:rsidRDefault="004C198C" w:rsidP="004C198C">
      <w:pPr>
        <w:pStyle w:val="ParagraphStyle"/>
      </w:pPr>
      <w:r>
        <w:t>Choose all that apply:</w:t>
      </w:r>
    </w:p>
    <w:p w14:paraId="60DEC44D" w14:textId="07518CE9" w:rsidR="004C198C" w:rsidRDefault="004C198C" w:rsidP="004C198C">
      <w:pPr>
        <w:pStyle w:val="ParagraphStyle"/>
        <w:numPr>
          <w:ilvl w:val="0"/>
          <w:numId w:val="21"/>
        </w:numPr>
      </w:pPr>
      <w:r>
        <w:t>Sight</w:t>
      </w:r>
    </w:p>
    <w:p w14:paraId="5B2C2C60" w14:textId="0709E4BE" w:rsidR="004C198C" w:rsidRDefault="004C198C" w:rsidP="004C198C">
      <w:pPr>
        <w:pStyle w:val="ParagraphStyle"/>
        <w:numPr>
          <w:ilvl w:val="0"/>
          <w:numId w:val="21"/>
        </w:numPr>
      </w:pPr>
      <w:r>
        <w:t>Sound</w:t>
      </w:r>
    </w:p>
    <w:p w14:paraId="607C7BA7" w14:textId="44059072" w:rsidR="004C198C" w:rsidRDefault="004C198C" w:rsidP="004C198C">
      <w:pPr>
        <w:pStyle w:val="ParagraphStyle"/>
        <w:numPr>
          <w:ilvl w:val="0"/>
          <w:numId w:val="21"/>
        </w:numPr>
      </w:pPr>
      <w:r>
        <w:t>Touch</w:t>
      </w:r>
    </w:p>
    <w:p w14:paraId="4C8136BA" w14:textId="69BFECF2" w:rsidR="004C198C" w:rsidRDefault="004C198C" w:rsidP="004C198C">
      <w:pPr>
        <w:pStyle w:val="ParagraphStyle"/>
        <w:numPr>
          <w:ilvl w:val="0"/>
          <w:numId w:val="21"/>
        </w:numPr>
      </w:pPr>
      <w:r>
        <w:t>Taste</w:t>
      </w:r>
    </w:p>
    <w:p w14:paraId="535D1F21" w14:textId="2358260F" w:rsidR="004C198C" w:rsidRDefault="004C198C" w:rsidP="004C198C">
      <w:pPr>
        <w:pStyle w:val="ParagraphStyle"/>
        <w:numPr>
          <w:ilvl w:val="0"/>
          <w:numId w:val="21"/>
        </w:numPr>
      </w:pPr>
      <w:r>
        <w:t>Smell</w:t>
      </w:r>
    </w:p>
    <w:p w14:paraId="58955A68" w14:textId="07B8C0EE" w:rsidR="004C198C" w:rsidRDefault="004C198C" w:rsidP="004C198C">
      <w:pPr>
        <w:pStyle w:val="ParagraphStyle"/>
      </w:pPr>
    </w:p>
    <w:p w14:paraId="55CE15C5" w14:textId="3EC48C03" w:rsidR="004C198C" w:rsidRDefault="004C198C" w:rsidP="004C198C">
      <w:pPr>
        <w:pStyle w:val="ParagraphStyle"/>
      </w:pPr>
      <w:r>
        <w:t>The correct answers are D and E, taste and smell.</w:t>
      </w:r>
    </w:p>
    <w:p w14:paraId="153C1A3F" w14:textId="76EFE5BE" w:rsidR="004C198C" w:rsidRDefault="004C198C" w:rsidP="004C198C">
      <w:pPr>
        <w:pStyle w:val="SlideTitles"/>
      </w:pPr>
      <w:r>
        <w:t xml:space="preserve">19 of </w:t>
      </w:r>
      <w:r w:rsidR="00B83762">
        <w:t>20</w:t>
      </w:r>
      <w:r>
        <w:t xml:space="preserve"> – Question 4</w:t>
      </w:r>
    </w:p>
    <w:p w14:paraId="1AE447AB" w14:textId="4A5DF21C" w:rsidR="004C198C" w:rsidRDefault="0005043A" w:rsidP="004C198C">
      <w:pPr>
        <w:pStyle w:val="ParagraphStyle"/>
      </w:pPr>
      <w:r w:rsidRPr="0005043A">
        <w:t>Indicate whether the following statements are true or false.</w:t>
      </w:r>
    </w:p>
    <w:p w14:paraId="111DECCC" w14:textId="441212AB" w:rsidR="0005043A" w:rsidRDefault="0005043A" w:rsidP="004C198C">
      <w:pPr>
        <w:pStyle w:val="ParagraphStyle"/>
      </w:pPr>
    </w:p>
    <w:p w14:paraId="04630BAF" w14:textId="0E3CD9FB" w:rsidR="0005043A" w:rsidRDefault="0005043A" w:rsidP="004C198C">
      <w:pPr>
        <w:pStyle w:val="ParagraphStyle"/>
      </w:pPr>
      <w:r w:rsidRPr="0005043A">
        <w:t>Grapefruit is sweet</w:t>
      </w:r>
      <w:r>
        <w:t>.</w:t>
      </w:r>
    </w:p>
    <w:p w14:paraId="4F832C54" w14:textId="12D77B0B" w:rsidR="0005043A" w:rsidRDefault="00A72A1B" w:rsidP="004C198C">
      <w:pPr>
        <w:pStyle w:val="ParagraphStyle"/>
      </w:pPr>
      <w:r>
        <w:t>True</w:t>
      </w:r>
    </w:p>
    <w:p w14:paraId="7B43C2D0" w14:textId="1C4E4D8D" w:rsidR="00A72A1B" w:rsidRDefault="00A72A1B" w:rsidP="004C198C">
      <w:pPr>
        <w:pStyle w:val="ParagraphStyle"/>
      </w:pPr>
      <w:r>
        <w:t>False</w:t>
      </w:r>
    </w:p>
    <w:p w14:paraId="2A7480C6" w14:textId="0301DC9D" w:rsidR="00A72A1B" w:rsidRDefault="00A72A1B" w:rsidP="004C198C">
      <w:pPr>
        <w:pStyle w:val="ParagraphStyle"/>
      </w:pPr>
    </w:p>
    <w:p w14:paraId="797923F6" w14:textId="41AB0297" w:rsidR="00A72A1B" w:rsidRDefault="00A72A1B" w:rsidP="004C198C">
      <w:pPr>
        <w:pStyle w:val="ParagraphStyle"/>
      </w:pPr>
      <w:r>
        <w:t xml:space="preserve">The correct answer is: </w:t>
      </w:r>
      <w:r w:rsidR="00F80E7F">
        <w:t>False</w:t>
      </w:r>
    </w:p>
    <w:p w14:paraId="6EFBDB05" w14:textId="77777777" w:rsidR="00A72A1B" w:rsidRDefault="00A72A1B" w:rsidP="004C198C">
      <w:pPr>
        <w:pStyle w:val="ParagraphStyle"/>
      </w:pPr>
    </w:p>
    <w:p w14:paraId="532CB3D5" w14:textId="6D94569F" w:rsidR="0005043A" w:rsidRDefault="0005043A" w:rsidP="004C198C">
      <w:pPr>
        <w:pStyle w:val="ParagraphStyle"/>
      </w:pPr>
      <w:r w:rsidRPr="0005043A">
        <w:t>Salty water is umami</w:t>
      </w:r>
      <w:r>
        <w:t>.</w:t>
      </w:r>
    </w:p>
    <w:p w14:paraId="76C0B848" w14:textId="77777777" w:rsidR="00A72A1B" w:rsidRDefault="00A72A1B" w:rsidP="00A72A1B">
      <w:pPr>
        <w:pStyle w:val="ParagraphStyle"/>
      </w:pPr>
      <w:r>
        <w:t>True</w:t>
      </w:r>
    </w:p>
    <w:p w14:paraId="5A6A929F" w14:textId="77777777" w:rsidR="00A72A1B" w:rsidRDefault="00A72A1B" w:rsidP="00A72A1B">
      <w:pPr>
        <w:pStyle w:val="ParagraphStyle"/>
      </w:pPr>
      <w:r>
        <w:t>False</w:t>
      </w:r>
    </w:p>
    <w:p w14:paraId="4587D054" w14:textId="77777777" w:rsidR="00A72A1B" w:rsidRDefault="00A72A1B" w:rsidP="00A72A1B">
      <w:pPr>
        <w:pStyle w:val="ParagraphStyle"/>
      </w:pPr>
    </w:p>
    <w:p w14:paraId="064FF5F2" w14:textId="172AF9D0" w:rsidR="00A72A1B" w:rsidRDefault="00A72A1B" w:rsidP="00A72A1B">
      <w:pPr>
        <w:pStyle w:val="ParagraphStyle"/>
      </w:pPr>
      <w:r>
        <w:t xml:space="preserve">The correct answer is: </w:t>
      </w:r>
      <w:r w:rsidR="00F80E7F" w:rsidRPr="00F80E7F">
        <w:t>False</w:t>
      </w:r>
    </w:p>
    <w:p w14:paraId="6ECBFEC8" w14:textId="22FA2396" w:rsidR="0005043A" w:rsidRDefault="0005043A" w:rsidP="004C198C">
      <w:pPr>
        <w:pStyle w:val="ParagraphStyle"/>
      </w:pPr>
    </w:p>
    <w:p w14:paraId="7133FEBE" w14:textId="1510E2D3" w:rsidR="0005043A" w:rsidRDefault="0005043A" w:rsidP="004C198C">
      <w:pPr>
        <w:pStyle w:val="ParagraphStyle"/>
      </w:pPr>
      <w:r w:rsidRPr="0005043A">
        <w:lastRenderedPageBreak/>
        <w:t>Cocoa is bitter</w:t>
      </w:r>
      <w:r>
        <w:t>.</w:t>
      </w:r>
    </w:p>
    <w:p w14:paraId="18BF116B" w14:textId="77777777" w:rsidR="00A72A1B" w:rsidRDefault="00A72A1B" w:rsidP="00A72A1B">
      <w:pPr>
        <w:pStyle w:val="ParagraphStyle"/>
      </w:pPr>
      <w:r>
        <w:t>True</w:t>
      </w:r>
    </w:p>
    <w:p w14:paraId="750BE30D" w14:textId="77777777" w:rsidR="00A72A1B" w:rsidRDefault="00A72A1B" w:rsidP="00A72A1B">
      <w:pPr>
        <w:pStyle w:val="ParagraphStyle"/>
      </w:pPr>
      <w:r>
        <w:t>False</w:t>
      </w:r>
    </w:p>
    <w:p w14:paraId="641257DE" w14:textId="77777777" w:rsidR="00A72A1B" w:rsidRDefault="00A72A1B" w:rsidP="00A72A1B">
      <w:pPr>
        <w:pStyle w:val="ParagraphStyle"/>
      </w:pPr>
    </w:p>
    <w:p w14:paraId="2EC1BA17" w14:textId="7793987E" w:rsidR="00A72A1B" w:rsidRDefault="00A72A1B" w:rsidP="00A72A1B">
      <w:pPr>
        <w:pStyle w:val="ParagraphStyle"/>
      </w:pPr>
      <w:r>
        <w:t xml:space="preserve">The correct answer is: </w:t>
      </w:r>
      <w:r w:rsidR="00F80E7F">
        <w:t>True</w:t>
      </w:r>
    </w:p>
    <w:p w14:paraId="43DA732C" w14:textId="2E813381" w:rsidR="0005043A" w:rsidRDefault="0005043A" w:rsidP="004C198C">
      <w:pPr>
        <w:pStyle w:val="ParagraphStyle"/>
      </w:pPr>
    </w:p>
    <w:p w14:paraId="2DA1B182" w14:textId="4616F195" w:rsidR="0005043A" w:rsidRDefault="0005043A" w:rsidP="004C198C">
      <w:pPr>
        <w:pStyle w:val="ParagraphStyle"/>
      </w:pPr>
      <w:r w:rsidRPr="0005043A">
        <w:t>Jam is salty</w:t>
      </w:r>
      <w:r>
        <w:t>.</w:t>
      </w:r>
    </w:p>
    <w:p w14:paraId="49C1E116" w14:textId="77777777" w:rsidR="00A72A1B" w:rsidRDefault="00A72A1B" w:rsidP="00A72A1B">
      <w:pPr>
        <w:pStyle w:val="ParagraphStyle"/>
      </w:pPr>
      <w:r>
        <w:t>True</w:t>
      </w:r>
    </w:p>
    <w:p w14:paraId="2DE4D5B8" w14:textId="77777777" w:rsidR="00A72A1B" w:rsidRDefault="00A72A1B" w:rsidP="00A72A1B">
      <w:pPr>
        <w:pStyle w:val="ParagraphStyle"/>
      </w:pPr>
      <w:r>
        <w:t>False</w:t>
      </w:r>
    </w:p>
    <w:p w14:paraId="3EE7CDAF" w14:textId="77777777" w:rsidR="00A72A1B" w:rsidRDefault="00A72A1B" w:rsidP="00A72A1B">
      <w:pPr>
        <w:pStyle w:val="ParagraphStyle"/>
      </w:pPr>
    </w:p>
    <w:p w14:paraId="5DCA843F" w14:textId="010704C8" w:rsidR="00A72A1B" w:rsidRDefault="00A72A1B" w:rsidP="00A72A1B">
      <w:pPr>
        <w:pStyle w:val="ParagraphStyle"/>
      </w:pPr>
      <w:r>
        <w:t xml:space="preserve">The correct answer is: </w:t>
      </w:r>
      <w:r w:rsidR="00F80E7F" w:rsidRPr="00F80E7F">
        <w:t>False</w:t>
      </w:r>
    </w:p>
    <w:p w14:paraId="793EAE14" w14:textId="74A92402" w:rsidR="0005043A" w:rsidRDefault="0005043A" w:rsidP="004C198C">
      <w:pPr>
        <w:pStyle w:val="ParagraphStyle"/>
      </w:pPr>
    </w:p>
    <w:p w14:paraId="17D74C8D" w14:textId="6372900D" w:rsidR="0005043A" w:rsidRDefault="00A72A1B" w:rsidP="004C198C">
      <w:pPr>
        <w:pStyle w:val="ParagraphStyle"/>
      </w:pPr>
      <w:r w:rsidRPr="00A72A1B">
        <w:t>Chicken is sour</w:t>
      </w:r>
      <w:r>
        <w:t>.</w:t>
      </w:r>
    </w:p>
    <w:p w14:paraId="1E13CEDE" w14:textId="77777777" w:rsidR="00A72A1B" w:rsidRDefault="00A72A1B" w:rsidP="00A72A1B">
      <w:pPr>
        <w:pStyle w:val="ParagraphStyle"/>
      </w:pPr>
      <w:r>
        <w:t>True</w:t>
      </w:r>
    </w:p>
    <w:p w14:paraId="78F3E32D" w14:textId="77777777" w:rsidR="00A72A1B" w:rsidRDefault="00A72A1B" w:rsidP="00A72A1B">
      <w:pPr>
        <w:pStyle w:val="ParagraphStyle"/>
      </w:pPr>
      <w:r>
        <w:t>False</w:t>
      </w:r>
    </w:p>
    <w:p w14:paraId="3F5F2EF5" w14:textId="77777777" w:rsidR="00A72A1B" w:rsidRDefault="00A72A1B" w:rsidP="00A72A1B">
      <w:pPr>
        <w:pStyle w:val="ParagraphStyle"/>
      </w:pPr>
    </w:p>
    <w:p w14:paraId="41993F5A" w14:textId="18B49D21" w:rsidR="00A72A1B" w:rsidRDefault="00A72A1B" w:rsidP="00A72A1B">
      <w:pPr>
        <w:pStyle w:val="ParagraphStyle"/>
      </w:pPr>
      <w:r>
        <w:t xml:space="preserve">The correct answer is: </w:t>
      </w:r>
      <w:r w:rsidR="00F80E7F" w:rsidRPr="00F80E7F">
        <w:t>False</w:t>
      </w:r>
    </w:p>
    <w:p w14:paraId="63FCB8F4" w14:textId="0A64B04C" w:rsidR="00F80E7F" w:rsidRDefault="00F80E7F" w:rsidP="00F80E7F">
      <w:pPr>
        <w:pStyle w:val="SlideTitles"/>
      </w:pPr>
      <w:r>
        <w:t xml:space="preserve">20 of </w:t>
      </w:r>
      <w:r w:rsidR="00B83762">
        <w:t>20</w:t>
      </w:r>
      <w:r>
        <w:t xml:space="preserve"> </w:t>
      </w:r>
      <w:r w:rsidR="004D0346">
        <w:t>–</w:t>
      </w:r>
      <w:r>
        <w:t xml:space="preserve"> </w:t>
      </w:r>
      <w:r w:rsidR="004D0346">
        <w:t>End</w:t>
      </w:r>
    </w:p>
    <w:p w14:paraId="721F51E5" w14:textId="58CC8AC7" w:rsidR="004D0346" w:rsidRDefault="004D0346" w:rsidP="004D0346">
      <w:pPr>
        <w:pStyle w:val="ParagraphStyle"/>
      </w:pPr>
      <w:r w:rsidRPr="004D0346">
        <w:t>Well done, you have completed this session on the role of the senses in learning.</w:t>
      </w:r>
    </w:p>
    <w:p w14:paraId="39F4C8BD" w14:textId="7EC5C955" w:rsidR="004D0346" w:rsidRDefault="004D0346" w:rsidP="004D0346">
      <w:pPr>
        <w:pStyle w:val="ParagraphStyle"/>
      </w:pPr>
    </w:p>
    <w:p w14:paraId="04C9B772" w14:textId="6493766F" w:rsidR="004D0346" w:rsidRDefault="004D0346" w:rsidP="004D0346">
      <w:pPr>
        <w:pStyle w:val="ParagraphStyle"/>
      </w:pPr>
      <w:r w:rsidRPr="004D0346">
        <w:t>You should now be able to:</w:t>
      </w:r>
    </w:p>
    <w:p w14:paraId="08336BED" w14:textId="1875BCC7" w:rsidR="004D0346" w:rsidRDefault="004D0346" w:rsidP="004D0346">
      <w:pPr>
        <w:pStyle w:val="ParagraphStyle"/>
        <w:numPr>
          <w:ilvl w:val="0"/>
          <w:numId w:val="22"/>
        </w:numPr>
      </w:pPr>
      <w:r w:rsidRPr="004D0346">
        <w:t>Name the five senses</w:t>
      </w:r>
    </w:p>
    <w:p w14:paraId="77D7E4B9" w14:textId="62D25F9F" w:rsidR="004D0346" w:rsidRDefault="004D0346" w:rsidP="004D0346">
      <w:pPr>
        <w:pStyle w:val="ParagraphStyle"/>
        <w:numPr>
          <w:ilvl w:val="0"/>
          <w:numId w:val="22"/>
        </w:numPr>
      </w:pPr>
      <w:r w:rsidRPr="004D0346">
        <w:t>Identify how smell, sight, touch, taste, and sound, help children learn</w:t>
      </w:r>
    </w:p>
    <w:p w14:paraId="3BAB2F1A" w14:textId="77777777" w:rsidR="004D0346" w:rsidRDefault="004D0346" w:rsidP="004D0346">
      <w:pPr>
        <w:pStyle w:val="ParagraphStyle"/>
      </w:pPr>
    </w:p>
    <w:p w14:paraId="60F0E35E" w14:textId="5AE3737D" w:rsidR="004D0346" w:rsidRDefault="004D0346" w:rsidP="004D0346">
      <w:pPr>
        <w:pStyle w:val="ParagraphStyle"/>
      </w:pPr>
      <w:r w:rsidRPr="004D0346">
        <w:t>If you have any questions about any of these topics, make a note and speak to your tutor for more help.</w:t>
      </w:r>
    </w:p>
    <w:sectPr w:rsidR="004D0346" w:rsidSect="00A25C4A">
      <w:head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77F30" w14:textId="77777777" w:rsidR="003F2A1D" w:rsidRDefault="003F2A1D" w:rsidP="00214047">
      <w:pPr>
        <w:spacing w:after="0" w:line="240" w:lineRule="auto"/>
      </w:pPr>
      <w:r>
        <w:separator/>
      </w:r>
    </w:p>
  </w:endnote>
  <w:endnote w:type="continuationSeparator" w:id="0">
    <w:p w14:paraId="7D584113" w14:textId="77777777" w:rsidR="003F2A1D" w:rsidRDefault="003F2A1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8BC20" w14:textId="77777777" w:rsidR="003F2A1D" w:rsidRDefault="003F2A1D" w:rsidP="00214047">
      <w:pPr>
        <w:spacing w:after="0" w:line="240" w:lineRule="auto"/>
      </w:pPr>
      <w:r>
        <w:separator/>
      </w:r>
    </w:p>
  </w:footnote>
  <w:footnote w:type="continuationSeparator" w:id="0">
    <w:p w14:paraId="20299130" w14:textId="77777777" w:rsidR="003F2A1D" w:rsidRDefault="003F2A1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CE263" w14:textId="43EBA85B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6AE0333"/>
    <w:multiLevelType w:val="hybridMultilevel"/>
    <w:tmpl w:val="D0AE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6FEC"/>
    <w:multiLevelType w:val="hybridMultilevel"/>
    <w:tmpl w:val="008C5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41EA"/>
    <w:multiLevelType w:val="hybridMultilevel"/>
    <w:tmpl w:val="EB08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334D"/>
    <w:multiLevelType w:val="hybridMultilevel"/>
    <w:tmpl w:val="ACA49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1530"/>
    <w:multiLevelType w:val="hybridMultilevel"/>
    <w:tmpl w:val="264A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A94"/>
    <w:multiLevelType w:val="hybridMultilevel"/>
    <w:tmpl w:val="87AA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D0AE1"/>
    <w:multiLevelType w:val="hybridMultilevel"/>
    <w:tmpl w:val="D230F9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0D70"/>
    <w:multiLevelType w:val="hybridMultilevel"/>
    <w:tmpl w:val="75EA3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3B50F9"/>
    <w:multiLevelType w:val="hybridMultilevel"/>
    <w:tmpl w:val="5B38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76A45"/>
    <w:multiLevelType w:val="hybridMultilevel"/>
    <w:tmpl w:val="5E8C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D3225"/>
    <w:multiLevelType w:val="hybridMultilevel"/>
    <w:tmpl w:val="FBBE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C3ED9"/>
    <w:multiLevelType w:val="hybridMultilevel"/>
    <w:tmpl w:val="7680A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17AA"/>
    <w:multiLevelType w:val="hybridMultilevel"/>
    <w:tmpl w:val="FC2E2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4279E"/>
    <w:multiLevelType w:val="hybridMultilevel"/>
    <w:tmpl w:val="1366AF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6056F"/>
    <w:multiLevelType w:val="hybridMultilevel"/>
    <w:tmpl w:val="280EE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20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8"/>
  </w:num>
  <w:num w:numId="7">
    <w:abstractNumId w:val="9"/>
  </w:num>
  <w:num w:numId="8">
    <w:abstractNumId w:val="14"/>
  </w:num>
  <w:num w:numId="9">
    <w:abstractNumId w:val="3"/>
  </w:num>
  <w:num w:numId="10">
    <w:abstractNumId w:val="11"/>
  </w:num>
  <w:num w:numId="11">
    <w:abstractNumId w:val="12"/>
  </w:num>
  <w:num w:numId="12">
    <w:abstractNumId w:val="4"/>
  </w:num>
  <w:num w:numId="13">
    <w:abstractNumId w:val="17"/>
  </w:num>
  <w:num w:numId="14">
    <w:abstractNumId w:val="6"/>
  </w:num>
  <w:num w:numId="15">
    <w:abstractNumId w:val="1"/>
  </w:num>
  <w:num w:numId="16">
    <w:abstractNumId w:val="13"/>
  </w:num>
  <w:num w:numId="17">
    <w:abstractNumId w:val="5"/>
  </w:num>
  <w:num w:numId="18">
    <w:abstractNumId w:val="21"/>
  </w:num>
  <w:num w:numId="19">
    <w:abstractNumId w:val="2"/>
  </w:num>
  <w:num w:numId="20">
    <w:abstractNumId w:val="19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81"/>
    <w:rsid w:val="00040413"/>
    <w:rsid w:val="0005043A"/>
    <w:rsid w:val="00051D0D"/>
    <w:rsid w:val="0006527F"/>
    <w:rsid w:val="00077BBC"/>
    <w:rsid w:val="000B6886"/>
    <w:rsid w:val="000C42F3"/>
    <w:rsid w:val="000D2660"/>
    <w:rsid w:val="000E7796"/>
    <w:rsid w:val="000F4B4C"/>
    <w:rsid w:val="000F5B8E"/>
    <w:rsid w:val="001007C5"/>
    <w:rsid w:val="001056E2"/>
    <w:rsid w:val="00132214"/>
    <w:rsid w:val="0014041B"/>
    <w:rsid w:val="00170CB5"/>
    <w:rsid w:val="001779E8"/>
    <w:rsid w:val="00181EC1"/>
    <w:rsid w:val="001A04DD"/>
    <w:rsid w:val="001C0EAF"/>
    <w:rsid w:val="001F7DDB"/>
    <w:rsid w:val="002129E0"/>
    <w:rsid w:val="00214047"/>
    <w:rsid w:val="00216D0F"/>
    <w:rsid w:val="00230494"/>
    <w:rsid w:val="00233E8E"/>
    <w:rsid w:val="00252F11"/>
    <w:rsid w:val="00262BD6"/>
    <w:rsid w:val="00275516"/>
    <w:rsid w:val="002D7D15"/>
    <w:rsid w:val="002E28B8"/>
    <w:rsid w:val="002F01D4"/>
    <w:rsid w:val="0030421C"/>
    <w:rsid w:val="00344CD8"/>
    <w:rsid w:val="00371EAB"/>
    <w:rsid w:val="003A165F"/>
    <w:rsid w:val="003C4D91"/>
    <w:rsid w:val="003C61ED"/>
    <w:rsid w:val="003E2129"/>
    <w:rsid w:val="003F2A1D"/>
    <w:rsid w:val="0040204C"/>
    <w:rsid w:val="004314A8"/>
    <w:rsid w:val="00476D3B"/>
    <w:rsid w:val="004822D4"/>
    <w:rsid w:val="0049445B"/>
    <w:rsid w:val="004A1339"/>
    <w:rsid w:val="004A6260"/>
    <w:rsid w:val="004C198C"/>
    <w:rsid w:val="004C6050"/>
    <w:rsid w:val="004D0346"/>
    <w:rsid w:val="004E4126"/>
    <w:rsid w:val="004E4190"/>
    <w:rsid w:val="004E6690"/>
    <w:rsid w:val="004F1B92"/>
    <w:rsid w:val="005354BF"/>
    <w:rsid w:val="005373C7"/>
    <w:rsid w:val="0054061B"/>
    <w:rsid w:val="0054211B"/>
    <w:rsid w:val="00556658"/>
    <w:rsid w:val="005569DE"/>
    <w:rsid w:val="0056697A"/>
    <w:rsid w:val="00570C0A"/>
    <w:rsid w:val="005B5586"/>
    <w:rsid w:val="00606921"/>
    <w:rsid w:val="006902F5"/>
    <w:rsid w:val="00694437"/>
    <w:rsid w:val="006C7E1D"/>
    <w:rsid w:val="006F1629"/>
    <w:rsid w:val="006F26BA"/>
    <w:rsid w:val="006F509C"/>
    <w:rsid w:val="007100B7"/>
    <w:rsid w:val="007132A7"/>
    <w:rsid w:val="00767C73"/>
    <w:rsid w:val="00770224"/>
    <w:rsid w:val="00796493"/>
    <w:rsid w:val="007B0E1D"/>
    <w:rsid w:val="007B3881"/>
    <w:rsid w:val="007B7FF8"/>
    <w:rsid w:val="007C755C"/>
    <w:rsid w:val="007E1154"/>
    <w:rsid w:val="007F67D8"/>
    <w:rsid w:val="008014C9"/>
    <w:rsid w:val="00802174"/>
    <w:rsid w:val="00842460"/>
    <w:rsid w:val="0084373E"/>
    <w:rsid w:val="0089122F"/>
    <w:rsid w:val="008D3E51"/>
    <w:rsid w:val="009102E1"/>
    <w:rsid w:val="00923567"/>
    <w:rsid w:val="00966CD7"/>
    <w:rsid w:val="00992BE9"/>
    <w:rsid w:val="009B41F5"/>
    <w:rsid w:val="009D706B"/>
    <w:rsid w:val="009D7260"/>
    <w:rsid w:val="009D7514"/>
    <w:rsid w:val="00A10094"/>
    <w:rsid w:val="00A25C4A"/>
    <w:rsid w:val="00A5176B"/>
    <w:rsid w:val="00A722B2"/>
    <w:rsid w:val="00A72A1B"/>
    <w:rsid w:val="00A84347"/>
    <w:rsid w:val="00A91E38"/>
    <w:rsid w:val="00A9366B"/>
    <w:rsid w:val="00A95AFA"/>
    <w:rsid w:val="00AB071F"/>
    <w:rsid w:val="00AB5D99"/>
    <w:rsid w:val="00AF51AA"/>
    <w:rsid w:val="00AF7103"/>
    <w:rsid w:val="00B02E27"/>
    <w:rsid w:val="00B07F3B"/>
    <w:rsid w:val="00B24D73"/>
    <w:rsid w:val="00B7571D"/>
    <w:rsid w:val="00B83762"/>
    <w:rsid w:val="00BA55E6"/>
    <w:rsid w:val="00BA5D73"/>
    <w:rsid w:val="00BF659F"/>
    <w:rsid w:val="00C0605C"/>
    <w:rsid w:val="00C24D9D"/>
    <w:rsid w:val="00C425F9"/>
    <w:rsid w:val="00C56802"/>
    <w:rsid w:val="00C602B0"/>
    <w:rsid w:val="00C66C33"/>
    <w:rsid w:val="00C7451A"/>
    <w:rsid w:val="00C80D60"/>
    <w:rsid w:val="00C80F49"/>
    <w:rsid w:val="00C86B2E"/>
    <w:rsid w:val="00CC012D"/>
    <w:rsid w:val="00CC5B94"/>
    <w:rsid w:val="00CE529A"/>
    <w:rsid w:val="00D04589"/>
    <w:rsid w:val="00D3678F"/>
    <w:rsid w:val="00D3760C"/>
    <w:rsid w:val="00D44C8C"/>
    <w:rsid w:val="00D60DDE"/>
    <w:rsid w:val="00D81769"/>
    <w:rsid w:val="00DC4AA8"/>
    <w:rsid w:val="00DC7F31"/>
    <w:rsid w:val="00DD789A"/>
    <w:rsid w:val="00E06230"/>
    <w:rsid w:val="00E14D9F"/>
    <w:rsid w:val="00E5032C"/>
    <w:rsid w:val="00E54E68"/>
    <w:rsid w:val="00E75220"/>
    <w:rsid w:val="00E83452"/>
    <w:rsid w:val="00E96DE4"/>
    <w:rsid w:val="00EB507E"/>
    <w:rsid w:val="00EC503F"/>
    <w:rsid w:val="00EE0D59"/>
    <w:rsid w:val="00EF407C"/>
    <w:rsid w:val="00F23E48"/>
    <w:rsid w:val="00F2447A"/>
    <w:rsid w:val="00F46ECA"/>
    <w:rsid w:val="00F52202"/>
    <w:rsid w:val="00F80E7F"/>
    <w:rsid w:val="00F8109B"/>
    <w:rsid w:val="00FA17FC"/>
    <w:rsid w:val="00FA2F20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475EEB"/>
  <w15:docId w15:val="{05F4A1CE-5EE2-43B2-96A1-6CDB5CDE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24D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h8Q-jlHBcXM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Nc90exlEyP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3" ma:contentTypeDescription="Create a new document." ma:contentTypeScope="" ma:versionID="95398b4722ff4fcccd9186576f7133e6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1b44b86e419f9da0815e9c2f56d61b64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17CDB-9B7D-4CB0-8E15-35E26D29E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58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29</cp:revision>
  <dcterms:created xsi:type="dcterms:W3CDTF">2021-08-09T14:56:00Z</dcterms:created>
  <dcterms:modified xsi:type="dcterms:W3CDTF">2021-09-01T15:02:00Z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  <property fmtid="{D5CDD505-2E9C-101B-9397-08002B2CF9AE}" pid="3" name="Order">
    <vt:r8>3264000</vt:r8>
  </property>
  <property fmtid="{D5CDD505-2E9C-101B-9397-08002B2CF9AE}" pid="4" name="ComplianceAssetId">
    <vt:lpwstr/>
  </property>
</Properties>
</file>