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85F3" w14:textId="192B422D" w:rsidR="00A25C4A" w:rsidRDefault="005159B8" w:rsidP="00D414D6">
      <w:pPr>
        <w:pStyle w:val="Heading1"/>
      </w:pPr>
      <w:r w:rsidRPr="005159B8">
        <w:t>Numeracy Entry Level 3 – Capacity and Weight</w:t>
      </w:r>
    </w:p>
    <w:p w14:paraId="2B966CA6" w14:textId="323DDE3E" w:rsidR="005159B8" w:rsidRDefault="005159B8" w:rsidP="005159B8">
      <w:pPr>
        <w:pStyle w:val="SlideTitles"/>
      </w:pPr>
      <w:r>
        <w:t xml:space="preserve">1 </w:t>
      </w:r>
      <w:r w:rsidR="00D414D6">
        <w:t>of 19</w:t>
      </w:r>
      <w:r>
        <w:t xml:space="preserve"> – Welcome</w:t>
      </w:r>
    </w:p>
    <w:p w14:paraId="12D70511" w14:textId="3820BF9B" w:rsidR="005159B8" w:rsidRDefault="00B96700" w:rsidP="005159B8">
      <w:pPr>
        <w:pStyle w:val="ParagraphStyle"/>
      </w:pPr>
      <w:r w:rsidRPr="00B96700">
        <w:t>Welcome to this session on capacity and weight.</w:t>
      </w:r>
    </w:p>
    <w:p w14:paraId="5B635CFF" w14:textId="0DF38B9D" w:rsidR="00B96700" w:rsidRDefault="00B96700" w:rsidP="005159B8">
      <w:pPr>
        <w:pStyle w:val="ParagraphStyle"/>
      </w:pPr>
    </w:p>
    <w:p w14:paraId="533FCBDE" w14:textId="263D5C5E" w:rsidR="00B96700" w:rsidRDefault="00815E05" w:rsidP="005159B8">
      <w:pPr>
        <w:pStyle w:val="ParagraphStyle"/>
      </w:pPr>
      <w:r w:rsidRPr="00815E05">
        <w:t>By the end of the session you will:</w:t>
      </w:r>
    </w:p>
    <w:p w14:paraId="1B0D48CF" w14:textId="2EF1ED6C" w:rsidR="00815E05" w:rsidRDefault="00815E05" w:rsidP="000D3E39">
      <w:pPr>
        <w:pStyle w:val="ParagraphStyle"/>
        <w:numPr>
          <w:ilvl w:val="0"/>
          <w:numId w:val="8"/>
        </w:numPr>
      </w:pPr>
      <w:r w:rsidRPr="00815E05">
        <w:t>Be able to identify metric and imperial units of measurement for weight and capacity</w:t>
      </w:r>
    </w:p>
    <w:p w14:paraId="122E19C2" w14:textId="499A6BA0" w:rsidR="00815E05" w:rsidRDefault="00815E05" w:rsidP="000D3E39">
      <w:pPr>
        <w:pStyle w:val="ParagraphStyle"/>
        <w:numPr>
          <w:ilvl w:val="0"/>
          <w:numId w:val="8"/>
        </w:numPr>
      </w:pPr>
      <w:r w:rsidRPr="00815E05">
        <w:t>Understand the difference between standard and non-standard units of measurement for weight and capacity</w:t>
      </w:r>
    </w:p>
    <w:p w14:paraId="441FC7CB" w14:textId="0EF73CA3" w:rsidR="00815E05" w:rsidRDefault="000D3E39" w:rsidP="000D3E39">
      <w:pPr>
        <w:pStyle w:val="ParagraphStyle"/>
        <w:numPr>
          <w:ilvl w:val="0"/>
          <w:numId w:val="8"/>
        </w:numPr>
      </w:pPr>
      <w:r w:rsidRPr="000D3E39">
        <w:t>Be able to identify measuring instruments for weight and capacity</w:t>
      </w:r>
    </w:p>
    <w:p w14:paraId="3DDDF6A8" w14:textId="6410461D" w:rsidR="000D3E39" w:rsidRDefault="000D3E39" w:rsidP="000D3E39">
      <w:pPr>
        <w:pStyle w:val="ParagraphStyle"/>
        <w:numPr>
          <w:ilvl w:val="0"/>
          <w:numId w:val="8"/>
        </w:numPr>
      </w:pPr>
      <w:r w:rsidRPr="000D3E39">
        <w:t>Be able to choose appropriate units of measurement for weight and capacity</w:t>
      </w:r>
    </w:p>
    <w:p w14:paraId="5F5EB581" w14:textId="7C61AA2E" w:rsidR="000D3E39" w:rsidRDefault="000D3E39" w:rsidP="000D3E39">
      <w:pPr>
        <w:pStyle w:val="SlideTitles"/>
      </w:pPr>
      <w:r>
        <w:t xml:space="preserve">2 </w:t>
      </w:r>
      <w:r w:rsidR="00D414D6">
        <w:t>of 19</w:t>
      </w:r>
      <w:r>
        <w:t xml:space="preserve"> </w:t>
      </w:r>
      <w:r w:rsidR="00730E21">
        <w:t>–</w:t>
      </w:r>
      <w:r>
        <w:t xml:space="preserve"> </w:t>
      </w:r>
      <w:r w:rsidR="00730E21" w:rsidRPr="00730E21">
        <w:t>Systems of measurement</w:t>
      </w:r>
    </w:p>
    <w:p w14:paraId="07F4077B" w14:textId="55DA1522" w:rsidR="00730E21" w:rsidRDefault="00730E21" w:rsidP="00730E21">
      <w:pPr>
        <w:pStyle w:val="ParagraphStyle"/>
      </w:pPr>
      <w:r w:rsidRPr="00730E21">
        <w:t>There are two main systems of measurement for weight and capacity</w:t>
      </w:r>
      <w:r w:rsidR="005468C1">
        <w:t>.</w:t>
      </w:r>
    </w:p>
    <w:p w14:paraId="2A69A660" w14:textId="3220865F" w:rsidR="005468C1" w:rsidRDefault="005468C1" w:rsidP="00730E21">
      <w:pPr>
        <w:pStyle w:val="ParagraphStyle"/>
      </w:pPr>
    </w:p>
    <w:p w14:paraId="721F6026" w14:textId="77777777" w:rsidR="005468C1" w:rsidRPr="005468C1" w:rsidRDefault="005468C1" w:rsidP="005468C1">
      <w:pPr>
        <w:pStyle w:val="ParagraphStyle"/>
      </w:pPr>
      <w:r w:rsidRPr="005468C1">
        <w:t xml:space="preserve">The </w:t>
      </w:r>
      <w:r w:rsidRPr="005468C1">
        <w:rPr>
          <w:b/>
          <w:bCs/>
        </w:rPr>
        <w:t>metric</w:t>
      </w:r>
      <w:r w:rsidRPr="005468C1">
        <w:t xml:space="preserve"> system is an internationally agreed decimal system of measurement. It is based upon a decimal system where each unit is divided into blocks of 10 smaller units.</w:t>
      </w:r>
    </w:p>
    <w:p w14:paraId="24CFA7A8" w14:textId="38B88C03" w:rsidR="005468C1" w:rsidRDefault="005468C1" w:rsidP="00730E21">
      <w:pPr>
        <w:pStyle w:val="ParagraphStyle"/>
      </w:pPr>
    </w:p>
    <w:p w14:paraId="1AE032D2" w14:textId="7FF825E0" w:rsidR="005468C1" w:rsidRDefault="006F2D5F" w:rsidP="00730E21">
      <w:pPr>
        <w:pStyle w:val="ParagraphStyle"/>
      </w:pPr>
      <w:r w:rsidRPr="006F2D5F">
        <w:rPr>
          <w:b/>
          <w:bCs/>
        </w:rPr>
        <w:t>Imperial</w:t>
      </w:r>
      <w:r w:rsidRPr="006F2D5F">
        <w:t xml:space="preserve"> units of measurement were in common usage in the UK prior to the metric system. Even after the introduction of the metric system, imperial units have continued to be in everyday use in varying degrees.</w:t>
      </w:r>
    </w:p>
    <w:p w14:paraId="6DD1F443" w14:textId="7BFF8CF2" w:rsidR="006F2D5F" w:rsidRDefault="006F2D5F" w:rsidP="006F2D5F">
      <w:pPr>
        <w:pStyle w:val="SlideTitles"/>
      </w:pPr>
      <w:r>
        <w:t xml:space="preserve">3 </w:t>
      </w:r>
      <w:r w:rsidR="00D414D6">
        <w:t>of 19</w:t>
      </w:r>
      <w:r>
        <w:t xml:space="preserve"> </w:t>
      </w:r>
      <w:r w:rsidR="00020F20">
        <w:t>–</w:t>
      </w:r>
      <w:r>
        <w:t xml:space="preserve"> </w:t>
      </w:r>
      <w:r w:rsidR="00020F20" w:rsidRPr="00020F20">
        <w:t>Instruments for measuring weight</w:t>
      </w:r>
    </w:p>
    <w:p w14:paraId="2AA68E7D" w14:textId="78BCD97B" w:rsidR="00F665CF" w:rsidRDefault="00F665CF" w:rsidP="00F665CF">
      <w:pPr>
        <w:pStyle w:val="ParagraphStyle"/>
      </w:pPr>
      <w:r>
        <w:t>Weight is a measurement of how heavy something is.</w:t>
      </w:r>
    </w:p>
    <w:p w14:paraId="7FF04ADA" w14:textId="77777777" w:rsidR="00F665CF" w:rsidRDefault="00F665CF" w:rsidP="00F665CF">
      <w:pPr>
        <w:pStyle w:val="ParagraphStyle"/>
      </w:pPr>
    </w:p>
    <w:p w14:paraId="5AC5364B" w14:textId="2F07E7B0" w:rsidR="00020F20" w:rsidRDefault="00F665CF" w:rsidP="00F665CF">
      <w:pPr>
        <w:pStyle w:val="ParagraphStyle"/>
      </w:pPr>
      <w:r>
        <w:t>We measure weight using a mechanical or electrical device called a weighing scale. There are lots of different types of weighing scale. Here are some examples:</w:t>
      </w:r>
    </w:p>
    <w:p w14:paraId="5D500741" w14:textId="3E7379C0" w:rsidR="00F665CF" w:rsidRDefault="00E215EE" w:rsidP="00E215EE">
      <w:pPr>
        <w:pStyle w:val="ParagraphStyle"/>
        <w:numPr>
          <w:ilvl w:val="0"/>
          <w:numId w:val="8"/>
        </w:numPr>
      </w:pPr>
      <w:r>
        <w:t>Electr</w:t>
      </w:r>
      <w:r w:rsidR="00EF2711">
        <w:t>onic</w:t>
      </w:r>
      <w:r>
        <w:t xml:space="preserve"> kitchen scales</w:t>
      </w:r>
      <w:r w:rsidR="005944C2">
        <w:t xml:space="preserve"> for weighing </w:t>
      </w:r>
      <w:r w:rsidR="00DB2A1D">
        <w:t xml:space="preserve">food </w:t>
      </w:r>
      <w:r w:rsidR="005944C2">
        <w:t>ingredients</w:t>
      </w:r>
    </w:p>
    <w:p w14:paraId="5B22056A" w14:textId="272A4FC9" w:rsidR="00E215EE" w:rsidRDefault="000654F6" w:rsidP="00E215EE">
      <w:pPr>
        <w:pStyle w:val="ParagraphStyle"/>
        <w:numPr>
          <w:ilvl w:val="0"/>
          <w:numId w:val="8"/>
        </w:numPr>
      </w:pPr>
      <w:r>
        <w:t>Brass scales with cupped trays</w:t>
      </w:r>
    </w:p>
    <w:p w14:paraId="57DD36BD" w14:textId="4B5A85B0" w:rsidR="000654F6" w:rsidRDefault="00582B9B" w:rsidP="00E215EE">
      <w:pPr>
        <w:pStyle w:val="ParagraphStyle"/>
        <w:numPr>
          <w:ilvl w:val="0"/>
          <w:numId w:val="8"/>
        </w:numPr>
      </w:pPr>
      <w:r>
        <w:t>Bathroom</w:t>
      </w:r>
      <w:r w:rsidR="00EF2711">
        <w:t xml:space="preserve"> scales</w:t>
      </w:r>
      <w:r w:rsidR="005944C2">
        <w:t xml:space="preserve"> for weighing people</w:t>
      </w:r>
    </w:p>
    <w:p w14:paraId="3D66C283" w14:textId="6B585729" w:rsidR="00EF2711" w:rsidRDefault="00582B9B" w:rsidP="00E215EE">
      <w:pPr>
        <w:pStyle w:val="ParagraphStyle"/>
        <w:numPr>
          <w:ilvl w:val="0"/>
          <w:numId w:val="8"/>
        </w:numPr>
      </w:pPr>
      <w:r>
        <w:t>A w</w:t>
      </w:r>
      <w:r w:rsidR="00FB2C14">
        <w:t>eighbridge</w:t>
      </w:r>
      <w:r w:rsidR="005944C2">
        <w:t xml:space="preserve"> for weighing lorries</w:t>
      </w:r>
    </w:p>
    <w:p w14:paraId="35113C76" w14:textId="71494378" w:rsidR="00FB2C14" w:rsidRDefault="00FB2C14" w:rsidP="00FB2C14">
      <w:pPr>
        <w:pStyle w:val="ParagraphStyle"/>
      </w:pPr>
    </w:p>
    <w:p w14:paraId="22AE532C" w14:textId="7CC41CF5" w:rsidR="00FB2C14" w:rsidRDefault="002528D3" w:rsidP="00FB2C14">
      <w:pPr>
        <w:pStyle w:val="ParagraphStyle"/>
      </w:pPr>
      <w:r w:rsidRPr="002528D3">
        <w:t>Different weighing scales are used for different purposes. The scale will differ according to the purpose.</w:t>
      </w:r>
    </w:p>
    <w:p w14:paraId="0A97E742" w14:textId="43B16BDC" w:rsidR="002528D3" w:rsidRDefault="002528D3" w:rsidP="002528D3">
      <w:pPr>
        <w:pStyle w:val="SlideTitles"/>
      </w:pPr>
      <w:r>
        <w:t xml:space="preserve">4 </w:t>
      </w:r>
      <w:r w:rsidR="00D414D6">
        <w:t>of 19</w:t>
      </w:r>
      <w:r>
        <w:t xml:space="preserve"> </w:t>
      </w:r>
      <w:r w:rsidR="004128D5">
        <w:t>–</w:t>
      </w:r>
      <w:r>
        <w:t xml:space="preserve"> </w:t>
      </w:r>
      <w:r w:rsidR="004128D5">
        <w:t>Question 1</w:t>
      </w:r>
    </w:p>
    <w:p w14:paraId="2673A017" w14:textId="09CA73EB" w:rsidR="004128D5" w:rsidRDefault="0021009A" w:rsidP="004128D5">
      <w:pPr>
        <w:pStyle w:val="ParagraphStyle"/>
      </w:pPr>
      <w:r>
        <w:t xml:space="preserve">Match these </w:t>
      </w:r>
      <w:r w:rsidR="00E54174">
        <w:t xml:space="preserve">weights; </w:t>
      </w:r>
      <w:r w:rsidR="005944C2" w:rsidRPr="00896247">
        <w:rPr>
          <w:b/>
          <w:bCs/>
        </w:rPr>
        <w:t>weight of a person</w:t>
      </w:r>
      <w:r w:rsidR="005944C2">
        <w:t xml:space="preserve">, </w:t>
      </w:r>
      <w:r w:rsidR="005944C2" w:rsidRPr="00896247">
        <w:rPr>
          <w:b/>
          <w:bCs/>
        </w:rPr>
        <w:t>weight of a lorry</w:t>
      </w:r>
      <w:r w:rsidR="005944C2">
        <w:t xml:space="preserve">, </w:t>
      </w:r>
      <w:r w:rsidR="00B4442C" w:rsidRPr="00896247">
        <w:rPr>
          <w:b/>
          <w:bCs/>
        </w:rPr>
        <w:t>weight of food</w:t>
      </w:r>
      <w:r w:rsidR="00B4442C">
        <w:t xml:space="preserve">, </w:t>
      </w:r>
      <w:r w:rsidR="00B4442C" w:rsidRPr="00896247">
        <w:rPr>
          <w:b/>
          <w:bCs/>
        </w:rPr>
        <w:t>weight of a suitcase</w:t>
      </w:r>
      <w:r w:rsidR="00B4442C">
        <w:t xml:space="preserve"> and </w:t>
      </w:r>
      <w:r w:rsidR="00B4442C" w:rsidRPr="00896247">
        <w:rPr>
          <w:b/>
          <w:bCs/>
        </w:rPr>
        <w:t>weight of a parcel</w:t>
      </w:r>
      <w:r w:rsidR="00B4442C">
        <w:t xml:space="preserve">, to the </w:t>
      </w:r>
      <w:r w:rsidR="00896247">
        <w:t>correct type of weighing scale below:</w:t>
      </w:r>
    </w:p>
    <w:p w14:paraId="36CDBBAA" w14:textId="4135E65D" w:rsidR="00896247" w:rsidRDefault="002F05BF" w:rsidP="00CE2902">
      <w:pPr>
        <w:pStyle w:val="ParagraphStyle"/>
        <w:numPr>
          <w:ilvl w:val="0"/>
          <w:numId w:val="9"/>
        </w:numPr>
      </w:pPr>
      <w:r w:rsidRPr="002F05BF">
        <w:t>Postage scale</w:t>
      </w:r>
    </w:p>
    <w:p w14:paraId="4BD3621D" w14:textId="5E8F43F2" w:rsidR="002F05BF" w:rsidRDefault="005926D3" w:rsidP="00CE2902">
      <w:pPr>
        <w:pStyle w:val="ParagraphStyle"/>
        <w:numPr>
          <w:ilvl w:val="0"/>
          <w:numId w:val="9"/>
        </w:numPr>
      </w:pPr>
      <w:r w:rsidRPr="005926D3">
        <w:t>Luggage scale</w:t>
      </w:r>
    </w:p>
    <w:p w14:paraId="392E7B6C" w14:textId="22577B2F" w:rsidR="005926D3" w:rsidRDefault="005926D3" w:rsidP="00CE2902">
      <w:pPr>
        <w:pStyle w:val="ParagraphStyle"/>
        <w:numPr>
          <w:ilvl w:val="0"/>
          <w:numId w:val="9"/>
        </w:numPr>
      </w:pPr>
      <w:r w:rsidRPr="005926D3">
        <w:t>Weighbridge</w:t>
      </w:r>
    </w:p>
    <w:p w14:paraId="111D8934" w14:textId="1E324310" w:rsidR="005926D3" w:rsidRDefault="005926D3" w:rsidP="00CE2902">
      <w:pPr>
        <w:pStyle w:val="ParagraphStyle"/>
        <w:numPr>
          <w:ilvl w:val="0"/>
          <w:numId w:val="9"/>
        </w:numPr>
      </w:pPr>
      <w:r w:rsidRPr="005926D3">
        <w:t>Kitchen scale</w:t>
      </w:r>
    </w:p>
    <w:p w14:paraId="094390D0" w14:textId="06214963" w:rsidR="005926D3" w:rsidRDefault="00CE2902" w:rsidP="00CE2902">
      <w:pPr>
        <w:pStyle w:val="ParagraphStyle"/>
        <w:numPr>
          <w:ilvl w:val="0"/>
          <w:numId w:val="9"/>
        </w:numPr>
      </w:pPr>
      <w:r w:rsidRPr="00CE2902">
        <w:t>Bathroom scale</w:t>
      </w:r>
    </w:p>
    <w:p w14:paraId="46090902" w14:textId="198B34CD" w:rsidR="00CE2902" w:rsidRDefault="00CE2902" w:rsidP="004128D5">
      <w:pPr>
        <w:pStyle w:val="ParagraphStyle"/>
      </w:pPr>
    </w:p>
    <w:p w14:paraId="0C756A7A" w14:textId="0B8928D5" w:rsidR="00CE2902" w:rsidRDefault="00CE2902" w:rsidP="004128D5">
      <w:pPr>
        <w:pStyle w:val="ParagraphStyle"/>
      </w:pPr>
      <w:r>
        <w:t>The correct answers are:</w:t>
      </w:r>
    </w:p>
    <w:p w14:paraId="786BE8E3" w14:textId="72EF91B9" w:rsidR="00276BEE" w:rsidRDefault="00276BEE" w:rsidP="00276BEE">
      <w:pPr>
        <w:pStyle w:val="ParagraphStyle"/>
      </w:pPr>
      <w:r w:rsidRPr="00276BEE">
        <w:t xml:space="preserve">A bathroom scale can weigh the </w:t>
      </w:r>
      <w:r w:rsidRPr="00546B86">
        <w:rPr>
          <w:b/>
          <w:bCs/>
        </w:rPr>
        <w:t>weight of a person</w:t>
      </w:r>
      <w:r w:rsidRPr="00276BEE">
        <w:t>.</w:t>
      </w:r>
    </w:p>
    <w:p w14:paraId="6BB6576C" w14:textId="703FC1B7" w:rsidR="00E10C53" w:rsidRDefault="00E10C53" w:rsidP="00276BEE">
      <w:pPr>
        <w:pStyle w:val="ParagraphStyle"/>
      </w:pPr>
      <w:r w:rsidRPr="00E10C53">
        <w:t xml:space="preserve">A weighbridge can weigh the </w:t>
      </w:r>
      <w:r w:rsidRPr="00546B86">
        <w:rPr>
          <w:b/>
          <w:bCs/>
        </w:rPr>
        <w:t>weight of a lorry</w:t>
      </w:r>
      <w:r w:rsidRPr="00E10C53">
        <w:t>.</w:t>
      </w:r>
    </w:p>
    <w:p w14:paraId="58F77108" w14:textId="1EBAA85D" w:rsidR="00E10C53" w:rsidRDefault="00546B86" w:rsidP="00276BEE">
      <w:pPr>
        <w:pStyle w:val="ParagraphStyle"/>
      </w:pPr>
      <w:r w:rsidRPr="00546B86">
        <w:t xml:space="preserve">A kitchen scale can weigh the </w:t>
      </w:r>
      <w:r w:rsidRPr="00546B86">
        <w:rPr>
          <w:b/>
          <w:bCs/>
        </w:rPr>
        <w:t>weight of food</w:t>
      </w:r>
      <w:r w:rsidRPr="00546B86">
        <w:t>.</w:t>
      </w:r>
    </w:p>
    <w:p w14:paraId="6852D7AA" w14:textId="29520882" w:rsidR="00546B86" w:rsidRDefault="00546B86" w:rsidP="00276BEE">
      <w:pPr>
        <w:pStyle w:val="ParagraphStyle"/>
      </w:pPr>
      <w:r w:rsidRPr="00546B86">
        <w:t xml:space="preserve">A luggage scale can weigh the </w:t>
      </w:r>
      <w:r w:rsidRPr="00546B86">
        <w:rPr>
          <w:b/>
          <w:bCs/>
        </w:rPr>
        <w:t>weight of a suitcase</w:t>
      </w:r>
      <w:r w:rsidRPr="00546B86">
        <w:t>.</w:t>
      </w:r>
    </w:p>
    <w:p w14:paraId="78080F87" w14:textId="7BC7FBBE" w:rsidR="00276BEE" w:rsidRDefault="00546B86" w:rsidP="00276BEE">
      <w:pPr>
        <w:pStyle w:val="ParagraphStyle"/>
      </w:pPr>
      <w:r>
        <w:t>A p</w:t>
      </w:r>
      <w:r w:rsidR="00276BEE" w:rsidRPr="002F05BF">
        <w:t>ostage scale</w:t>
      </w:r>
      <w:r>
        <w:t xml:space="preserve"> can weigh the </w:t>
      </w:r>
      <w:r w:rsidRPr="00546B86">
        <w:rPr>
          <w:b/>
          <w:bCs/>
        </w:rPr>
        <w:t>weight of a parcel</w:t>
      </w:r>
      <w:r>
        <w:t>.</w:t>
      </w:r>
    </w:p>
    <w:p w14:paraId="4211B3C4" w14:textId="3D243167" w:rsidR="00546B86" w:rsidRDefault="00546B86" w:rsidP="00546B86">
      <w:pPr>
        <w:pStyle w:val="SlideTitles"/>
      </w:pPr>
      <w:r>
        <w:lastRenderedPageBreak/>
        <w:t xml:space="preserve">5 </w:t>
      </w:r>
      <w:r w:rsidR="00D414D6">
        <w:t>of 19</w:t>
      </w:r>
      <w:r>
        <w:t xml:space="preserve"> </w:t>
      </w:r>
      <w:r w:rsidR="00730693">
        <w:t>–</w:t>
      </w:r>
      <w:r>
        <w:t xml:space="preserve"> </w:t>
      </w:r>
      <w:r w:rsidR="00730693" w:rsidRPr="00730693">
        <w:t>Units of weight</w:t>
      </w:r>
    </w:p>
    <w:p w14:paraId="3262DE9D" w14:textId="647BD648" w:rsidR="00730693" w:rsidRDefault="00513552" w:rsidP="00730693">
      <w:pPr>
        <w:pStyle w:val="ParagraphStyle"/>
      </w:pPr>
      <w:r>
        <w:rPr>
          <w:b/>
          <w:bCs/>
        </w:rPr>
        <w:t>Metric system</w:t>
      </w:r>
    </w:p>
    <w:p w14:paraId="5E25C8C8" w14:textId="6346AB19" w:rsidR="00513552" w:rsidRDefault="00513552" w:rsidP="00513552">
      <w:pPr>
        <w:pStyle w:val="ParagraphStyle"/>
      </w:pPr>
      <w:r>
        <w:t>The main metric units of weight are milligrams (</w:t>
      </w:r>
      <w:r w:rsidR="000F5079">
        <w:t xml:space="preserve">abbreviated to </w:t>
      </w:r>
      <w:r>
        <w:t>the letters m and g), grams (</w:t>
      </w:r>
      <w:r w:rsidR="000F5079" w:rsidRPr="000F5079">
        <w:t xml:space="preserve">abbreviated to </w:t>
      </w:r>
      <w:r>
        <w:t>the letter g) and kilograms (</w:t>
      </w:r>
      <w:r w:rsidR="000F5079" w:rsidRPr="000F5079">
        <w:t xml:space="preserve">abbreviated to </w:t>
      </w:r>
      <w:r>
        <w:t>the letters k and g). There are 1,000 milligrams in 1 gram and 1,000 grams in 1 kilogram.</w:t>
      </w:r>
    </w:p>
    <w:p w14:paraId="5E0F4197" w14:textId="77777777" w:rsidR="00513552" w:rsidRDefault="00513552" w:rsidP="00513552">
      <w:pPr>
        <w:pStyle w:val="ParagraphStyle"/>
      </w:pPr>
    </w:p>
    <w:p w14:paraId="0A542AF4" w14:textId="7EFD9215" w:rsidR="00513552" w:rsidRDefault="00513552" w:rsidP="00513552">
      <w:pPr>
        <w:pStyle w:val="ParagraphStyle"/>
      </w:pPr>
      <w:r>
        <w:t xml:space="preserve">1 gram = 1,000 milligrams </w:t>
      </w:r>
    </w:p>
    <w:p w14:paraId="7DD88189" w14:textId="60DA35E6" w:rsidR="00513552" w:rsidRDefault="00513552" w:rsidP="00513552">
      <w:pPr>
        <w:pStyle w:val="ParagraphStyle"/>
      </w:pPr>
      <w:r>
        <w:t>1 kilogram = 1,000 grams</w:t>
      </w:r>
    </w:p>
    <w:p w14:paraId="20CE43FD" w14:textId="2581EC78" w:rsidR="00EF2EBA" w:rsidRDefault="00EF2EBA" w:rsidP="00513552">
      <w:pPr>
        <w:pStyle w:val="ParagraphStyle"/>
      </w:pPr>
    </w:p>
    <w:p w14:paraId="04597C4F" w14:textId="3AC0EDE8" w:rsidR="00EF2EBA" w:rsidRDefault="00EF2EBA" w:rsidP="00513552">
      <w:pPr>
        <w:pStyle w:val="ParagraphStyle"/>
        <w:rPr>
          <w:b/>
          <w:bCs/>
        </w:rPr>
      </w:pPr>
      <w:r>
        <w:rPr>
          <w:b/>
          <w:bCs/>
        </w:rPr>
        <w:t>Imperial system</w:t>
      </w:r>
    </w:p>
    <w:p w14:paraId="6569ABE6" w14:textId="2BB2E1B9" w:rsidR="00100441" w:rsidRDefault="00100441" w:rsidP="00100441">
      <w:pPr>
        <w:pStyle w:val="ParagraphStyle"/>
      </w:pPr>
      <w:r>
        <w:t>The main imperial units of weight are ounces (</w:t>
      </w:r>
      <w:r w:rsidR="000F5079" w:rsidRPr="000F5079">
        <w:t xml:space="preserve">abbreviated to </w:t>
      </w:r>
      <w:r>
        <w:t>the letters o and z), pounds (</w:t>
      </w:r>
      <w:r w:rsidR="000F5079" w:rsidRPr="000F5079">
        <w:t xml:space="preserve">abbreviated to </w:t>
      </w:r>
      <w:r>
        <w:t>the letters l and b) and stone (</w:t>
      </w:r>
      <w:r w:rsidR="000F5079" w:rsidRPr="000F5079">
        <w:t xml:space="preserve">abbreviated to </w:t>
      </w:r>
      <w:r>
        <w:t>the letters s and t). There are 16 ounces in 1 pound and 14 pounds in 1 stone.</w:t>
      </w:r>
    </w:p>
    <w:p w14:paraId="4273A786" w14:textId="77777777" w:rsidR="00E245D3" w:rsidRDefault="00E245D3" w:rsidP="00100441">
      <w:pPr>
        <w:pStyle w:val="ParagraphStyle"/>
      </w:pPr>
    </w:p>
    <w:p w14:paraId="21F48E71" w14:textId="48CB18C0" w:rsidR="00100441" w:rsidRDefault="00100441" w:rsidP="00100441">
      <w:pPr>
        <w:pStyle w:val="ParagraphStyle"/>
      </w:pPr>
      <w:r>
        <w:t>1 pound = 16 ounces</w:t>
      </w:r>
    </w:p>
    <w:p w14:paraId="1673A72A" w14:textId="2E52A594" w:rsidR="00EF2EBA" w:rsidRDefault="00100441" w:rsidP="00100441">
      <w:pPr>
        <w:pStyle w:val="ParagraphStyle"/>
      </w:pPr>
      <w:r>
        <w:t>1 stone = 14 pounds</w:t>
      </w:r>
    </w:p>
    <w:p w14:paraId="33A6DD42" w14:textId="6FCD9384" w:rsidR="00E245D3" w:rsidRDefault="00E245D3" w:rsidP="00E245D3">
      <w:pPr>
        <w:pStyle w:val="SlideTitles"/>
      </w:pPr>
      <w:r>
        <w:t xml:space="preserve">6 </w:t>
      </w:r>
      <w:r w:rsidR="00D414D6">
        <w:t>of 19</w:t>
      </w:r>
      <w:r>
        <w:t xml:space="preserve"> </w:t>
      </w:r>
      <w:r w:rsidR="003028F5">
        <w:t>–</w:t>
      </w:r>
      <w:r>
        <w:t xml:space="preserve"> </w:t>
      </w:r>
      <w:r w:rsidR="003028F5">
        <w:t>Question 2</w:t>
      </w:r>
    </w:p>
    <w:p w14:paraId="3F3544AB" w14:textId="088A4B08" w:rsidR="00680AA4" w:rsidRDefault="00680AA4" w:rsidP="00680AA4">
      <w:pPr>
        <w:pStyle w:val="ParagraphStyle"/>
      </w:pPr>
      <w:r>
        <w:t>Which of the following are metric measurements of weight?</w:t>
      </w:r>
    </w:p>
    <w:p w14:paraId="79981ADA" w14:textId="77777777" w:rsidR="00680AA4" w:rsidRDefault="00680AA4" w:rsidP="00680AA4">
      <w:pPr>
        <w:pStyle w:val="ParagraphStyle"/>
      </w:pPr>
    </w:p>
    <w:p w14:paraId="6B146C18" w14:textId="77376679" w:rsidR="003028F5" w:rsidRDefault="00680AA4" w:rsidP="00680AA4">
      <w:pPr>
        <w:pStyle w:val="ParagraphStyle"/>
      </w:pPr>
      <w:r>
        <w:t>Choose all that apply:</w:t>
      </w:r>
    </w:p>
    <w:p w14:paraId="236337CE" w14:textId="455C8007" w:rsidR="00680AA4" w:rsidRDefault="000B3890" w:rsidP="00680AA4">
      <w:pPr>
        <w:pStyle w:val="ParagraphStyle"/>
        <w:numPr>
          <w:ilvl w:val="0"/>
          <w:numId w:val="11"/>
        </w:numPr>
      </w:pPr>
      <w:r>
        <w:t>Grams</w:t>
      </w:r>
    </w:p>
    <w:p w14:paraId="02989D74" w14:textId="566EF6D0" w:rsidR="000B3890" w:rsidRDefault="000B3890" w:rsidP="00680AA4">
      <w:pPr>
        <w:pStyle w:val="ParagraphStyle"/>
        <w:numPr>
          <w:ilvl w:val="0"/>
          <w:numId w:val="11"/>
        </w:numPr>
      </w:pPr>
      <w:r>
        <w:t>Stone</w:t>
      </w:r>
    </w:p>
    <w:p w14:paraId="34E7C753" w14:textId="0D2C6D1C" w:rsidR="000B3890" w:rsidRDefault="000B3890" w:rsidP="00680AA4">
      <w:pPr>
        <w:pStyle w:val="ParagraphStyle"/>
        <w:numPr>
          <w:ilvl w:val="0"/>
          <w:numId w:val="11"/>
        </w:numPr>
      </w:pPr>
      <w:r>
        <w:t>Pounds</w:t>
      </w:r>
    </w:p>
    <w:p w14:paraId="30A09B3B" w14:textId="32DCEF0E" w:rsidR="000B3890" w:rsidRDefault="000B3890" w:rsidP="00680AA4">
      <w:pPr>
        <w:pStyle w:val="ParagraphStyle"/>
        <w:numPr>
          <w:ilvl w:val="0"/>
          <w:numId w:val="11"/>
        </w:numPr>
      </w:pPr>
      <w:r>
        <w:t>Kilograms</w:t>
      </w:r>
    </w:p>
    <w:p w14:paraId="3096D0A4" w14:textId="604B4871" w:rsidR="000B3890" w:rsidRDefault="000B3890" w:rsidP="00680AA4">
      <w:pPr>
        <w:pStyle w:val="ParagraphStyle"/>
        <w:numPr>
          <w:ilvl w:val="0"/>
          <w:numId w:val="11"/>
        </w:numPr>
      </w:pPr>
      <w:r>
        <w:t>Milligrams</w:t>
      </w:r>
    </w:p>
    <w:p w14:paraId="196CA2F6" w14:textId="4326EE58" w:rsidR="000B3890" w:rsidRDefault="000B3890" w:rsidP="000B3890">
      <w:pPr>
        <w:pStyle w:val="ParagraphStyle"/>
      </w:pPr>
    </w:p>
    <w:p w14:paraId="479270E6" w14:textId="2B0543CB" w:rsidR="000B3890" w:rsidRDefault="000B3890" w:rsidP="000B3890">
      <w:pPr>
        <w:pStyle w:val="ParagraphStyle"/>
      </w:pPr>
      <w:r>
        <w:t xml:space="preserve">The correct answers are </w:t>
      </w:r>
      <w:r w:rsidR="00B062FF">
        <w:t>A, D and E, grams, kilograms and milligrams.</w:t>
      </w:r>
    </w:p>
    <w:p w14:paraId="040684C3" w14:textId="0DEB8B3F" w:rsidR="00B062FF" w:rsidRDefault="00B062FF" w:rsidP="00B062FF">
      <w:pPr>
        <w:pStyle w:val="SlideTitles"/>
      </w:pPr>
      <w:r>
        <w:t xml:space="preserve">7 </w:t>
      </w:r>
      <w:r w:rsidR="00D414D6">
        <w:t>of 19</w:t>
      </w:r>
      <w:r>
        <w:t xml:space="preserve"> </w:t>
      </w:r>
      <w:r w:rsidR="00DE44AF">
        <w:t>–</w:t>
      </w:r>
      <w:r>
        <w:t xml:space="preserve"> </w:t>
      </w:r>
      <w:r w:rsidR="00DE44AF" w:rsidRPr="00DE44AF">
        <w:t>Choosing appropriate units of weight</w:t>
      </w:r>
    </w:p>
    <w:p w14:paraId="79C8796B" w14:textId="51422388" w:rsidR="00DE44AF" w:rsidRDefault="00DE44AF" w:rsidP="00DE44AF">
      <w:pPr>
        <w:pStyle w:val="ParagraphStyle"/>
      </w:pPr>
      <w:r w:rsidRPr="00DE44AF">
        <w:t>When choosing a unit of measurement, usually a small unit of weight should be used to measure a light thing, and a large unit of weight should be used to measure a heavy thing.</w:t>
      </w:r>
    </w:p>
    <w:p w14:paraId="39656566" w14:textId="77777777" w:rsidR="00A71D06" w:rsidRDefault="00A71D06" w:rsidP="00A71D06">
      <w:pPr>
        <w:pStyle w:val="ParagraphStyle"/>
      </w:pPr>
    </w:p>
    <w:p w14:paraId="01EFD1CD" w14:textId="77777777" w:rsidR="00A71D06" w:rsidRDefault="00A71D06" w:rsidP="00A71D06">
      <w:pPr>
        <w:pStyle w:val="ParagraphStyle"/>
      </w:pPr>
      <w:r>
        <w:t>For example, it is much more sensible to measure the weight of a letter in grams than in kilograms.</w:t>
      </w:r>
    </w:p>
    <w:p w14:paraId="4C9C68AF" w14:textId="5A00FEBD" w:rsidR="00DE44AF" w:rsidRDefault="00A71D06" w:rsidP="00A71D06">
      <w:pPr>
        <w:pStyle w:val="ParagraphStyle"/>
      </w:pPr>
      <w:r>
        <w:t>6 grams = 0.006 kilograms</w:t>
      </w:r>
    </w:p>
    <w:p w14:paraId="73397246" w14:textId="43801ECB" w:rsidR="003A52F2" w:rsidRDefault="003A52F2" w:rsidP="003A52F2">
      <w:pPr>
        <w:pStyle w:val="SlideTitles"/>
      </w:pPr>
      <w:r>
        <w:t xml:space="preserve">8 </w:t>
      </w:r>
      <w:r w:rsidR="00D414D6">
        <w:t>of 19</w:t>
      </w:r>
      <w:r>
        <w:t xml:space="preserve"> </w:t>
      </w:r>
      <w:r w:rsidR="00765880">
        <w:t>–</w:t>
      </w:r>
      <w:r>
        <w:t xml:space="preserve"> </w:t>
      </w:r>
      <w:r w:rsidR="00765880">
        <w:t>Question 3</w:t>
      </w:r>
    </w:p>
    <w:p w14:paraId="5C0A506B" w14:textId="6F7B1B13" w:rsidR="00765880" w:rsidRDefault="00765880" w:rsidP="00765880">
      <w:pPr>
        <w:pStyle w:val="ParagraphStyle"/>
      </w:pPr>
      <w:r>
        <w:t xml:space="preserve">Categorise </w:t>
      </w:r>
      <w:r w:rsidR="00C30A19">
        <w:t xml:space="preserve">each example below according to </w:t>
      </w:r>
      <w:r w:rsidR="000E4148">
        <w:t>the most appropriate unit of measurement</w:t>
      </w:r>
      <w:r w:rsidR="00D77A8F">
        <w:t xml:space="preserve"> it should be weighed in</w:t>
      </w:r>
      <w:r w:rsidR="000E4148">
        <w:t xml:space="preserve">, either </w:t>
      </w:r>
      <w:r w:rsidR="00D77A8F" w:rsidRPr="00D77A8F">
        <w:rPr>
          <w:b/>
          <w:bCs/>
        </w:rPr>
        <w:t>kilograms</w:t>
      </w:r>
      <w:r w:rsidR="00D77A8F">
        <w:t xml:space="preserve"> or </w:t>
      </w:r>
      <w:r w:rsidR="00D77A8F" w:rsidRPr="00D77A8F">
        <w:rPr>
          <w:b/>
          <w:bCs/>
        </w:rPr>
        <w:t>grams</w:t>
      </w:r>
      <w:r w:rsidR="00D77A8F">
        <w:t>.</w:t>
      </w:r>
    </w:p>
    <w:p w14:paraId="60CAAD6C" w14:textId="5A6BFC72" w:rsidR="00D77A8F" w:rsidRDefault="00D77A8F" w:rsidP="00765880">
      <w:pPr>
        <w:pStyle w:val="ParagraphStyle"/>
      </w:pPr>
    </w:p>
    <w:p w14:paraId="7BC0970C" w14:textId="766854D9" w:rsidR="00D77A8F" w:rsidRDefault="00821674" w:rsidP="00765880">
      <w:pPr>
        <w:pStyle w:val="ParagraphStyle"/>
      </w:pPr>
      <w:r>
        <w:t>Mobile phone</w:t>
      </w:r>
    </w:p>
    <w:p w14:paraId="1B8BEDE0" w14:textId="0FCD646F" w:rsidR="00821674" w:rsidRDefault="00821674" w:rsidP="00765880">
      <w:pPr>
        <w:pStyle w:val="ParagraphStyle"/>
      </w:pPr>
      <w:r>
        <w:t>Suitcase</w:t>
      </w:r>
    </w:p>
    <w:p w14:paraId="5592B484" w14:textId="010A0596" w:rsidR="00821674" w:rsidRDefault="00935006" w:rsidP="00765880">
      <w:pPr>
        <w:pStyle w:val="ParagraphStyle"/>
      </w:pPr>
      <w:r>
        <w:t>P</w:t>
      </w:r>
      <w:r w:rsidR="00821674">
        <w:t>erson</w:t>
      </w:r>
    </w:p>
    <w:p w14:paraId="7C4E83D7" w14:textId="520E0592" w:rsidR="00821674" w:rsidRDefault="00935006" w:rsidP="00765880">
      <w:pPr>
        <w:pStyle w:val="ParagraphStyle"/>
      </w:pPr>
      <w:r>
        <w:t>Block of cheese</w:t>
      </w:r>
    </w:p>
    <w:p w14:paraId="7EF8A1E7" w14:textId="68FAD3D5" w:rsidR="00935006" w:rsidRDefault="00935006" w:rsidP="00765880">
      <w:pPr>
        <w:pStyle w:val="ParagraphStyle"/>
      </w:pPr>
      <w:r>
        <w:t>Apple</w:t>
      </w:r>
    </w:p>
    <w:p w14:paraId="799D7A87" w14:textId="29727951" w:rsidR="00935006" w:rsidRDefault="00935006" w:rsidP="00765880">
      <w:pPr>
        <w:pStyle w:val="ParagraphStyle"/>
      </w:pPr>
    </w:p>
    <w:p w14:paraId="27A4DE09" w14:textId="02CF4DE2" w:rsidR="00935006" w:rsidRDefault="00935006" w:rsidP="00765880">
      <w:pPr>
        <w:pStyle w:val="ParagraphStyle"/>
      </w:pPr>
      <w:r>
        <w:t>The correct answers are:</w:t>
      </w:r>
    </w:p>
    <w:p w14:paraId="65EB8375" w14:textId="171F0DBB" w:rsidR="00935006" w:rsidRDefault="00935006" w:rsidP="00765880">
      <w:pPr>
        <w:pStyle w:val="ParagraphStyle"/>
      </w:pPr>
    </w:p>
    <w:p w14:paraId="1D5E6A78" w14:textId="74D25AF5" w:rsidR="00935006" w:rsidRDefault="00EF0CF0" w:rsidP="00765880">
      <w:pPr>
        <w:pStyle w:val="ParagraphStyle"/>
      </w:pPr>
      <w:r>
        <w:t xml:space="preserve">A suitcase and a person should be measured in </w:t>
      </w:r>
      <w:r w:rsidRPr="00B37C19">
        <w:rPr>
          <w:b/>
          <w:bCs/>
        </w:rPr>
        <w:t>kilograms</w:t>
      </w:r>
      <w:r>
        <w:t>.</w:t>
      </w:r>
    </w:p>
    <w:p w14:paraId="44F85580" w14:textId="556EF440" w:rsidR="00EF0CF0" w:rsidRDefault="00B37C19" w:rsidP="00765880">
      <w:pPr>
        <w:pStyle w:val="ParagraphStyle"/>
      </w:pPr>
      <w:r>
        <w:t xml:space="preserve">A mobile phone, a block of cheese and an apple should be measured in </w:t>
      </w:r>
      <w:r w:rsidRPr="00B37C19">
        <w:rPr>
          <w:b/>
          <w:bCs/>
        </w:rPr>
        <w:t>grams</w:t>
      </w:r>
      <w:r>
        <w:t>.</w:t>
      </w:r>
    </w:p>
    <w:p w14:paraId="1C9D11CB" w14:textId="5F49BA7B" w:rsidR="00B37C19" w:rsidRDefault="00B37C19" w:rsidP="00B37C19">
      <w:pPr>
        <w:pStyle w:val="SlideTitles"/>
      </w:pPr>
      <w:r>
        <w:lastRenderedPageBreak/>
        <w:t xml:space="preserve">9 </w:t>
      </w:r>
      <w:r w:rsidR="00D414D6">
        <w:t>of 19</w:t>
      </w:r>
      <w:r>
        <w:t xml:space="preserve"> </w:t>
      </w:r>
      <w:r w:rsidR="0040335A">
        <w:t>–</w:t>
      </w:r>
      <w:r>
        <w:t xml:space="preserve"> </w:t>
      </w:r>
      <w:r w:rsidR="0040335A">
        <w:t>Capacity</w:t>
      </w:r>
    </w:p>
    <w:p w14:paraId="53A2854C" w14:textId="2A59DCDD" w:rsidR="0040335A" w:rsidRDefault="0040335A" w:rsidP="0040335A">
      <w:pPr>
        <w:pStyle w:val="ParagraphStyle"/>
      </w:pPr>
      <w:r w:rsidRPr="0040335A">
        <w:t>Capacity is the amount of liquid a solid can contain.</w:t>
      </w:r>
    </w:p>
    <w:p w14:paraId="547AD510" w14:textId="074CAB4C" w:rsidR="00391783" w:rsidRDefault="00391783" w:rsidP="0040335A">
      <w:pPr>
        <w:pStyle w:val="ParagraphStyle"/>
      </w:pPr>
    </w:p>
    <w:p w14:paraId="24D7A903" w14:textId="77777777" w:rsidR="00391783" w:rsidRPr="00391783" w:rsidRDefault="00391783" w:rsidP="00391783">
      <w:pPr>
        <w:pStyle w:val="ParagraphStyle"/>
        <w:rPr>
          <w:b/>
          <w:bCs/>
        </w:rPr>
      </w:pPr>
      <w:r w:rsidRPr="00391783">
        <w:rPr>
          <w:b/>
          <w:bCs/>
        </w:rPr>
        <w:t>Metric system</w:t>
      </w:r>
    </w:p>
    <w:p w14:paraId="64598140" w14:textId="11B206DC" w:rsidR="00391783" w:rsidRDefault="00391783" w:rsidP="00391783">
      <w:pPr>
        <w:pStyle w:val="ParagraphStyle"/>
      </w:pPr>
      <w:r>
        <w:t>The main metric units of capacity are millilitres (</w:t>
      </w:r>
      <w:r w:rsidR="004C4643" w:rsidRPr="004C4643">
        <w:t xml:space="preserve">abbreviated to </w:t>
      </w:r>
      <w:r>
        <w:t>the letters m and l), centilitres (</w:t>
      </w:r>
      <w:r w:rsidR="004C4643" w:rsidRPr="004C4643">
        <w:t xml:space="preserve">abbreviated to </w:t>
      </w:r>
      <w:r>
        <w:t>the letters c and l) and litres (</w:t>
      </w:r>
      <w:r w:rsidR="004C4643" w:rsidRPr="004C4643">
        <w:t xml:space="preserve">abbreviated to </w:t>
      </w:r>
      <w:r>
        <w:t>the letter l). Millilitre means one thousandth of a litre. There are 10 millilitres in a centilitre and 1,000 millilitres in a litre.</w:t>
      </w:r>
    </w:p>
    <w:p w14:paraId="58C06222" w14:textId="77777777" w:rsidR="00391783" w:rsidRDefault="00391783" w:rsidP="00391783">
      <w:pPr>
        <w:pStyle w:val="ParagraphStyle"/>
      </w:pPr>
    </w:p>
    <w:p w14:paraId="67818778" w14:textId="527AC7DF" w:rsidR="00391783" w:rsidRPr="00391783" w:rsidRDefault="00391783" w:rsidP="00391783">
      <w:pPr>
        <w:pStyle w:val="ParagraphStyle"/>
        <w:rPr>
          <w:lang w:val="fr-FR"/>
        </w:rPr>
      </w:pPr>
      <w:r w:rsidRPr="00391783">
        <w:rPr>
          <w:lang w:val="fr-FR"/>
        </w:rPr>
        <w:t>1 centilitre = 10 millilitres</w:t>
      </w:r>
    </w:p>
    <w:p w14:paraId="235425FA" w14:textId="27B7B3F7" w:rsidR="00391783" w:rsidRDefault="00391783" w:rsidP="00391783">
      <w:pPr>
        <w:pStyle w:val="ParagraphStyle"/>
        <w:rPr>
          <w:lang w:val="fr-FR"/>
        </w:rPr>
      </w:pPr>
      <w:r w:rsidRPr="00391783">
        <w:rPr>
          <w:lang w:val="fr-FR"/>
        </w:rPr>
        <w:t>1 litre = 100 centilitres</w:t>
      </w:r>
    </w:p>
    <w:p w14:paraId="18EF170C" w14:textId="2753DFB5" w:rsidR="00391783" w:rsidRDefault="00391783" w:rsidP="00391783">
      <w:pPr>
        <w:pStyle w:val="ParagraphStyle"/>
        <w:rPr>
          <w:lang w:val="fr-FR"/>
        </w:rPr>
      </w:pPr>
    </w:p>
    <w:p w14:paraId="6F0D31CA" w14:textId="77777777" w:rsidR="00391783" w:rsidRPr="006A757A" w:rsidRDefault="00391783" w:rsidP="00391783">
      <w:pPr>
        <w:pStyle w:val="ParagraphStyle"/>
        <w:rPr>
          <w:b/>
          <w:bCs/>
        </w:rPr>
      </w:pPr>
      <w:r w:rsidRPr="006A757A">
        <w:rPr>
          <w:b/>
          <w:bCs/>
        </w:rPr>
        <w:t>Imperial system</w:t>
      </w:r>
    </w:p>
    <w:p w14:paraId="51547974" w14:textId="7E887FD8" w:rsidR="00391783" w:rsidRPr="006A757A" w:rsidRDefault="00391783" w:rsidP="00391783">
      <w:pPr>
        <w:pStyle w:val="ParagraphStyle"/>
      </w:pPr>
      <w:r w:rsidRPr="006A757A">
        <w:t>The main imperial units of capacity are fluid ounces (</w:t>
      </w:r>
      <w:r w:rsidR="00C95A07" w:rsidRPr="00C95A07">
        <w:t xml:space="preserve">abbreviated to </w:t>
      </w:r>
      <w:r w:rsidR="00CD5B32" w:rsidRPr="006A757A">
        <w:t xml:space="preserve">the letters </w:t>
      </w:r>
      <w:r w:rsidRPr="006A757A">
        <w:t>f</w:t>
      </w:r>
      <w:r w:rsidR="00CD5B32" w:rsidRPr="006A757A">
        <w:t xml:space="preserve"> and </w:t>
      </w:r>
      <w:r w:rsidRPr="006A757A">
        <w:t>l</w:t>
      </w:r>
      <w:r w:rsidR="00CD5B32" w:rsidRPr="006A757A">
        <w:t xml:space="preserve"> </w:t>
      </w:r>
      <w:r w:rsidR="00B67D99" w:rsidRPr="006A757A">
        <w:t>alongside the letters</w:t>
      </w:r>
      <w:r w:rsidRPr="006A757A">
        <w:t xml:space="preserve"> o</w:t>
      </w:r>
      <w:r w:rsidR="00B67D99" w:rsidRPr="006A757A">
        <w:t xml:space="preserve"> and </w:t>
      </w:r>
      <w:r w:rsidRPr="006A757A">
        <w:t>z), pints (</w:t>
      </w:r>
      <w:r w:rsidR="00C95A07" w:rsidRPr="00C95A07">
        <w:t xml:space="preserve">abbreviated to </w:t>
      </w:r>
      <w:r w:rsidR="00B67D99" w:rsidRPr="006A757A">
        <w:t xml:space="preserve">the letters </w:t>
      </w:r>
      <w:r w:rsidRPr="006A757A">
        <w:t>p</w:t>
      </w:r>
      <w:r w:rsidR="00B67D99" w:rsidRPr="006A757A">
        <w:t xml:space="preserve"> and </w:t>
      </w:r>
      <w:r w:rsidRPr="006A757A">
        <w:t>t) and gallons (</w:t>
      </w:r>
      <w:r w:rsidR="00C95A07" w:rsidRPr="00C95A07">
        <w:t xml:space="preserve">abbreviated to </w:t>
      </w:r>
      <w:r w:rsidR="00B67D99" w:rsidRPr="006A757A">
        <w:t xml:space="preserve">the letters g, </w:t>
      </w:r>
      <w:r w:rsidRPr="006A757A">
        <w:t>a</w:t>
      </w:r>
      <w:r w:rsidR="00B67D99" w:rsidRPr="006A757A">
        <w:t xml:space="preserve"> and </w:t>
      </w:r>
      <w:r w:rsidRPr="006A757A">
        <w:t>l).</w:t>
      </w:r>
      <w:r w:rsidR="00CD5B32" w:rsidRPr="006A757A">
        <w:t xml:space="preserve"> </w:t>
      </w:r>
      <w:r w:rsidRPr="006A757A">
        <w:t>There are 20 fluid ounces in 1 pint and 8 pints in a gallon.</w:t>
      </w:r>
    </w:p>
    <w:p w14:paraId="30C43840" w14:textId="77777777" w:rsidR="00391783" w:rsidRPr="006A757A" w:rsidRDefault="00391783" w:rsidP="00391783">
      <w:pPr>
        <w:pStyle w:val="ParagraphStyle"/>
      </w:pPr>
    </w:p>
    <w:p w14:paraId="72AEB24F" w14:textId="5D1C8CD1" w:rsidR="00391783" w:rsidRPr="006A757A" w:rsidRDefault="00391783" w:rsidP="00391783">
      <w:pPr>
        <w:pStyle w:val="ParagraphStyle"/>
      </w:pPr>
      <w:r w:rsidRPr="006A757A">
        <w:t>1 pint = 20 fluid ounces</w:t>
      </w:r>
    </w:p>
    <w:p w14:paraId="57B9ED02" w14:textId="2BADC1B1" w:rsidR="00391783" w:rsidRPr="006A757A" w:rsidRDefault="00391783" w:rsidP="00391783">
      <w:pPr>
        <w:pStyle w:val="ParagraphStyle"/>
      </w:pPr>
      <w:r w:rsidRPr="006A757A">
        <w:t>1 gallon = 8 pints</w:t>
      </w:r>
    </w:p>
    <w:p w14:paraId="43EC5D12" w14:textId="2023AFB0" w:rsidR="006A757A" w:rsidRDefault="006A757A" w:rsidP="006A757A">
      <w:pPr>
        <w:pStyle w:val="SlideTitles"/>
      </w:pPr>
      <w:r w:rsidRPr="006A757A">
        <w:t xml:space="preserve">10 </w:t>
      </w:r>
      <w:r w:rsidR="00D414D6">
        <w:t>of 19</w:t>
      </w:r>
      <w:r w:rsidRPr="006A757A">
        <w:t xml:space="preserve"> – </w:t>
      </w:r>
      <w:r w:rsidR="00824D27">
        <w:t>Question 4</w:t>
      </w:r>
    </w:p>
    <w:p w14:paraId="0ABFF76F" w14:textId="77777777" w:rsidR="00824D27" w:rsidRDefault="00824D27" w:rsidP="00824D27">
      <w:pPr>
        <w:pStyle w:val="ParagraphStyle"/>
      </w:pPr>
      <w:r>
        <w:t>Which of the following items use metric measurements?</w:t>
      </w:r>
    </w:p>
    <w:p w14:paraId="018404D1" w14:textId="77777777" w:rsidR="00824D27" w:rsidRDefault="00824D27" w:rsidP="00824D27">
      <w:pPr>
        <w:pStyle w:val="ParagraphStyle"/>
      </w:pPr>
    </w:p>
    <w:p w14:paraId="6BE234A6" w14:textId="28CA48A5" w:rsidR="00824D27" w:rsidRDefault="00824D27" w:rsidP="00824D27">
      <w:pPr>
        <w:pStyle w:val="ParagraphStyle"/>
      </w:pPr>
      <w:r>
        <w:t>Choose all that apply:</w:t>
      </w:r>
    </w:p>
    <w:p w14:paraId="7351BA5B" w14:textId="06B4E2C8" w:rsidR="00824D27" w:rsidRDefault="007655AD" w:rsidP="002932CB">
      <w:pPr>
        <w:pStyle w:val="ParagraphStyle"/>
        <w:numPr>
          <w:ilvl w:val="0"/>
          <w:numId w:val="13"/>
        </w:numPr>
      </w:pPr>
      <w:r>
        <w:t>A pint of milk</w:t>
      </w:r>
    </w:p>
    <w:p w14:paraId="646CCC6D" w14:textId="28F2A756" w:rsidR="007655AD" w:rsidRDefault="007655AD" w:rsidP="002932CB">
      <w:pPr>
        <w:pStyle w:val="ParagraphStyle"/>
        <w:numPr>
          <w:ilvl w:val="0"/>
          <w:numId w:val="13"/>
        </w:numPr>
      </w:pPr>
      <w:r w:rsidRPr="007655AD">
        <w:t>A litre of cola</w:t>
      </w:r>
    </w:p>
    <w:p w14:paraId="000A60E4" w14:textId="2C68966B" w:rsidR="007655AD" w:rsidRDefault="00354AA8" w:rsidP="002932CB">
      <w:pPr>
        <w:pStyle w:val="ParagraphStyle"/>
        <w:numPr>
          <w:ilvl w:val="0"/>
          <w:numId w:val="13"/>
        </w:numPr>
      </w:pPr>
      <w:r w:rsidRPr="00354AA8">
        <w:t>A gallon of petrol</w:t>
      </w:r>
    </w:p>
    <w:p w14:paraId="435F49A2" w14:textId="0C276A62" w:rsidR="00354AA8" w:rsidRDefault="00354AA8" w:rsidP="002932CB">
      <w:pPr>
        <w:pStyle w:val="ParagraphStyle"/>
        <w:numPr>
          <w:ilvl w:val="0"/>
          <w:numId w:val="13"/>
        </w:numPr>
      </w:pPr>
      <w:r w:rsidRPr="00354AA8">
        <w:t>340ml bottle of water</w:t>
      </w:r>
    </w:p>
    <w:p w14:paraId="5F28FB54" w14:textId="1491D79F" w:rsidR="00354AA8" w:rsidRPr="006A757A" w:rsidRDefault="00354AA8" w:rsidP="002932CB">
      <w:pPr>
        <w:pStyle w:val="ParagraphStyle"/>
        <w:numPr>
          <w:ilvl w:val="0"/>
          <w:numId w:val="13"/>
        </w:numPr>
      </w:pPr>
      <w:r w:rsidRPr="00354AA8">
        <w:t>Half a litre of ice-cream</w:t>
      </w:r>
    </w:p>
    <w:p w14:paraId="25118331" w14:textId="0963E211" w:rsidR="006A757A" w:rsidRDefault="006A757A" w:rsidP="006A757A">
      <w:pPr>
        <w:pStyle w:val="ParagraphStyle"/>
      </w:pPr>
    </w:p>
    <w:p w14:paraId="57E45C46" w14:textId="5A9D6A3C" w:rsidR="002932CB" w:rsidRDefault="002932CB" w:rsidP="006A757A">
      <w:pPr>
        <w:pStyle w:val="ParagraphStyle"/>
      </w:pPr>
      <w:r>
        <w:t xml:space="preserve">The correct answers are </w:t>
      </w:r>
      <w:r w:rsidR="003564C3">
        <w:t xml:space="preserve">B, D and E, a litre of cola, </w:t>
      </w:r>
      <w:r w:rsidR="004E22A9">
        <w:t xml:space="preserve">a 340ml bottle of water and </w:t>
      </w:r>
      <w:r w:rsidR="006D559C">
        <w:t>half a litre of ice-cream.</w:t>
      </w:r>
    </w:p>
    <w:p w14:paraId="640175E2" w14:textId="6EE42DCD" w:rsidR="006D559C" w:rsidRDefault="006D559C" w:rsidP="006D559C">
      <w:pPr>
        <w:pStyle w:val="SlideTitles"/>
      </w:pPr>
      <w:r>
        <w:t xml:space="preserve">11 </w:t>
      </w:r>
      <w:r w:rsidR="00D414D6">
        <w:t>of 19</w:t>
      </w:r>
      <w:r>
        <w:t xml:space="preserve"> </w:t>
      </w:r>
      <w:r w:rsidR="00847B4A">
        <w:t>–</w:t>
      </w:r>
      <w:r>
        <w:t xml:space="preserve"> </w:t>
      </w:r>
      <w:r w:rsidR="00847B4A" w:rsidRPr="00847B4A">
        <w:t>Instruments for measuring capacity</w:t>
      </w:r>
    </w:p>
    <w:p w14:paraId="1CFFA758" w14:textId="197BAF5B" w:rsidR="005159B8" w:rsidRDefault="003C710B" w:rsidP="005159B8">
      <w:pPr>
        <w:pStyle w:val="ParagraphStyle"/>
      </w:pPr>
      <w:r>
        <w:t>We can measure capacity using different instruments. Different measuring instruments are used for different purposes. The scale on the instrument will differ according to its purpose. Below are some examples:</w:t>
      </w:r>
    </w:p>
    <w:p w14:paraId="3902E989" w14:textId="085F71E8" w:rsidR="003C710B" w:rsidRDefault="00AB680F" w:rsidP="00FB6550">
      <w:pPr>
        <w:pStyle w:val="ParagraphStyle"/>
        <w:numPr>
          <w:ilvl w:val="0"/>
          <w:numId w:val="14"/>
        </w:numPr>
      </w:pPr>
      <w:r>
        <w:t>A</w:t>
      </w:r>
      <w:r w:rsidRPr="00AB680F">
        <w:t xml:space="preserve"> coffee pot </w:t>
      </w:r>
      <w:r>
        <w:t>with</w:t>
      </w:r>
      <w:r w:rsidRPr="00AB680F">
        <w:t xml:space="preserve"> a maximum capacity of 1.8 litres</w:t>
      </w:r>
    </w:p>
    <w:p w14:paraId="50A19923" w14:textId="1F0C42CB" w:rsidR="00AB680F" w:rsidRDefault="0044459E" w:rsidP="00FB6550">
      <w:pPr>
        <w:pStyle w:val="ParagraphStyle"/>
        <w:numPr>
          <w:ilvl w:val="0"/>
          <w:numId w:val="14"/>
        </w:numPr>
      </w:pPr>
      <w:r>
        <w:t>A</w:t>
      </w:r>
      <w:r w:rsidRPr="0044459E">
        <w:t xml:space="preserve"> measuring jug </w:t>
      </w:r>
      <w:r>
        <w:t>with</w:t>
      </w:r>
      <w:r w:rsidRPr="0044459E">
        <w:t xml:space="preserve"> a maximum capacity of 1 litre</w:t>
      </w:r>
    </w:p>
    <w:p w14:paraId="346B1EB1" w14:textId="0E7096F0" w:rsidR="0044459E" w:rsidRDefault="0092642F" w:rsidP="00FB6550">
      <w:pPr>
        <w:pStyle w:val="ParagraphStyle"/>
        <w:numPr>
          <w:ilvl w:val="0"/>
          <w:numId w:val="14"/>
        </w:numPr>
      </w:pPr>
      <w:r>
        <w:t>A</w:t>
      </w:r>
      <w:r w:rsidRPr="0092642F">
        <w:t xml:space="preserve"> medicine cup </w:t>
      </w:r>
      <w:r>
        <w:t>with</w:t>
      </w:r>
      <w:r w:rsidRPr="0092642F">
        <w:t xml:space="preserve"> a maximum capacity of 30ml</w:t>
      </w:r>
    </w:p>
    <w:p w14:paraId="105B2DE9" w14:textId="7102F0AA" w:rsidR="0092642F" w:rsidRPr="006A757A" w:rsidRDefault="00FB6550" w:rsidP="00FB6550">
      <w:pPr>
        <w:pStyle w:val="ParagraphStyle"/>
        <w:numPr>
          <w:ilvl w:val="0"/>
          <w:numId w:val="14"/>
        </w:numPr>
      </w:pPr>
      <w:r>
        <w:t>A</w:t>
      </w:r>
      <w:r w:rsidRPr="00FB6550">
        <w:t xml:space="preserve"> watering can </w:t>
      </w:r>
      <w:r>
        <w:t>with</w:t>
      </w:r>
      <w:r w:rsidRPr="00FB6550">
        <w:t xml:space="preserve"> a maximum capacity of 10 litres</w:t>
      </w:r>
    </w:p>
    <w:p w14:paraId="6ADFD32F" w14:textId="0DBF2DF2" w:rsidR="005159B8" w:rsidRDefault="00FB6550" w:rsidP="00FB6550">
      <w:pPr>
        <w:pStyle w:val="SlideTitles"/>
      </w:pPr>
      <w:r>
        <w:t xml:space="preserve">12 </w:t>
      </w:r>
      <w:r w:rsidR="00D414D6">
        <w:t>of 19</w:t>
      </w:r>
      <w:r>
        <w:t xml:space="preserve"> </w:t>
      </w:r>
      <w:r w:rsidR="00412AB4">
        <w:t>–</w:t>
      </w:r>
      <w:r>
        <w:t xml:space="preserve"> </w:t>
      </w:r>
      <w:r w:rsidR="00412AB4">
        <w:t>Question 5</w:t>
      </w:r>
    </w:p>
    <w:p w14:paraId="730D5EEF" w14:textId="030CC61B" w:rsidR="00412AB4" w:rsidRDefault="00412AB4" w:rsidP="00412AB4">
      <w:pPr>
        <w:pStyle w:val="ParagraphStyle"/>
      </w:pPr>
      <w:r w:rsidRPr="00412AB4">
        <w:t>Which of the following is likely to have the largest capacity?</w:t>
      </w:r>
    </w:p>
    <w:p w14:paraId="1C18B873" w14:textId="42EB8092" w:rsidR="00412AB4" w:rsidRDefault="00412AB4" w:rsidP="00412AB4">
      <w:pPr>
        <w:pStyle w:val="ParagraphStyle"/>
        <w:numPr>
          <w:ilvl w:val="0"/>
          <w:numId w:val="15"/>
        </w:numPr>
      </w:pPr>
      <w:r>
        <w:t>Fuel tank in a car</w:t>
      </w:r>
    </w:p>
    <w:p w14:paraId="5FB048D0" w14:textId="200644D3" w:rsidR="00412AB4" w:rsidRDefault="00EE08A6" w:rsidP="00412AB4">
      <w:pPr>
        <w:pStyle w:val="ParagraphStyle"/>
        <w:numPr>
          <w:ilvl w:val="0"/>
          <w:numId w:val="15"/>
        </w:numPr>
      </w:pPr>
      <w:r>
        <w:t>A can of soft drink</w:t>
      </w:r>
    </w:p>
    <w:p w14:paraId="2B8B224D" w14:textId="0D2FE340" w:rsidR="00EE08A6" w:rsidRDefault="00EE08A6" w:rsidP="00412AB4">
      <w:pPr>
        <w:pStyle w:val="ParagraphStyle"/>
        <w:numPr>
          <w:ilvl w:val="0"/>
          <w:numId w:val="15"/>
        </w:numPr>
      </w:pPr>
      <w:r>
        <w:t>A bottle of wine</w:t>
      </w:r>
    </w:p>
    <w:p w14:paraId="012DC075" w14:textId="533CF071" w:rsidR="00EE08A6" w:rsidRDefault="00EE08A6" w:rsidP="00EE08A6">
      <w:pPr>
        <w:pStyle w:val="ParagraphStyle"/>
      </w:pPr>
    </w:p>
    <w:p w14:paraId="63E0F1C5" w14:textId="197FD14A" w:rsidR="00EE08A6" w:rsidRDefault="00EE08A6" w:rsidP="00EE08A6">
      <w:pPr>
        <w:pStyle w:val="ParagraphStyle"/>
      </w:pPr>
      <w:r>
        <w:t xml:space="preserve">The correct answer is A, </w:t>
      </w:r>
      <w:r w:rsidR="00716702">
        <w:t>fuel tank in a car.</w:t>
      </w:r>
    </w:p>
    <w:p w14:paraId="578CC778" w14:textId="41D78A07" w:rsidR="00716702" w:rsidRDefault="00716702" w:rsidP="00716702">
      <w:pPr>
        <w:pStyle w:val="SlideTitles"/>
      </w:pPr>
      <w:r>
        <w:lastRenderedPageBreak/>
        <w:t xml:space="preserve">13 </w:t>
      </w:r>
      <w:r w:rsidR="00D414D6">
        <w:t>of 19</w:t>
      </w:r>
      <w:r>
        <w:t xml:space="preserve"> </w:t>
      </w:r>
      <w:r w:rsidR="00EE5DAC">
        <w:t>–</w:t>
      </w:r>
      <w:r>
        <w:t xml:space="preserve"> </w:t>
      </w:r>
      <w:r w:rsidR="00EE5DAC">
        <w:t>Question 6</w:t>
      </w:r>
    </w:p>
    <w:p w14:paraId="4C1E3C88" w14:textId="36FE4748" w:rsidR="00EE5DAC" w:rsidRDefault="00EE5DAC" w:rsidP="00EE5DAC">
      <w:pPr>
        <w:pStyle w:val="ParagraphStyle"/>
      </w:pPr>
      <w:r w:rsidRPr="00EE5DAC">
        <w:t>Which of the following is likely to have the smallest capacity?</w:t>
      </w:r>
    </w:p>
    <w:p w14:paraId="540165DA" w14:textId="163BF6CA" w:rsidR="00EE5DAC" w:rsidRDefault="00BC2ED2" w:rsidP="00EE5DAC">
      <w:pPr>
        <w:pStyle w:val="ParagraphStyle"/>
        <w:numPr>
          <w:ilvl w:val="0"/>
          <w:numId w:val="16"/>
        </w:numPr>
      </w:pPr>
      <w:r>
        <w:t>A kettle</w:t>
      </w:r>
    </w:p>
    <w:p w14:paraId="1577591C" w14:textId="0F48F41F" w:rsidR="00BC2ED2" w:rsidRDefault="00BC2ED2" w:rsidP="00EE5DAC">
      <w:pPr>
        <w:pStyle w:val="ParagraphStyle"/>
        <w:numPr>
          <w:ilvl w:val="0"/>
          <w:numId w:val="16"/>
        </w:numPr>
      </w:pPr>
      <w:r>
        <w:t>A medicine cup</w:t>
      </w:r>
    </w:p>
    <w:p w14:paraId="7CCA104A" w14:textId="206B1937" w:rsidR="00BC2ED2" w:rsidRDefault="00BC2ED2" w:rsidP="00EE5DAC">
      <w:pPr>
        <w:pStyle w:val="ParagraphStyle"/>
        <w:numPr>
          <w:ilvl w:val="0"/>
          <w:numId w:val="16"/>
        </w:numPr>
      </w:pPr>
      <w:r>
        <w:t>A bucket of water</w:t>
      </w:r>
    </w:p>
    <w:p w14:paraId="47B31C56" w14:textId="3D52E26A" w:rsidR="00BC2ED2" w:rsidRDefault="00BC2ED2" w:rsidP="00BC2ED2">
      <w:pPr>
        <w:pStyle w:val="ParagraphStyle"/>
      </w:pPr>
    </w:p>
    <w:p w14:paraId="2FC4C7D0" w14:textId="18D65838" w:rsidR="00BC2ED2" w:rsidRDefault="00BC2ED2" w:rsidP="00BC2ED2">
      <w:pPr>
        <w:pStyle w:val="ParagraphStyle"/>
      </w:pPr>
      <w:r>
        <w:t>The correct answer is B, a medicine cup.</w:t>
      </w:r>
    </w:p>
    <w:p w14:paraId="720324F2" w14:textId="484CAA91" w:rsidR="00BC2ED2" w:rsidRDefault="005A3D1C" w:rsidP="005A3D1C">
      <w:pPr>
        <w:pStyle w:val="SlideTitles"/>
      </w:pPr>
      <w:r>
        <w:t xml:space="preserve">14 </w:t>
      </w:r>
      <w:r w:rsidR="00D414D6">
        <w:t>of 19</w:t>
      </w:r>
      <w:r>
        <w:t xml:space="preserve"> – </w:t>
      </w:r>
      <w:r w:rsidRPr="005A3D1C">
        <w:t>Choosing appropriate units of capacity</w:t>
      </w:r>
    </w:p>
    <w:p w14:paraId="46142E9D" w14:textId="77777777" w:rsidR="00BF25EB" w:rsidRDefault="00BF25EB" w:rsidP="00BF25EB">
      <w:pPr>
        <w:pStyle w:val="ParagraphStyle"/>
      </w:pPr>
      <w:r>
        <w:t>Just as it is important to be able to choose appropriate units of weight, you need to be able to choose appropriate units of capacity.</w:t>
      </w:r>
    </w:p>
    <w:p w14:paraId="1B4842FD" w14:textId="77777777" w:rsidR="00BF25EB" w:rsidRDefault="00BF25EB" w:rsidP="00BF25EB">
      <w:pPr>
        <w:pStyle w:val="ParagraphStyle"/>
      </w:pPr>
    </w:p>
    <w:p w14:paraId="3E3EAE64" w14:textId="399C4180" w:rsidR="00BF25EB" w:rsidRDefault="00BF25EB" w:rsidP="00BF25EB">
      <w:pPr>
        <w:pStyle w:val="ParagraphStyle"/>
      </w:pPr>
      <w:r>
        <w:t>Usually a small unit of capacity should be used to measure a small quantity of liquid, and a large unit of capacity should be used to measure a large quantity of liquid.</w:t>
      </w:r>
    </w:p>
    <w:p w14:paraId="0B0B7D0B" w14:textId="77777777" w:rsidR="00BF25EB" w:rsidRDefault="00BF25EB" w:rsidP="00BF25EB">
      <w:pPr>
        <w:pStyle w:val="ParagraphStyle"/>
      </w:pPr>
    </w:p>
    <w:p w14:paraId="519595F7" w14:textId="232D328F" w:rsidR="005A3D1C" w:rsidRDefault="00BF25EB" w:rsidP="00BF25EB">
      <w:pPr>
        <w:pStyle w:val="ParagraphStyle"/>
      </w:pPr>
      <w:r>
        <w:t>For example, it is much more sensible to measure the capacity of a bucket in litres than in millilitres. As a bucket may hold 10 litres, which would equal 10,000 in millilitres.</w:t>
      </w:r>
    </w:p>
    <w:p w14:paraId="17F96461" w14:textId="4CB7D37C" w:rsidR="001337CB" w:rsidRDefault="001337CB" w:rsidP="001337CB">
      <w:pPr>
        <w:pStyle w:val="SlideTitles"/>
      </w:pPr>
      <w:r>
        <w:t xml:space="preserve">15 </w:t>
      </w:r>
      <w:r w:rsidR="00D414D6">
        <w:t>of 19</w:t>
      </w:r>
      <w:r>
        <w:t xml:space="preserve"> </w:t>
      </w:r>
      <w:r w:rsidR="00FB46C5">
        <w:t>–</w:t>
      </w:r>
      <w:r>
        <w:t xml:space="preserve"> </w:t>
      </w:r>
      <w:r w:rsidR="00FB46C5">
        <w:t>Question 7</w:t>
      </w:r>
    </w:p>
    <w:p w14:paraId="5D120649" w14:textId="7FF11615" w:rsidR="00FB46C5" w:rsidRDefault="00402B7E" w:rsidP="00FB46C5">
      <w:pPr>
        <w:pStyle w:val="ParagraphStyle"/>
      </w:pPr>
      <w:r w:rsidRPr="00402B7E">
        <w:t xml:space="preserve">Categorise each example below according to the most appropriate unit of measurement it should be weighed in, either </w:t>
      </w:r>
      <w:r w:rsidR="00511C6A" w:rsidRPr="00511C6A">
        <w:rPr>
          <w:b/>
          <w:bCs/>
        </w:rPr>
        <w:t>litres</w:t>
      </w:r>
      <w:r w:rsidRPr="00402B7E">
        <w:t xml:space="preserve"> or </w:t>
      </w:r>
      <w:r w:rsidR="00511C6A" w:rsidRPr="00511C6A">
        <w:rPr>
          <w:b/>
          <w:bCs/>
        </w:rPr>
        <w:t>millilitres</w:t>
      </w:r>
      <w:r w:rsidRPr="00402B7E">
        <w:t>.</w:t>
      </w:r>
    </w:p>
    <w:p w14:paraId="5EE9269A" w14:textId="317ACF44" w:rsidR="001F04BA" w:rsidRDefault="001F04BA" w:rsidP="00FB46C5">
      <w:pPr>
        <w:pStyle w:val="ParagraphStyle"/>
      </w:pPr>
    </w:p>
    <w:p w14:paraId="4F6E3E11" w14:textId="71C6C05B" w:rsidR="001F04BA" w:rsidRDefault="001F04BA" w:rsidP="00FB46C5">
      <w:pPr>
        <w:pStyle w:val="ParagraphStyle"/>
      </w:pPr>
      <w:r>
        <w:t>Bathtub</w:t>
      </w:r>
    </w:p>
    <w:p w14:paraId="6A61B60E" w14:textId="524FD1EF" w:rsidR="001F04BA" w:rsidRDefault="00801CD2" w:rsidP="00FB46C5">
      <w:pPr>
        <w:pStyle w:val="ParagraphStyle"/>
      </w:pPr>
      <w:r>
        <w:t>Jar of m</w:t>
      </w:r>
      <w:r w:rsidR="00DD156B">
        <w:t>ayonnaise</w:t>
      </w:r>
    </w:p>
    <w:p w14:paraId="71990B65" w14:textId="6BAC77CF" w:rsidR="00E321FC" w:rsidRDefault="00E321FC" w:rsidP="00FB46C5">
      <w:pPr>
        <w:pStyle w:val="ParagraphStyle"/>
      </w:pPr>
      <w:r w:rsidRPr="00E321FC">
        <w:t>Watering can</w:t>
      </w:r>
    </w:p>
    <w:p w14:paraId="5B35A4A0" w14:textId="1DF59670" w:rsidR="00DD156B" w:rsidRDefault="00B103C5" w:rsidP="00FB46C5">
      <w:pPr>
        <w:pStyle w:val="ParagraphStyle"/>
      </w:pPr>
      <w:r>
        <w:t>Perfume bottle</w:t>
      </w:r>
    </w:p>
    <w:p w14:paraId="662085F1" w14:textId="7249F241" w:rsidR="00B103C5" w:rsidRDefault="00B103C5" w:rsidP="00FB46C5">
      <w:pPr>
        <w:pStyle w:val="ParagraphStyle"/>
      </w:pPr>
      <w:r>
        <w:t>Can o</w:t>
      </w:r>
      <w:r w:rsidR="00BC30FB">
        <w:t>f cola</w:t>
      </w:r>
    </w:p>
    <w:p w14:paraId="19DFAD37" w14:textId="3504C55D" w:rsidR="00BC30FB" w:rsidRDefault="00BC30FB" w:rsidP="00FB46C5">
      <w:pPr>
        <w:pStyle w:val="ParagraphStyle"/>
      </w:pPr>
    </w:p>
    <w:p w14:paraId="131444F9" w14:textId="06D13E85" w:rsidR="00BC30FB" w:rsidRDefault="00BC30FB" w:rsidP="00FB46C5">
      <w:pPr>
        <w:pStyle w:val="ParagraphStyle"/>
      </w:pPr>
      <w:r>
        <w:t>The correct answers are:</w:t>
      </w:r>
    </w:p>
    <w:p w14:paraId="2458228D" w14:textId="64323178" w:rsidR="00BC30FB" w:rsidRDefault="00BC30FB" w:rsidP="00FB46C5">
      <w:pPr>
        <w:pStyle w:val="ParagraphStyle"/>
      </w:pPr>
    </w:p>
    <w:p w14:paraId="74A0B5E9" w14:textId="21C22108" w:rsidR="00BC30FB" w:rsidRDefault="008157E1" w:rsidP="00FB46C5">
      <w:pPr>
        <w:pStyle w:val="ParagraphStyle"/>
      </w:pPr>
      <w:r>
        <w:t xml:space="preserve">A bathtub and a watering can </w:t>
      </w:r>
      <w:r w:rsidR="00C82813">
        <w:t xml:space="preserve">should be measured in </w:t>
      </w:r>
      <w:r w:rsidR="00C82813" w:rsidRPr="00E321FC">
        <w:rPr>
          <w:b/>
          <w:bCs/>
        </w:rPr>
        <w:t>litres</w:t>
      </w:r>
      <w:r w:rsidR="00C82813">
        <w:t>.</w:t>
      </w:r>
    </w:p>
    <w:p w14:paraId="2F7A0733" w14:textId="066BDAC1" w:rsidR="00C82813" w:rsidRDefault="00C82813" w:rsidP="00FB46C5">
      <w:pPr>
        <w:pStyle w:val="ParagraphStyle"/>
      </w:pPr>
      <w:r>
        <w:t xml:space="preserve">A </w:t>
      </w:r>
      <w:r w:rsidR="00E321FC">
        <w:t xml:space="preserve">jar of mayonnaise, a perfume bottle and a can of cola should be measured in </w:t>
      </w:r>
      <w:r w:rsidR="00E321FC" w:rsidRPr="00E321FC">
        <w:rPr>
          <w:b/>
          <w:bCs/>
        </w:rPr>
        <w:t>millilitres</w:t>
      </w:r>
      <w:r w:rsidR="00E321FC">
        <w:t>.</w:t>
      </w:r>
    </w:p>
    <w:p w14:paraId="595224B1" w14:textId="033412AC" w:rsidR="00801CD2" w:rsidRDefault="00E321FC" w:rsidP="00E321FC">
      <w:pPr>
        <w:pStyle w:val="SlideTitles"/>
      </w:pPr>
      <w:r>
        <w:t xml:space="preserve">16 </w:t>
      </w:r>
      <w:r w:rsidR="00D414D6">
        <w:t>of 19</w:t>
      </w:r>
      <w:r>
        <w:t xml:space="preserve"> </w:t>
      </w:r>
      <w:r w:rsidR="00990FA7">
        <w:t>–</w:t>
      </w:r>
      <w:r>
        <w:t xml:space="preserve"> </w:t>
      </w:r>
      <w:r w:rsidR="00990FA7" w:rsidRPr="00990FA7">
        <w:t>Standard and non-standard units</w:t>
      </w:r>
    </w:p>
    <w:p w14:paraId="2A20DE0E" w14:textId="77777777" w:rsidR="00990FA7" w:rsidRDefault="00990FA7" w:rsidP="00990FA7">
      <w:pPr>
        <w:pStyle w:val="ParagraphStyle"/>
      </w:pPr>
      <w:r>
        <w:t xml:space="preserve">A non-standard unit of measurement is one that </w:t>
      </w:r>
      <w:r w:rsidRPr="007D4DE4">
        <w:rPr>
          <w:b/>
          <w:bCs/>
        </w:rPr>
        <w:t>isn’t fixed</w:t>
      </w:r>
      <w:r>
        <w:t>.</w:t>
      </w:r>
    </w:p>
    <w:p w14:paraId="49F376D5" w14:textId="77777777" w:rsidR="00990FA7" w:rsidRDefault="00990FA7" w:rsidP="00990FA7">
      <w:pPr>
        <w:pStyle w:val="ParagraphStyle"/>
      </w:pPr>
    </w:p>
    <w:p w14:paraId="6CD67EF4" w14:textId="78AB63B3" w:rsidR="00990FA7" w:rsidRDefault="00990FA7" w:rsidP="00990FA7">
      <w:pPr>
        <w:pStyle w:val="ParagraphStyle"/>
      </w:pPr>
      <w:r>
        <w:t>For example, a recipe for pancakes uses 3 cups of flour and 2 cups of milk. But... cups come in different shapes and sizes, so a cupful isn’t a fixed amount or weight (unless you use a standard measuring cup).</w:t>
      </w:r>
    </w:p>
    <w:p w14:paraId="621CD3F8" w14:textId="06FCBA5F" w:rsidR="00990FA7" w:rsidRDefault="00990FA7" w:rsidP="00990FA7">
      <w:pPr>
        <w:pStyle w:val="ParagraphStyle"/>
      </w:pPr>
    </w:p>
    <w:p w14:paraId="3D0026DC" w14:textId="3A899980" w:rsidR="007D4DE4" w:rsidRDefault="007D4DE4" w:rsidP="007D4DE4">
      <w:pPr>
        <w:pStyle w:val="ParagraphStyle"/>
      </w:pPr>
      <w:r>
        <w:t xml:space="preserve">Standard units of measurement are </w:t>
      </w:r>
      <w:r w:rsidRPr="007D4DE4">
        <w:rPr>
          <w:b/>
          <w:bCs/>
        </w:rPr>
        <w:t>always the same</w:t>
      </w:r>
      <w:r>
        <w:t>.</w:t>
      </w:r>
    </w:p>
    <w:p w14:paraId="49DFA05C" w14:textId="77777777" w:rsidR="007D4DE4" w:rsidRDefault="007D4DE4" w:rsidP="007D4DE4">
      <w:pPr>
        <w:pStyle w:val="ParagraphStyle"/>
      </w:pPr>
    </w:p>
    <w:p w14:paraId="288689DB" w14:textId="4AC25CDA" w:rsidR="00990FA7" w:rsidRDefault="007D4DE4" w:rsidP="007D4DE4">
      <w:pPr>
        <w:pStyle w:val="ParagraphStyle"/>
      </w:pPr>
      <w:r>
        <w:t>For example, when you buy a kilogram bag of sugar, you know that it will weigh exactly the same as another kilogram bag of sugar.</w:t>
      </w:r>
    </w:p>
    <w:p w14:paraId="1D70FD40" w14:textId="0F8D5A38" w:rsidR="00CC2AB6" w:rsidRDefault="00CC2AB6" w:rsidP="00CC2AB6">
      <w:pPr>
        <w:pStyle w:val="SlideTitles"/>
      </w:pPr>
      <w:r>
        <w:t xml:space="preserve">17 </w:t>
      </w:r>
      <w:r w:rsidR="00D414D6">
        <w:t>of 19</w:t>
      </w:r>
      <w:r>
        <w:t xml:space="preserve"> </w:t>
      </w:r>
      <w:r w:rsidR="009922C6">
        <w:t>–</w:t>
      </w:r>
      <w:r>
        <w:t xml:space="preserve"> </w:t>
      </w:r>
      <w:r w:rsidR="009922C6">
        <w:t>Question 8</w:t>
      </w:r>
    </w:p>
    <w:p w14:paraId="4E5D4297" w14:textId="393B9B28" w:rsidR="009922C6" w:rsidRDefault="009922C6" w:rsidP="009922C6">
      <w:pPr>
        <w:pStyle w:val="ParagraphStyle"/>
      </w:pPr>
      <w:r w:rsidRPr="009922C6">
        <w:t>Which of the following are examples of non-standard units?</w:t>
      </w:r>
    </w:p>
    <w:p w14:paraId="3EBC2D97" w14:textId="542DCE73" w:rsidR="001066DC" w:rsidRDefault="001066DC" w:rsidP="009922C6">
      <w:pPr>
        <w:pStyle w:val="ParagraphStyle"/>
      </w:pPr>
    </w:p>
    <w:p w14:paraId="7C55EE63" w14:textId="07D5677C" w:rsidR="001066DC" w:rsidRDefault="001066DC" w:rsidP="009922C6">
      <w:pPr>
        <w:pStyle w:val="ParagraphStyle"/>
      </w:pPr>
      <w:r>
        <w:t>Choose all that apply:</w:t>
      </w:r>
    </w:p>
    <w:p w14:paraId="2157B7D5" w14:textId="1E24DA73" w:rsidR="009922C6" w:rsidRDefault="001066DC" w:rsidP="009922C6">
      <w:pPr>
        <w:pStyle w:val="ParagraphStyle"/>
        <w:numPr>
          <w:ilvl w:val="0"/>
          <w:numId w:val="17"/>
        </w:numPr>
      </w:pPr>
      <w:r>
        <w:t>Cups</w:t>
      </w:r>
    </w:p>
    <w:p w14:paraId="054A0739" w14:textId="72C1088B" w:rsidR="001066DC" w:rsidRDefault="001066DC" w:rsidP="009922C6">
      <w:pPr>
        <w:pStyle w:val="ParagraphStyle"/>
        <w:numPr>
          <w:ilvl w:val="0"/>
          <w:numId w:val="17"/>
        </w:numPr>
      </w:pPr>
      <w:r>
        <w:lastRenderedPageBreak/>
        <w:t>Dashes</w:t>
      </w:r>
    </w:p>
    <w:p w14:paraId="21B2E9D3" w14:textId="4805AECA" w:rsidR="001066DC" w:rsidRDefault="001066DC" w:rsidP="009922C6">
      <w:pPr>
        <w:pStyle w:val="ParagraphStyle"/>
        <w:numPr>
          <w:ilvl w:val="0"/>
          <w:numId w:val="17"/>
        </w:numPr>
      </w:pPr>
      <w:r>
        <w:t>Kilograms</w:t>
      </w:r>
    </w:p>
    <w:p w14:paraId="025DC1DA" w14:textId="174BEE60" w:rsidR="001066DC" w:rsidRDefault="001066DC" w:rsidP="009922C6">
      <w:pPr>
        <w:pStyle w:val="ParagraphStyle"/>
        <w:numPr>
          <w:ilvl w:val="0"/>
          <w:numId w:val="17"/>
        </w:numPr>
      </w:pPr>
      <w:r>
        <w:t>Bags</w:t>
      </w:r>
    </w:p>
    <w:p w14:paraId="1BFA3239" w14:textId="3EA23D5B" w:rsidR="001066DC" w:rsidRDefault="001066DC" w:rsidP="009922C6">
      <w:pPr>
        <w:pStyle w:val="ParagraphStyle"/>
        <w:numPr>
          <w:ilvl w:val="0"/>
          <w:numId w:val="17"/>
        </w:numPr>
      </w:pPr>
      <w:r>
        <w:t>Handfuls</w:t>
      </w:r>
    </w:p>
    <w:p w14:paraId="711891AA" w14:textId="697EA782" w:rsidR="001066DC" w:rsidRDefault="001066DC" w:rsidP="009922C6">
      <w:pPr>
        <w:pStyle w:val="ParagraphStyle"/>
        <w:numPr>
          <w:ilvl w:val="0"/>
          <w:numId w:val="17"/>
        </w:numPr>
      </w:pPr>
      <w:r>
        <w:t>Grams</w:t>
      </w:r>
    </w:p>
    <w:p w14:paraId="5A9F621C" w14:textId="3AED18B8" w:rsidR="001066DC" w:rsidRDefault="001066DC" w:rsidP="001066DC">
      <w:pPr>
        <w:pStyle w:val="ParagraphStyle"/>
      </w:pPr>
    </w:p>
    <w:p w14:paraId="34DA134D" w14:textId="2FA32107" w:rsidR="001066DC" w:rsidRDefault="001066DC" w:rsidP="001066DC">
      <w:pPr>
        <w:pStyle w:val="ParagraphStyle"/>
      </w:pPr>
      <w:r>
        <w:t xml:space="preserve">The correct answers are </w:t>
      </w:r>
      <w:r w:rsidR="00810513">
        <w:t xml:space="preserve">A, B, D and E, cups, dashes, </w:t>
      </w:r>
      <w:r w:rsidR="00B00BBC">
        <w:t>bags and handfuls.</w:t>
      </w:r>
    </w:p>
    <w:p w14:paraId="2036D812" w14:textId="4CACF7F1" w:rsidR="00B00BBC" w:rsidRDefault="00B00BBC" w:rsidP="00B00BBC">
      <w:pPr>
        <w:pStyle w:val="SlideTitles"/>
      </w:pPr>
      <w:r>
        <w:t xml:space="preserve">18 </w:t>
      </w:r>
      <w:r w:rsidR="00D414D6">
        <w:t>of 19</w:t>
      </w:r>
      <w:r>
        <w:t xml:space="preserve"> – Task</w:t>
      </w:r>
    </w:p>
    <w:p w14:paraId="2578F8B4" w14:textId="5EE9FC42" w:rsidR="00BF25EB" w:rsidRDefault="00E01C0B" w:rsidP="00BF25EB">
      <w:pPr>
        <w:pStyle w:val="ParagraphStyle"/>
      </w:pPr>
      <w:r w:rsidRPr="00E01C0B">
        <w:t>Download the</w:t>
      </w:r>
      <w:r>
        <w:t xml:space="preserve"> accompanying</w:t>
      </w:r>
      <w:r w:rsidRPr="00E01C0B">
        <w:t xml:space="preserve"> </w:t>
      </w:r>
      <w:r>
        <w:rPr>
          <w:b/>
          <w:bCs/>
        </w:rPr>
        <w:t>Capacity and Weight</w:t>
      </w:r>
      <w:r w:rsidRPr="00E01C0B">
        <w:rPr>
          <w:b/>
          <w:bCs/>
        </w:rPr>
        <w:t xml:space="preserve"> PDF</w:t>
      </w:r>
      <w:r w:rsidRPr="00E01C0B">
        <w:t xml:space="preserve"> and answer all </w:t>
      </w:r>
      <w:r>
        <w:t xml:space="preserve">of </w:t>
      </w:r>
      <w:r w:rsidRPr="00E01C0B">
        <w:t>the questions.</w:t>
      </w:r>
    </w:p>
    <w:p w14:paraId="517F4625" w14:textId="1AB2CEF0" w:rsidR="00E01C0B" w:rsidRDefault="00E01C0B" w:rsidP="00BF25EB">
      <w:pPr>
        <w:pStyle w:val="ParagraphStyle"/>
      </w:pPr>
    </w:p>
    <w:p w14:paraId="58B98A54" w14:textId="33C5CF6F" w:rsidR="00E01C0B" w:rsidRPr="006A757A" w:rsidRDefault="00E01C0B" w:rsidP="00BF25EB">
      <w:pPr>
        <w:pStyle w:val="ParagraphStyle"/>
      </w:pPr>
      <w:r>
        <w:t>Remember to complete and save your work on the PDF document.</w:t>
      </w:r>
    </w:p>
    <w:p w14:paraId="7BD39598" w14:textId="6EF500CB" w:rsidR="005159B8" w:rsidRPr="006A757A" w:rsidRDefault="00B00BBC" w:rsidP="00B00BBC">
      <w:pPr>
        <w:pStyle w:val="SlideTitles"/>
      </w:pPr>
      <w:r>
        <w:t xml:space="preserve">19 </w:t>
      </w:r>
      <w:r w:rsidR="00D414D6">
        <w:t>of 19</w:t>
      </w:r>
      <w:r>
        <w:t xml:space="preserve"> – End</w:t>
      </w:r>
    </w:p>
    <w:p w14:paraId="0C6050F2" w14:textId="50314353" w:rsidR="005159B8" w:rsidRDefault="008172AF" w:rsidP="005159B8">
      <w:pPr>
        <w:pStyle w:val="ParagraphStyle"/>
      </w:pPr>
      <w:r w:rsidRPr="008172AF">
        <w:t>Well done. You have completed this session on capacity and weight.</w:t>
      </w:r>
    </w:p>
    <w:p w14:paraId="0CF098C1" w14:textId="0520D02D" w:rsidR="008172AF" w:rsidRDefault="008172AF" w:rsidP="005159B8">
      <w:pPr>
        <w:pStyle w:val="ParagraphStyle"/>
      </w:pPr>
    </w:p>
    <w:p w14:paraId="56DEFA54" w14:textId="6758BA64" w:rsidR="008172AF" w:rsidRDefault="008172AF" w:rsidP="005159B8">
      <w:pPr>
        <w:pStyle w:val="ParagraphStyle"/>
      </w:pPr>
      <w:r w:rsidRPr="008172AF">
        <w:t>You should now:</w:t>
      </w:r>
    </w:p>
    <w:p w14:paraId="51F38E61" w14:textId="6DDDC5D3" w:rsidR="008172AF" w:rsidRDefault="00B93155" w:rsidP="003A2BC6">
      <w:pPr>
        <w:pStyle w:val="ParagraphStyle"/>
        <w:numPr>
          <w:ilvl w:val="0"/>
          <w:numId w:val="18"/>
        </w:numPr>
      </w:pPr>
      <w:r w:rsidRPr="00B93155">
        <w:t>Be able to identify metric and imperial units of measurement for weight and capacity</w:t>
      </w:r>
    </w:p>
    <w:p w14:paraId="6FFB3300" w14:textId="4F04AE7E" w:rsidR="00B93155" w:rsidRDefault="00B93155" w:rsidP="003A2BC6">
      <w:pPr>
        <w:pStyle w:val="ParagraphStyle"/>
        <w:numPr>
          <w:ilvl w:val="0"/>
          <w:numId w:val="18"/>
        </w:numPr>
      </w:pPr>
      <w:r w:rsidRPr="00B93155">
        <w:t>Understand the difference between standard and non-standard units of measurement for weight and capacity</w:t>
      </w:r>
    </w:p>
    <w:p w14:paraId="01A705B3" w14:textId="65B53AFC" w:rsidR="00B93155" w:rsidRDefault="00B93155" w:rsidP="003A2BC6">
      <w:pPr>
        <w:pStyle w:val="ParagraphStyle"/>
        <w:numPr>
          <w:ilvl w:val="0"/>
          <w:numId w:val="18"/>
        </w:numPr>
      </w:pPr>
      <w:r w:rsidRPr="00B93155">
        <w:t>Be able to identify measuring instruments for weight and capacity</w:t>
      </w:r>
    </w:p>
    <w:p w14:paraId="74A4C15E" w14:textId="1226E65D" w:rsidR="00B93155" w:rsidRDefault="003A2BC6" w:rsidP="003A2BC6">
      <w:pPr>
        <w:pStyle w:val="ParagraphStyle"/>
        <w:numPr>
          <w:ilvl w:val="0"/>
          <w:numId w:val="18"/>
        </w:numPr>
      </w:pPr>
      <w:r w:rsidRPr="003A2BC6">
        <w:t>Be able to choose appropriate units of measurement for weight and capacity</w:t>
      </w:r>
    </w:p>
    <w:p w14:paraId="79604A0F" w14:textId="7E061E34" w:rsidR="003A2BC6" w:rsidRDefault="003A2BC6" w:rsidP="005159B8">
      <w:pPr>
        <w:pStyle w:val="ParagraphStyle"/>
      </w:pPr>
    </w:p>
    <w:p w14:paraId="4BC19B5D" w14:textId="542B5F7F" w:rsidR="003A2BC6" w:rsidRPr="006A757A" w:rsidRDefault="003A2BC6" w:rsidP="005159B8">
      <w:pPr>
        <w:pStyle w:val="ParagraphStyle"/>
      </w:pPr>
      <w:r w:rsidRPr="003A2BC6">
        <w:t>If you have any questions about any of these topics, make a note and speak to your tutor for more help.</w:t>
      </w:r>
    </w:p>
    <w:sectPr w:rsidR="003A2BC6" w:rsidRPr="006A757A"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3039" w14:textId="77777777" w:rsidR="00B21D00" w:rsidRDefault="00B21D00" w:rsidP="00214047">
      <w:pPr>
        <w:spacing w:after="0" w:line="240" w:lineRule="auto"/>
      </w:pPr>
      <w:r>
        <w:separator/>
      </w:r>
    </w:p>
  </w:endnote>
  <w:endnote w:type="continuationSeparator" w:id="0">
    <w:p w14:paraId="1C029C94" w14:textId="77777777" w:rsidR="00B21D00" w:rsidRDefault="00B21D00"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F67B" w14:textId="77777777" w:rsidR="00B21D00" w:rsidRDefault="00B21D00" w:rsidP="00214047">
      <w:pPr>
        <w:spacing w:after="0" w:line="240" w:lineRule="auto"/>
      </w:pPr>
      <w:r>
        <w:separator/>
      </w:r>
    </w:p>
  </w:footnote>
  <w:footnote w:type="continuationSeparator" w:id="0">
    <w:p w14:paraId="0126706B" w14:textId="77777777" w:rsidR="00B21D00" w:rsidRDefault="00B21D00"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81BD9" w14:textId="64261407" w:rsidR="0054211B" w:rsidRDefault="0054211B">
    <w:pPr>
      <w:pStyle w:val="Header"/>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18D721B4"/>
    <w:multiLevelType w:val="hybridMultilevel"/>
    <w:tmpl w:val="595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B2F9C"/>
    <w:multiLevelType w:val="hybridMultilevel"/>
    <w:tmpl w:val="4496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22A5F"/>
    <w:multiLevelType w:val="hybridMultilevel"/>
    <w:tmpl w:val="2BBAC9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7DE7B59"/>
    <w:multiLevelType w:val="hybridMultilevel"/>
    <w:tmpl w:val="974EF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F7D0B"/>
    <w:multiLevelType w:val="hybridMultilevel"/>
    <w:tmpl w:val="DDBE70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6514B7"/>
    <w:multiLevelType w:val="hybridMultilevel"/>
    <w:tmpl w:val="E300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B1B3B"/>
    <w:multiLevelType w:val="hybridMultilevel"/>
    <w:tmpl w:val="340C2E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246A8"/>
    <w:multiLevelType w:val="hybridMultilevel"/>
    <w:tmpl w:val="0F440F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840BF"/>
    <w:multiLevelType w:val="hybridMultilevel"/>
    <w:tmpl w:val="8F9CEF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A42F7"/>
    <w:multiLevelType w:val="hybridMultilevel"/>
    <w:tmpl w:val="974EF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A3B9B"/>
    <w:multiLevelType w:val="hybridMultilevel"/>
    <w:tmpl w:val="1B3061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16"/>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4"/>
  </w:num>
  <w:num w:numId="7">
    <w:abstractNumId w:val="3"/>
  </w:num>
  <w:num w:numId="8">
    <w:abstractNumId w:val="8"/>
  </w:num>
  <w:num w:numId="9">
    <w:abstractNumId w:val="15"/>
  </w:num>
  <w:num w:numId="10">
    <w:abstractNumId w:val="6"/>
  </w:num>
  <w:num w:numId="11">
    <w:abstractNumId w:val="17"/>
  </w:num>
  <w:num w:numId="12">
    <w:abstractNumId w:val="4"/>
  </w:num>
  <w:num w:numId="13">
    <w:abstractNumId w:val="7"/>
  </w:num>
  <w:num w:numId="14">
    <w:abstractNumId w:val="1"/>
  </w:num>
  <w:num w:numId="15">
    <w:abstractNumId w:val="11"/>
  </w:num>
  <w:num w:numId="16">
    <w:abstractNumId w:val="1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B8"/>
    <w:rsid w:val="00020F20"/>
    <w:rsid w:val="00040413"/>
    <w:rsid w:val="00051D0D"/>
    <w:rsid w:val="0006527F"/>
    <w:rsid w:val="000654F6"/>
    <w:rsid w:val="00077BBC"/>
    <w:rsid w:val="000B3890"/>
    <w:rsid w:val="000B6886"/>
    <w:rsid w:val="000D2660"/>
    <w:rsid w:val="000D3E39"/>
    <w:rsid w:val="000E4148"/>
    <w:rsid w:val="000E7796"/>
    <w:rsid w:val="000F5079"/>
    <w:rsid w:val="000F5B8E"/>
    <w:rsid w:val="00100441"/>
    <w:rsid w:val="001056E2"/>
    <w:rsid w:val="001066DC"/>
    <w:rsid w:val="001337CB"/>
    <w:rsid w:val="0014041B"/>
    <w:rsid w:val="00170CB5"/>
    <w:rsid w:val="001779E8"/>
    <w:rsid w:val="00181EC1"/>
    <w:rsid w:val="001F04BA"/>
    <w:rsid w:val="0021009A"/>
    <w:rsid w:val="002129E0"/>
    <w:rsid w:val="00214047"/>
    <w:rsid w:val="00233E8E"/>
    <w:rsid w:val="002528D3"/>
    <w:rsid w:val="00252F11"/>
    <w:rsid w:val="00275516"/>
    <w:rsid w:val="00276BEE"/>
    <w:rsid w:val="002932CB"/>
    <w:rsid w:val="002D7D15"/>
    <w:rsid w:val="002F01D4"/>
    <w:rsid w:val="002F05BF"/>
    <w:rsid w:val="003028F5"/>
    <w:rsid w:val="0030421C"/>
    <w:rsid w:val="00354AA8"/>
    <w:rsid w:val="003564C3"/>
    <w:rsid w:val="00391783"/>
    <w:rsid w:val="00397CFE"/>
    <w:rsid w:val="003A2BC6"/>
    <w:rsid w:val="003A52F2"/>
    <w:rsid w:val="003C61ED"/>
    <w:rsid w:val="003C710B"/>
    <w:rsid w:val="00402B7E"/>
    <w:rsid w:val="0040335A"/>
    <w:rsid w:val="004128D5"/>
    <w:rsid w:val="00412AB4"/>
    <w:rsid w:val="004314A8"/>
    <w:rsid w:val="0044459E"/>
    <w:rsid w:val="00476D3B"/>
    <w:rsid w:val="004822D4"/>
    <w:rsid w:val="0049445B"/>
    <w:rsid w:val="004C4643"/>
    <w:rsid w:val="004E22A9"/>
    <w:rsid w:val="00511C6A"/>
    <w:rsid w:val="00513552"/>
    <w:rsid w:val="005159B8"/>
    <w:rsid w:val="005373C7"/>
    <w:rsid w:val="0054061B"/>
    <w:rsid w:val="0054211B"/>
    <w:rsid w:val="005468C1"/>
    <w:rsid w:val="00546B86"/>
    <w:rsid w:val="00552C2F"/>
    <w:rsid w:val="005569DE"/>
    <w:rsid w:val="00570C0A"/>
    <w:rsid w:val="00582B9B"/>
    <w:rsid w:val="005926D3"/>
    <w:rsid w:val="005944C2"/>
    <w:rsid w:val="005A3D1C"/>
    <w:rsid w:val="00606921"/>
    <w:rsid w:val="00680AA4"/>
    <w:rsid w:val="006A757A"/>
    <w:rsid w:val="006D559C"/>
    <w:rsid w:val="006F1629"/>
    <w:rsid w:val="006F2D5F"/>
    <w:rsid w:val="006F509C"/>
    <w:rsid w:val="00705CBD"/>
    <w:rsid w:val="007100B7"/>
    <w:rsid w:val="007132A7"/>
    <w:rsid w:val="00716702"/>
    <w:rsid w:val="00730693"/>
    <w:rsid w:val="00730E21"/>
    <w:rsid w:val="007655AD"/>
    <w:rsid w:val="00765880"/>
    <w:rsid w:val="00767C73"/>
    <w:rsid w:val="00770224"/>
    <w:rsid w:val="00796493"/>
    <w:rsid w:val="007B7FF8"/>
    <w:rsid w:val="007D4DE4"/>
    <w:rsid w:val="007F67D8"/>
    <w:rsid w:val="00801CD2"/>
    <w:rsid w:val="00810513"/>
    <w:rsid w:val="008157E1"/>
    <w:rsid w:val="00815E05"/>
    <w:rsid w:val="008172AF"/>
    <w:rsid w:val="00821674"/>
    <w:rsid w:val="00824D27"/>
    <w:rsid w:val="00842460"/>
    <w:rsid w:val="0084373E"/>
    <w:rsid w:val="00847B4A"/>
    <w:rsid w:val="00896247"/>
    <w:rsid w:val="009102E1"/>
    <w:rsid w:val="00923567"/>
    <w:rsid w:val="0092642F"/>
    <w:rsid w:val="00935006"/>
    <w:rsid w:val="00966CD7"/>
    <w:rsid w:val="00990FA7"/>
    <w:rsid w:val="009922C6"/>
    <w:rsid w:val="00992BE9"/>
    <w:rsid w:val="009D706B"/>
    <w:rsid w:val="00A10094"/>
    <w:rsid w:val="00A25C4A"/>
    <w:rsid w:val="00A5176B"/>
    <w:rsid w:val="00A71D06"/>
    <w:rsid w:val="00A722B2"/>
    <w:rsid w:val="00A84347"/>
    <w:rsid w:val="00A95AFA"/>
    <w:rsid w:val="00AB680F"/>
    <w:rsid w:val="00AD52D3"/>
    <w:rsid w:val="00AF7103"/>
    <w:rsid w:val="00B00BBC"/>
    <w:rsid w:val="00B02E27"/>
    <w:rsid w:val="00B062FF"/>
    <w:rsid w:val="00B103C5"/>
    <w:rsid w:val="00B21D00"/>
    <w:rsid w:val="00B24D73"/>
    <w:rsid w:val="00B37C19"/>
    <w:rsid w:val="00B4442C"/>
    <w:rsid w:val="00B67D99"/>
    <w:rsid w:val="00B93155"/>
    <w:rsid w:val="00B96700"/>
    <w:rsid w:val="00BA55E6"/>
    <w:rsid w:val="00BA5D73"/>
    <w:rsid w:val="00BC2ED2"/>
    <w:rsid w:val="00BC30FB"/>
    <w:rsid w:val="00BF25EB"/>
    <w:rsid w:val="00BF659F"/>
    <w:rsid w:val="00C30A19"/>
    <w:rsid w:val="00C425F9"/>
    <w:rsid w:val="00C56802"/>
    <w:rsid w:val="00C602B0"/>
    <w:rsid w:val="00C66C33"/>
    <w:rsid w:val="00C7451A"/>
    <w:rsid w:val="00C80D60"/>
    <w:rsid w:val="00C82813"/>
    <w:rsid w:val="00C86B2E"/>
    <w:rsid w:val="00C95A07"/>
    <w:rsid w:val="00CC012D"/>
    <w:rsid w:val="00CC2AB6"/>
    <w:rsid w:val="00CD5B32"/>
    <w:rsid w:val="00CE2902"/>
    <w:rsid w:val="00D3678F"/>
    <w:rsid w:val="00D414D6"/>
    <w:rsid w:val="00D77A8F"/>
    <w:rsid w:val="00D81769"/>
    <w:rsid w:val="00DB2A1D"/>
    <w:rsid w:val="00DC4AA8"/>
    <w:rsid w:val="00DD156B"/>
    <w:rsid w:val="00DD789A"/>
    <w:rsid w:val="00DE44AF"/>
    <w:rsid w:val="00E01C0B"/>
    <w:rsid w:val="00E06230"/>
    <w:rsid w:val="00E10C53"/>
    <w:rsid w:val="00E215EE"/>
    <w:rsid w:val="00E245D3"/>
    <w:rsid w:val="00E321FC"/>
    <w:rsid w:val="00E54174"/>
    <w:rsid w:val="00EE08A6"/>
    <w:rsid w:val="00EE0D59"/>
    <w:rsid w:val="00EE5DAC"/>
    <w:rsid w:val="00EF0CF0"/>
    <w:rsid w:val="00EF2711"/>
    <w:rsid w:val="00EF2EBA"/>
    <w:rsid w:val="00F52202"/>
    <w:rsid w:val="00F665CF"/>
    <w:rsid w:val="00FA17FC"/>
    <w:rsid w:val="00FB2C14"/>
    <w:rsid w:val="00FB46C5"/>
    <w:rsid w:val="00FB6550"/>
    <w:rsid w:val="00FB70AE"/>
    <w:rsid w:val="00FC2EE7"/>
    <w:rsid w:val="00FC373C"/>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790FD"/>
  <w15:docId w15:val="{5ED25A1E-A4F0-47F5-8964-3625172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smi\Documents\Custom%20Office%20Templates\BLC%20Accessibility%20session%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1" ma:contentTypeDescription="Create a new document." ma:contentTypeScope="" ma:versionID="ef11881828bb581f73acd390b7e27cd9">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98435784ec6e60fbdcc5041b5d4a0fb5"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72922474-C865-4E7F-95C5-8DF570917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BLC Accessibility session template2</Template>
  <TotalTime>0</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Yasmin Tuck</dc:creator>
  <cp:lastModifiedBy>Lucy Carpenter</cp:lastModifiedBy>
  <cp:revision>2</cp:revision>
  <dcterms:created xsi:type="dcterms:W3CDTF">2020-09-24T09:17:00Z</dcterms:created>
  <dcterms:modified xsi:type="dcterms:W3CDTF">2020-09-24T09:17:00Z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