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4BE2C" w14:textId="320E7A38" w:rsidR="002F01D4" w:rsidRPr="00170CB5" w:rsidRDefault="00114B54" w:rsidP="00935527">
      <w:pPr>
        <w:pStyle w:val="Heading1"/>
      </w:pPr>
      <w:r>
        <w:t>Prevent</w:t>
      </w:r>
      <w:r w:rsidR="00C425F9" w:rsidRPr="00C425F9">
        <w:t xml:space="preserve"> – </w:t>
      </w:r>
      <w:r w:rsidRPr="00114B54">
        <w:t>CONTEST and Channel</w:t>
      </w:r>
    </w:p>
    <w:p w14:paraId="4AC0755A" w14:textId="15C5C343" w:rsidR="000F5B8E" w:rsidRPr="00FA17FC" w:rsidRDefault="00F52202" w:rsidP="00FA17FC">
      <w:pPr>
        <w:pStyle w:val="Heading1"/>
      </w:pPr>
      <w:r w:rsidRPr="00FA17FC">
        <w:t xml:space="preserve">1 </w:t>
      </w:r>
      <w:r w:rsidR="00A25C4A" w:rsidRPr="00FA17FC">
        <w:t xml:space="preserve">of </w:t>
      </w:r>
      <w:r w:rsidR="00AD2143">
        <w:t>19</w:t>
      </w:r>
      <w:r w:rsidRPr="00FA17FC">
        <w:t xml:space="preserve"> - </w:t>
      </w:r>
      <w:r w:rsidR="002F01D4" w:rsidRPr="00FA17FC">
        <w:t>Welcome</w:t>
      </w:r>
    </w:p>
    <w:p w14:paraId="5462CF97" w14:textId="2570078E" w:rsidR="002F01D4" w:rsidRPr="00C425F9" w:rsidRDefault="00FA17FC" w:rsidP="002F01D4">
      <w:pPr>
        <w:autoSpaceDE w:val="0"/>
        <w:autoSpaceDN w:val="0"/>
        <w:adjustRightInd w:val="0"/>
        <w:spacing w:after="0" w:line="240" w:lineRule="auto"/>
        <w:rPr>
          <w:sz w:val="24"/>
          <w:szCs w:val="24"/>
        </w:rPr>
      </w:pPr>
      <w:r w:rsidRPr="00C425F9">
        <w:rPr>
          <w:sz w:val="24"/>
          <w:szCs w:val="24"/>
        </w:rPr>
        <w:t>Welcome to this session o</w:t>
      </w:r>
      <w:r w:rsidR="000E7796">
        <w:rPr>
          <w:sz w:val="24"/>
          <w:szCs w:val="24"/>
        </w:rPr>
        <w:t>n</w:t>
      </w:r>
      <w:r w:rsidR="00114B54">
        <w:rPr>
          <w:sz w:val="24"/>
          <w:szCs w:val="24"/>
        </w:rPr>
        <w:t xml:space="preserve"> </w:t>
      </w:r>
      <w:r w:rsidR="00114B54" w:rsidRPr="00114B54">
        <w:rPr>
          <w:sz w:val="24"/>
          <w:szCs w:val="24"/>
        </w:rPr>
        <w:t>CONTEST and Channel</w:t>
      </w:r>
      <w:r w:rsidR="00114B54">
        <w:rPr>
          <w:sz w:val="24"/>
          <w:szCs w:val="24"/>
        </w:rPr>
        <w:t>.</w:t>
      </w:r>
    </w:p>
    <w:p w14:paraId="2DCFEAD8" w14:textId="77777777" w:rsidR="00114B54" w:rsidRDefault="00114B54" w:rsidP="002F01D4">
      <w:pPr>
        <w:autoSpaceDE w:val="0"/>
        <w:autoSpaceDN w:val="0"/>
        <w:adjustRightInd w:val="0"/>
        <w:spacing w:after="0" w:line="240" w:lineRule="auto"/>
        <w:rPr>
          <w:sz w:val="24"/>
          <w:szCs w:val="24"/>
        </w:rPr>
      </w:pPr>
    </w:p>
    <w:p w14:paraId="639F1407" w14:textId="3E285EF6" w:rsidR="002F01D4" w:rsidRDefault="00114B54" w:rsidP="002F01D4">
      <w:pPr>
        <w:autoSpaceDE w:val="0"/>
        <w:autoSpaceDN w:val="0"/>
        <w:adjustRightInd w:val="0"/>
        <w:spacing w:after="0" w:line="240" w:lineRule="auto"/>
        <w:rPr>
          <w:sz w:val="24"/>
          <w:szCs w:val="24"/>
        </w:rPr>
      </w:pPr>
      <w:r w:rsidRPr="00114B54">
        <w:rPr>
          <w:sz w:val="24"/>
          <w:szCs w:val="24"/>
        </w:rPr>
        <w:t>By the end of this session, you will:</w:t>
      </w:r>
    </w:p>
    <w:p w14:paraId="4B516232" w14:textId="77777777" w:rsidR="00114B54" w:rsidRPr="00114B54" w:rsidRDefault="00114B54" w:rsidP="00114B54">
      <w:pPr>
        <w:pStyle w:val="ListParagraph"/>
        <w:numPr>
          <w:ilvl w:val="0"/>
          <w:numId w:val="8"/>
        </w:numPr>
        <w:autoSpaceDE w:val="0"/>
        <w:autoSpaceDN w:val="0"/>
        <w:adjustRightInd w:val="0"/>
        <w:spacing w:after="0" w:line="240" w:lineRule="auto"/>
        <w:rPr>
          <w:sz w:val="24"/>
          <w:szCs w:val="24"/>
        </w:rPr>
      </w:pPr>
      <w:r w:rsidRPr="00114B54">
        <w:rPr>
          <w:sz w:val="24"/>
          <w:szCs w:val="24"/>
        </w:rPr>
        <w:t>Understand what CONTEST is</w:t>
      </w:r>
    </w:p>
    <w:p w14:paraId="0C30F980" w14:textId="77777777" w:rsidR="00114B54" w:rsidRPr="00114B54" w:rsidRDefault="00114B54" w:rsidP="00114B54">
      <w:pPr>
        <w:pStyle w:val="ListParagraph"/>
        <w:numPr>
          <w:ilvl w:val="0"/>
          <w:numId w:val="8"/>
        </w:numPr>
        <w:autoSpaceDE w:val="0"/>
        <w:autoSpaceDN w:val="0"/>
        <w:adjustRightInd w:val="0"/>
        <w:spacing w:after="0" w:line="240" w:lineRule="auto"/>
        <w:rPr>
          <w:sz w:val="24"/>
          <w:szCs w:val="24"/>
        </w:rPr>
      </w:pPr>
      <w:r w:rsidRPr="00114B54">
        <w:rPr>
          <w:sz w:val="24"/>
          <w:szCs w:val="24"/>
        </w:rPr>
        <w:t>Know the four areas of CONTEST and what the objectives of each are</w:t>
      </w:r>
    </w:p>
    <w:p w14:paraId="4DE0551A" w14:textId="77777777" w:rsidR="00114B54" w:rsidRPr="00114B54" w:rsidRDefault="00114B54" w:rsidP="00114B54">
      <w:pPr>
        <w:pStyle w:val="ListParagraph"/>
        <w:numPr>
          <w:ilvl w:val="0"/>
          <w:numId w:val="8"/>
        </w:numPr>
        <w:autoSpaceDE w:val="0"/>
        <w:autoSpaceDN w:val="0"/>
        <w:adjustRightInd w:val="0"/>
        <w:spacing w:after="0" w:line="240" w:lineRule="auto"/>
        <w:rPr>
          <w:sz w:val="24"/>
          <w:szCs w:val="24"/>
        </w:rPr>
      </w:pPr>
      <w:r w:rsidRPr="00114B54">
        <w:rPr>
          <w:sz w:val="24"/>
          <w:szCs w:val="24"/>
        </w:rPr>
        <w:t>Understand what Channel is and the support it can provide</w:t>
      </w:r>
    </w:p>
    <w:p w14:paraId="3DF3A497" w14:textId="322DA9BA" w:rsidR="00114B54" w:rsidRPr="00935527" w:rsidRDefault="00114B54" w:rsidP="00114B54">
      <w:pPr>
        <w:pStyle w:val="ListParagraph"/>
        <w:numPr>
          <w:ilvl w:val="0"/>
          <w:numId w:val="8"/>
        </w:numPr>
        <w:autoSpaceDE w:val="0"/>
        <w:autoSpaceDN w:val="0"/>
        <w:adjustRightInd w:val="0"/>
        <w:spacing w:after="0" w:line="240" w:lineRule="auto"/>
        <w:rPr>
          <w:sz w:val="24"/>
          <w:szCs w:val="24"/>
        </w:rPr>
      </w:pPr>
      <w:r w:rsidRPr="00114B54">
        <w:rPr>
          <w:sz w:val="24"/>
          <w:szCs w:val="24"/>
        </w:rPr>
        <w:t>Give examples of individuals who have been helped by Channel</w:t>
      </w:r>
    </w:p>
    <w:p w14:paraId="4F32D0A5" w14:textId="69E7BA04" w:rsidR="002F01D4" w:rsidRDefault="00FD7CEF" w:rsidP="00FA17FC">
      <w:pPr>
        <w:pStyle w:val="Heading1"/>
      </w:pPr>
      <w:r>
        <w:t>2</w:t>
      </w:r>
      <w:r w:rsidR="00F52202" w:rsidRPr="00FA17FC">
        <w:t xml:space="preserve"> </w:t>
      </w:r>
      <w:r w:rsidR="00FA17FC" w:rsidRPr="00FA17FC">
        <w:t xml:space="preserve">of </w:t>
      </w:r>
      <w:r w:rsidR="00AD2143">
        <w:t>19</w:t>
      </w:r>
      <w:r w:rsidR="00F52202" w:rsidRPr="00FA17FC">
        <w:t xml:space="preserve"> - </w:t>
      </w:r>
      <w:r w:rsidR="00114B54" w:rsidRPr="00114B54">
        <w:t>Content warning</w:t>
      </w:r>
    </w:p>
    <w:p w14:paraId="01C5FA9E" w14:textId="682F39F8" w:rsidR="00114B54" w:rsidRPr="00114B54" w:rsidRDefault="00114B54" w:rsidP="00114B54">
      <w:pPr>
        <w:rPr>
          <w:sz w:val="24"/>
          <w:szCs w:val="24"/>
        </w:rPr>
      </w:pPr>
      <w:r w:rsidRPr="00114B54">
        <w:rPr>
          <w:sz w:val="24"/>
          <w:szCs w:val="24"/>
        </w:rPr>
        <w:t>This session contains information that you may find uncomfortable or distressing. </w:t>
      </w:r>
    </w:p>
    <w:p w14:paraId="709A5934" w14:textId="76CFC811" w:rsidR="00114B54" w:rsidRPr="00114B54" w:rsidRDefault="00114B54" w:rsidP="00114B54">
      <w:pPr>
        <w:rPr>
          <w:sz w:val="24"/>
          <w:szCs w:val="24"/>
        </w:rPr>
      </w:pPr>
      <w:r w:rsidRPr="00114B54">
        <w:rPr>
          <w:sz w:val="24"/>
          <w:szCs w:val="24"/>
        </w:rPr>
        <w:t>We recommend ensuring that you have access to wellbeing support for yourself before proceeding through the session, in case you need it. </w:t>
      </w:r>
    </w:p>
    <w:p w14:paraId="0D1925F7" w14:textId="6C5D1407" w:rsidR="00114B54" w:rsidRPr="00114B54" w:rsidRDefault="00114B54" w:rsidP="00114B54">
      <w:pPr>
        <w:rPr>
          <w:sz w:val="24"/>
          <w:szCs w:val="24"/>
        </w:rPr>
      </w:pPr>
      <w:r w:rsidRPr="00114B54">
        <w:rPr>
          <w:sz w:val="24"/>
          <w:szCs w:val="24"/>
        </w:rPr>
        <w:t>If you need to stop and return to this session you can do so at any time.</w:t>
      </w:r>
    </w:p>
    <w:p w14:paraId="6E326029" w14:textId="736350F8" w:rsidR="002F01D4" w:rsidRDefault="00FD7CEF" w:rsidP="00FA17FC">
      <w:pPr>
        <w:pStyle w:val="Heading1"/>
      </w:pPr>
      <w:r>
        <w:t>3</w:t>
      </w:r>
      <w:r w:rsidR="00F52202" w:rsidRPr="00FA17FC">
        <w:t xml:space="preserve"> </w:t>
      </w:r>
      <w:r w:rsidR="00FA17FC" w:rsidRPr="00FA17FC">
        <w:t xml:space="preserve">of </w:t>
      </w:r>
      <w:r w:rsidR="00AD2143">
        <w:t>19</w:t>
      </w:r>
      <w:r w:rsidR="00F52202" w:rsidRPr="00FA17FC">
        <w:t xml:space="preserve"> </w:t>
      </w:r>
      <w:r w:rsidR="00A25C4A" w:rsidRPr="00FA17FC">
        <w:t>–</w:t>
      </w:r>
      <w:r w:rsidR="00F52202" w:rsidRPr="00FA17FC">
        <w:t xml:space="preserve"> </w:t>
      </w:r>
      <w:r w:rsidR="00114B54" w:rsidRPr="00114B54">
        <w:t>CONTEST</w:t>
      </w:r>
    </w:p>
    <w:p w14:paraId="7F4F3F27" w14:textId="6D6C4153" w:rsidR="00114B54" w:rsidRPr="00114B54" w:rsidRDefault="00114B54" w:rsidP="00114B54">
      <w:pPr>
        <w:rPr>
          <w:sz w:val="24"/>
          <w:szCs w:val="24"/>
        </w:rPr>
      </w:pPr>
      <w:r w:rsidRPr="00114B54">
        <w:rPr>
          <w:sz w:val="24"/>
          <w:szCs w:val="24"/>
        </w:rPr>
        <w:t>The government’s Prevent strategy is part of a bigger plan against the threat of terrorism, called CONTEST. The aim of CONTEST is to reduce the risk to the UK from terrorism, so that UK citizens can live without the fear of their lives being disrupted by terrorist activity.</w:t>
      </w:r>
    </w:p>
    <w:p w14:paraId="361ACD89" w14:textId="7F1F03CE" w:rsidR="00114B54" w:rsidRPr="00114B54" w:rsidRDefault="00114B54" w:rsidP="00114B54">
      <w:pPr>
        <w:rPr>
          <w:sz w:val="24"/>
          <w:szCs w:val="24"/>
        </w:rPr>
      </w:pPr>
      <w:r w:rsidRPr="00114B54">
        <w:rPr>
          <w:sz w:val="24"/>
          <w:szCs w:val="24"/>
        </w:rPr>
        <w:t xml:space="preserve">The main headings of this plan are made up of four ‘P’ words; Prevent, Pursue, Protect and Prepare. </w:t>
      </w:r>
    </w:p>
    <w:p w14:paraId="3D4BDA3C" w14:textId="77777777" w:rsidR="00114B54" w:rsidRPr="00114B54" w:rsidRDefault="00114B54" w:rsidP="00114B54">
      <w:pPr>
        <w:spacing w:after="0"/>
        <w:rPr>
          <w:sz w:val="24"/>
          <w:szCs w:val="24"/>
        </w:rPr>
      </w:pPr>
      <w:r w:rsidRPr="00114B54">
        <w:rPr>
          <w:sz w:val="24"/>
          <w:szCs w:val="24"/>
        </w:rPr>
        <w:t>Prevent: to stop people becoming terrorists or supporting terrorism</w:t>
      </w:r>
    </w:p>
    <w:p w14:paraId="220004FE" w14:textId="77777777" w:rsidR="00114B54" w:rsidRPr="00114B54" w:rsidRDefault="00114B54" w:rsidP="00114B54">
      <w:pPr>
        <w:spacing w:after="0"/>
        <w:rPr>
          <w:sz w:val="24"/>
          <w:szCs w:val="24"/>
        </w:rPr>
      </w:pPr>
      <w:r w:rsidRPr="00114B54">
        <w:rPr>
          <w:sz w:val="24"/>
          <w:szCs w:val="24"/>
        </w:rPr>
        <w:t>Pursue: to stop terrorist attacks</w:t>
      </w:r>
    </w:p>
    <w:p w14:paraId="75CC4BE7" w14:textId="77777777" w:rsidR="00114B54" w:rsidRPr="00114B54" w:rsidRDefault="00114B54" w:rsidP="00114B54">
      <w:pPr>
        <w:spacing w:after="0"/>
        <w:rPr>
          <w:sz w:val="24"/>
          <w:szCs w:val="24"/>
        </w:rPr>
      </w:pPr>
      <w:r w:rsidRPr="00114B54">
        <w:rPr>
          <w:sz w:val="24"/>
          <w:szCs w:val="24"/>
        </w:rPr>
        <w:t>Protect: to strengthen our protection against a terrorist attack</w:t>
      </w:r>
    </w:p>
    <w:p w14:paraId="1268A0CC" w14:textId="52ED6B21" w:rsidR="00114B54" w:rsidRPr="00114B54" w:rsidRDefault="00114B54" w:rsidP="00114B54">
      <w:pPr>
        <w:spacing w:after="0"/>
        <w:rPr>
          <w:sz w:val="24"/>
          <w:szCs w:val="24"/>
        </w:rPr>
      </w:pPr>
      <w:r w:rsidRPr="00114B54">
        <w:rPr>
          <w:sz w:val="24"/>
          <w:szCs w:val="24"/>
        </w:rPr>
        <w:t>Prepare: to mitigate the impact of a terrorist attack</w:t>
      </w:r>
    </w:p>
    <w:p w14:paraId="71434F61" w14:textId="0991879E" w:rsidR="00114B54" w:rsidRPr="00114B54" w:rsidRDefault="00FD7CEF" w:rsidP="00114B54">
      <w:pPr>
        <w:pStyle w:val="Heading1"/>
      </w:pPr>
      <w:r>
        <w:t>4</w:t>
      </w:r>
      <w:r w:rsidR="00F52202" w:rsidRPr="00FA17FC">
        <w:t xml:space="preserve"> </w:t>
      </w:r>
      <w:r w:rsidR="00A25C4A" w:rsidRPr="00FA17FC">
        <w:t xml:space="preserve">of </w:t>
      </w:r>
      <w:r w:rsidR="00AD2143">
        <w:t>19</w:t>
      </w:r>
      <w:r w:rsidR="00F52202" w:rsidRPr="00FA17FC">
        <w:t xml:space="preserve"> </w:t>
      </w:r>
      <w:r w:rsidR="00A25C4A" w:rsidRPr="00FA17FC">
        <w:t>–</w:t>
      </w:r>
      <w:r w:rsidR="00F52202" w:rsidRPr="00FA17FC">
        <w:t xml:space="preserve"> </w:t>
      </w:r>
      <w:r w:rsidR="00114B54" w:rsidRPr="00114B54">
        <w:t>CONTEST’s risk reduction model</w:t>
      </w:r>
      <w:r w:rsidR="00114B54">
        <w:br/>
      </w:r>
      <w:r w:rsidR="00114B54" w:rsidRPr="00114B54">
        <w:rPr>
          <w:rFonts w:asciiTheme="minorHAnsi" w:eastAsiaTheme="minorHAnsi" w:hAnsiTheme="minorHAnsi" w:cstheme="minorBidi"/>
          <w:color w:val="auto"/>
          <w:sz w:val="24"/>
          <w:szCs w:val="24"/>
        </w:rPr>
        <w:t>CONTEST is designed to reduce the risk of terrorism in the UK. It does this through the four areas of the strategy each reducing the risk in a different way. This is explained in the risk reduction model. </w:t>
      </w:r>
    </w:p>
    <w:p w14:paraId="28C83702" w14:textId="3E398D6E" w:rsidR="00114B54" w:rsidRPr="00114B54" w:rsidRDefault="00114B54" w:rsidP="00114B54">
      <w:pPr>
        <w:pStyle w:val="Heading1"/>
        <w:rPr>
          <w:rFonts w:asciiTheme="minorHAnsi" w:eastAsiaTheme="minorHAnsi" w:hAnsiTheme="minorHAnsi" w:cstheme="minorBidi"/>
          <w:color w:val="auto"/>
          <w:sz w:val="24"/>
          <w:szCs w:val="24"/>
        </w:rPr>
      </w:pPr>
      <w:r w:rsidRPr="00114B54">
        <w:rPr>
          <w:rFonts w:asciiTheme="minorHAnsi" w:eastAsiaTheme="minorHAnsi" w:hAnsiTheme="minorHAnsi" w:cstheme="minorBidi"/>
          <w:color w:val="auto"/>
          <w:sz w:val="24"/>
          <w:szCs w:val="24"/>
        </w:rPr>
        <w:t>Here is how each of the areas of CONTEST reduces the risk of terrorism.</w:t>
      </w:r>
      <w:r>
        <w:rPr>
          <w:rFonts w:asciiTheme="minorHAnsi" w:eastAsiaTheme="minorHAnsi" w:hAnsiTheme="minorHAnsi" w:cstheme="minorBidi"/>
          <w:color w:val="auto"/>
          <w:sz w:val="24"/>
          <w:szCs w:val="24"/>
        </w:rPr>
        <w:br/>
      </w:r>
    </w:p>
    <w:p w14:paraId="2672F130" w14:textId="46F35200" w:rsidR="00114B54" w:rsidRPr="00114B54" w:rsidRDefault="00114B54" w:rsidP="00114B54">
      <w:pPr>
        <w:rPr>
          <w:sz w:val="24"/>
          <w:szCs w:val="24"/>
        </w:rPr>
      </w:pPr>
      <w:r w:rsidRPr="00114B54">
        <w:rPr>
          <w:b/>
          <w:bCs/>
          <w:sz w:val="24"/>
          <w:szCs w:val="24"/>
        </w:rPr>
        <w:t>Prevent</w:t>
      </w:r>
      <w:r>
        <w:rPr>
          <w:sz w:val="24"/>
          <w:szCs w:val="24"/>
        </w:rPr>
        <w:br/>
      </w:r>
      <w:r w:rsidRPr="00114B54">
        <w:rPr>
          <w:sz w:val="24"/>
          <w:szCs w:val="24"/>
        </w:rPr>
        <w:t>Safeguarding people from becoming terrorists or supporting terrorism</w:t>
      </w:r>
    </w:p>
    <w:p w14:paraId="53FFCD48" w14:textId="5F63AC9A" w:rsidR="00114B54" w:rsidRPr="00114B54" w:rsidRDefault="00114B54" w:rsidP="00114B54">
      <w:pPr>
        <w:rPr>
          <w:sz w:val="24"/>
          <w:szCs w:val="24"/>
        </w:rPr>
      </w:pPr>
      <w:r w:rsidRPr="00114B54">
        <w:rPr>
          <w:b/>
          <w:bCs/>
          <w:sz w:val="24"/>
          <w:szCs w:val="24"/>
        </w:rPr>
        <w:t>Pursue</w:t>
      </w:r>
      <w:r>
        <w:rPr>
          <w:sz w:val="24"/>
          <w:szCs w:val="24"/>
        </w:rPr>
        <w:br/>
      </w:r>
      <w:r w:rsidRPr="00114B54">
        <w:rPr>
          <w:sz w:val="24"/>
          <w:szCs w:val="24"/>
        </w:rPr>
        <w:t>Stop terrorist attacks happening in the UK and overseas</w:t>
      </w:r>
    </w:p>
    <w:p w14:paraId="524AC086" w14:textId="1CFD062D" w:rsidR="00114B54" w:rsidRPr="00114B54" w:rsidRDefault="00114B54" w:rsidP="00114B54">
      <w:pPr>
        <w:rPr>
          <w:sz w:val="24"/>
          <w:szCs w:val="24"/>
        </w:rPr>
      </w:pPr>
      <w:r w:rsidRPr="00114B54">
        <w:rPr>
          <w:b/>
          <w:bCs/>
          <w:sz w:val="24"/>
          <w:szCs w:val="24"/>
        </w:rPr>
        <w:lastRenderedPageBreak/>
        <w:t>Protect</w:t>
      </w:r>
      <w:r>
        <w:rPr>
          <w:sz w:val="24"/>
          <w:szCs w:val="24"/>
        </w:rPr>
        <w:br/>
      </w:r>
      <w:r w:rsidRPr="00114B54">
        <w:rPr>
          <w:sz w:val="24"/>
          <w:szCs w:val="24"/>
        </w:rPr>
        <w:t>Strengthen protection against a terrorist attack in the UK or overseas</w:t>
      </w:r>
    </w:p>
    <w:p w14:paraId="6B79A4F8" w14:textId="37F07F13" w:rsidR="00114B54" w:rsidRDefault="00114B54" w:rsidP="00114B54">
      <w:pPr>
        <w:rPr>
          <w:sz w:val="24"/>
          <w:szCs w:val="24"/>
        </w:rPr>
      </w:pPr>
      <w:r w:rsidRPr="00114B54">
        <w:rPr>
          <w:b/>
          <w:bCs/>
          <w:sz w:val="24"/>
          <w:szCs w:val="24"/>
        </w:rPr>
        <w:t>Prepare</w:t>
      </w:r>
      <w:r>
        <w:rPr>
          <w:sz w:val="24"/>
          <w:szCs w:val="24"/>
        </w:rPr>
        <w:br/>
      </w:r>
      <w:r w:rsidRPr="00114B54">
        <w:rPr>
          <w:sz w:val="24"/>
          <w:szCs w:val="24"/>
        </w:rPr>
        <w:t>Mitigate the impact of a terrorist incidents if it occurs</w:t>
      </w:r>
    </w:p>
    <w:p w14:paraId="2047DCDD" w14:textId="77A85739" w:rsidR="00114B54" w:rsidRDefault="00114B54" w:rsidP="00114B54">
      <w:pPr>
        <w:rPr>
          <w:sz w:val="24"/>
          <w:szCs w:val="24"/>
        </w:rPr>
      </w:pPr>
      <w:r>
        <w:rPr>
          <w:sz w:val="24"/>
          <w:szCs w:val="24"/>
        </w:rPr>
        <w:t>The primary outcomes are to:</w:t>
      </w:r>
    </w:p>
    <w:p w14:paraId="10272BE8" w14:textId="133268E2" w:rsidR="00114B54" w:rsidRPr="00114B54" w:rsidRDefault="00114B54" w:rsidP="00114B54">
      <w:pPr>
        <w:pStyle w:val="ListParagraph"/>
        <w:numPr>
          <w:ilvl w:val="0"/>
          <w:numId w:val="9"/>
        </w:numPr>
        <w:rPr>
          <w:sz w:val="24"/>
          <w:szCs w:val="24"/>
        </w:rPr>
      </w:pPr>
      <w:r w:rsidRPr="00114B54">
        <w:rPr>
          <w:sz w:val="24"/>
          <w:szCs w:val="24"/>
        </w:rPr>
        <w:t>Reduce intent</w:t>
      </w:r>
    </w:p>
    <w:p w14:paraId="0FEE723B" w14:textId="0F22BAFA" w:rsidR="00114B54" w:rsidRPr="00114B54" w:rsidRDefault="00114B54" w:rsidP="00114B54">
      <w:pPr>
        <w:pStyle w:val="ListParagraph"/>
        <w:numPr>
          <w:ilvl w:val="0"/>
          <w:numId w:val="9"/>
        </w:numPr>
        <w:rPr>
          <w:sz w:val="24"/>
          <w:szCs w:val="24"/>
        </w:rPr>
      </w:pPr>
      <w:r w:rsidRPr="00114B54">
        <w:rPr>
          <w:sz w:val="24"/>
          <w:szCs w:val="24"/>
        </w:rPr>
        <w:t>Reduce capability</w:t>
      </w:r>
    </w:p>
    <w:p w14:paraId="426BCE47" w14:textId="6BFC929B" w:rsidR="00114B54" w:rsidRPr="00114B54" w:rsidRDefault="00114B54" w:rsidP="00114B54">
      <w:pPr>
        <w:pStyle w:val="ListParagraph"/>
        <w:numPr>
          <w:ilvl w:val="0"/>
          <w:numId w:val="9"/>
        </w:numPr>
        <w:rPr>
          <w:sz w:val="24"/>
          <w:szCs w:val="24"/>
        </w:rPr>
      </w:pPr>
      <w:r w:rsidRPr="00114B54">
        <w:rPr>
          <w:sz w:val="24"/>
          <w:szCs w:val="24"/>
        </w:rPr>
        <w:t>Reduce vulnerability</w:t>
      </w:r>
    </w:p>
    <w:p w14:paraId="53913F0A" w14:textId="0B700498" w:rsidR="00114B54" w:rsidRPr="00114B54" w:rsidRDefault="00114B54" w:rsidP="00114B54">
      <w:pPr>
        <w:pStyle w:val="ListParagraph"/>
        <w:numPr>
          <w:ilvl w:val="0"/>
          <w:numId w:val="9"/>
        </w:numPr>
        <w:rPr>
          <w:sz w:val="24"/>
          <w:szCs w:val="24"/>
        </w:rPr>
      </w:pPr>
      <w:r w:rsidRPr="00114B54">
        <w:rPr>
          <w:sz w:val="24"/>
          <w:szCs w:val="24"/>
        </w:rPr>
        <w:t xml:space="preserve">Reduce impact </w:t>
      </w:r>
    </w:p>
    <w:p w14:paraId="36F42AB0" w14:textId="0CC98893" w:rsidR="00C66C33" w:rsidRDefault="00FD7CEF" w:rsidP="00114B54">
      <w:pPr>
        <w:pStyle w:val="Heading1"/>
      </w:pPr>
      <w:r>
        <w:t>5</w:t>
      </w:r>
      <w:r w:rsidR="00C66C33" w:rsidRPr="00FA17FC">
        <w:t xml:space="preserve"> of </w:t>
      </w:r>
      <w:r w:rsidR="00AD2143">
        <w:t>19</w:t>
      </w:r>
      <w:r w:rsidR="00C66C33" w:rsidRPr="00FA17FC">
        <w:t xml:space="preserve"> – </w:t>
      </w:r>
      <w:r w:rsidR="00114B54" w:rsidRPr="00114B54">
        <w:t>CONTEST: Prevent</w:t>
      </w:r>
    </w:p>
    <w:p w14:paraId="3B432B98" w14:textId="37BF1CE2" w:rsidR="00114B54" w:rsidRPr="00114B54" w:rsidRDefault="00114B54" w:rsidP="00114B54">
      <w:pPr>
        <w:rPr>
          <w:sz w:val="24"/>
          <w:szCs w:val="24"/>
        </w:rPr>
      </w:pPr>
      <w:r w:rsidRPr="00114B54">
        <w:rPr>
          <w:sz w:val="24"/>
          <w:szCs w:val="24"/>
        </w:rPr>
        <w:t xml:space="preserve">Prevent is about supporting individuals who are vulnerable and at risk of being radicalised, safeguarding them so that they do not become terrorists or support terrorism. It also works to de-radicalise and rehabilitate people who are already involved in terrorism. </w:t>
      </w:r>
    </w:p>
    <w:p w14:paraId="1AEC2C47" w14:textId="77777777" w:rsidR="00114B54" w:rsidRPr="00114B54" w:rsidRDefault="00114B54" w:rsidP="00114B54">
      <w:pPr>
        <w:spacing w:after="0"/>
        <w:rPr>
          <w:sz w:val="24"/>
          <w:szCs w:val="24"/>
        </w:rPr>
      </w:pPr>
      <w:proofErr w:type="spellStart"/>
      <w:r w:rsidRPr="00114B54">
        <w:rPr>
          <w:sz w:val="24"/>
          <w:szCs w:val="24"/>
        </w:rPr>
        <w:t>Prevent’s</w:t>
      </w:r>
      <w:proofErr w:type="spellEnd"/>
      <w:r w:rsidRPr="00114B54">
        <w:rPr>
          <w:sz w:val="24"/>
          <w:szCs w:val="24"/>
        </w:rPr>
        <w:t xml:space="preserve"> objectives are to:</w:t>
      </w:r>
    </w:p>
    <w:p w14:paraId="716B7343" w14:textId="77777777" w:rsidR="00114B54" w:rsidRPr="00114B54" w:rsidRDefault="00114B54" w:rsidP="00114B54">
      <w:pPr>
        <w:pStyle w:val="ListParagraph"/>
        <w:numPr>
          <w:ilvl w:val="0"/>
          <w:numId w:val="10"/>
        </w:numPr>
        <w:spacing w:after="0"/>
        <w:rPr>
          <w:sz w:val="24"/>
          <w:szCs w:val="24"/>
        </w:rPr>
      </w:pPr>
      <w:r w:rsidRPr="00114B54">
        <w:rPr>
          <w:sz w:val="24"/>
          <w:szCs w:val="24"/>
        </w:rPr>
        <w:t>Tackle the causes of radicalisation and respond to the ideological challenge of terrorism</w:t>
      </w:r>
    </w:p>
    <w:p w14:paraId="4231B884" w14:textId="77777777" w:rsidR="00114B54" w:rsidRPr="00114B54" w:rsidRDefault="00114B54" w:rsidP="00114B54">
      <w:pPr>
        <w:pStyle w:val="ListParagraph"/>
        <w:numPr>
          <w:ilvl w:val="0"/>
          <w:numId w:val="10"/>
        </w:numPr>
        <w:spacing w:after="0"/>
        <w:rPr>
          <w:sz w:val="24"/>
          <w:szCs w:val="24"/>
        </w:rPr>
      </w:pPr>
      <w:r w:rsidRPr="00114B54">
        <w:rPr>
          <w:sz w:val="24"/>
          <w:szCs w:val="24"/>
        </w:rPr>
        <w:t>Safeguard and support those most at risk of radicalisation through early intervention, identifying them and offering support</w:t>
      </w:r>
    </w:p>
    <w:p w14:paraId="447F6A66" w14:textId="3876351A" w:rsidR="00114B54" w:rsidRPr="00114B54" w:rsidRDefault="00114B54" w:rsidP="00114B54">
      <w:pPr>
        <w:pStyle w:val="ListParagraph"/>
        <w:numPr>
          <w:ilvl w:val="0"/>
          <w:numId w:val="10"/>
        </w:numPr>
        <w:spacing w:after="0"/>
        <w:rPr>
          <w:sz w:val="24"/>
          <w:szCs w:val="24"/>
        </w:rPr>
      </w:pPr>
      <w:r w:rsidRPr="00114B54">
        <w:rPr>
          <w:sz w:val="24"/>
          <w:szCs w:val="24"/>
        </w:rPr>
        <w:t>Enable those who have already engaged in terrorism to disengage and rehabilitate</w:t>
      </w:r>
      <w:r>
        <w:rPr>
          <w:sz w:val="24"/>
          <w:szCs w:val="24"/>
        </w:rPr>
        <w:br/>
      </w:r>
    </w:p>
    <w:p w14:paraId="6B4DC0B2" w14:textId="6721B17B" w:rsidR="00114B54" w:rsidRPr="00114B54" w:rsidRDefault="00114B54" w:rsidP="00114B54">
      <w:pPr>
        <w:rPr>
          <w:sz w:val="24"/>
          <w:szCs w:val="24"/>
        </w:rPr>
      </w:pPr>
      <w:r w:rsidRPr="00114B54">
        <w:rPr>
          <w:sz w:val="24"/>
          <w:szCs w:val="24"/>
        </w:rPr>
        <w:t>There is no one type of person that becomes a terrorist and no one way that they become radicalised. The main challenge of Prevent is being able to constantly adapt to new threats and remain flexible enough to identify the people who are most at risk before they are drawn into extremism.</w:t>
      </w:r>
    </w:p>
    <w:p w14:paraId="67E8AAA7" w14:textId="690C0EEB" w:rsidR="00170CB5" w:rsidRDefault="00170CB5" w:rsidP="00170CB5">
      <w:pPr>
        <w:pStyle w:val="Heading1"/>
      </w:pPr>
      <w:r>
        <w:t xml:space="preserve">6 of </w:t>
      </w:r>
      <w:r w:rsidR="00AD2143">
        <w:t>19</w:t>
      </w:r>
      <w:r>
        <w:t xml:space="preserve"> - </w:t>
      </w:r>
      <w:r w:rsidR="00114B54" w:rsidRPr="00114B54">
        <w:t>CONTEST: Pursue</w:t>
      </w:r>
    </w:p>
    <w:p w14:paraId="0B816E3C" w14:textId="5378516E" w:rsidR="00114B54" w:rsidRPr="00114B54" w:rsidRDefault="00114B54" w:rsidP="00114B54">
      <w:pPr>
        <w:rPr>
          <w:sz w:val="24"/>
          <w:szCs w:val="24"/>
        </w:rPr>
      </w:pPr>
      <w:r w:rsidRPr="00114B54">
        <w:rPr>
          <w:sz w:val="24"/>
          <w:szCs w:val="24"/>
        </w:rPr>
        <w:t xml:space="preserve">Pursue is focused on detecting, investigating, stopping, arresting and prosecuting people involved in terrorist activity. It works on the belief that convicting people in court and imprisoning them is the most effective way to deter terrorists and secure justice for the victims of their actions. </w:t>
      </w:r>
    </w:p>
    <w:p w14:paraId="7F6EA492" w14:textId="77777777" w:rsidR="00114B54" w:rsidRPr="00114B54" w:rsidRDefault="00114B54" w:rsidP="00114B54">
      <w:pPr>
        <w:spacing w:after="0"/>
        <w:rPr>
          <w:sz w:val="24"/>
          <w:szCs w:val="24"/>
        </w:rPr>
      </w:pPr>
      <w:r w:rsidRPr="00114B54">
        <w:rPr>
          <w:sz w:val="24"/>
          <w:szCs w:val="24"/>
        </w:rPr>
        <w:t>The objectives of Pursue are to:</w:t>
      </w:r>
    </w:p>
    <w:p w14:paraId="52AC7EC2" w14:textId="77777777" w:rsidR="00114B54" w:rsidRPr="00114B54" w:rsidRDefault="00114B54" w:rsidP="00114B54">
      <w:pPr>
        <w:pStyle w:val="ListParagraph"/>
        <w:numPr>
          <w:ilvl w:val="0"/>
          <w:numId w:val="11"/>
        </w:numPr>
        <w:spacing w:after="0"/>
        <w:rPr>
          <w:sz w:val="24"/>
          <w:szCs w:val="24"/>
        </w:rPr>
      </w:pPr>
      <w:r w:rsidRPr="00114B54">
        <w:rPr>
          <w:sz w:val="24"/>
          <w:szCs w:val="24"/>
        </w:rPr>
        <w:t>Detect and understand terrorist activity</w:t>
      </w:r>
    </w:p>
    <w:p w14:paraId="3E87ACEC" w14:textId="77777777" w:rsidR="00114B54" w:rsidRPr="00114B54" w:rsidRDefault="00114B54" w:rsidP="00114B54">
      <w:pPr>
        <w:pStyle w:val="ListParagraph"/>
        <w:numPr>
          <w:ilvl w:val="0"/>
          <w:numId w:val="11"/>
        </w:numPr>
        <w:spacing w:after="0"/>
        <w:rPr>
          <w:sz w:val="24"/>
          <w:szCs w:val="24"/>
        </w:rPr>
      </w:pPr>
      <w:r w:rsidRPr="00114B54">
        <w:rPr>
          <w:sz w:val="24"/>
          <w:szCs w:val="24"/>
        </w:rPr>
        <w:t>Investigate terrorist activity</w:t>
      </w:r>
    </w:p>
    <w:p w14:paraId="38A69358" w14:textId="115A7EE0" w:rsidR="00114B54" w:rsidRPr="00114B54" w:rsidRDefault="00114B54" w:rsidP="00114B54">
      <w:pPr>
        <w:pStyle w:val="ListParagraph"/>
        <w:numPr>
          <w:ilvl w:val="0"/>
          <w:numId w:val="11"/>
        </w:numPr>
        <w:spacing w:after="0"/>
        <w:rPr>
          <w:sz w:val="24"/>
          <w:szCs w:val="24"/>
        </w:rPr>
      </w:pPr>
      <w:r w:rsidRPr="00114B54">
        <w:rPr>
          <w:sz w:val="24"/>
          <w:szCs w:val="24"/>
        </w:rPr>
        <w:t>Disrupt terrorist activity, including through prosecutions</w:t>
      </w:r>
    </w:p>
    <w:p w14:paraId="57C20BC0" w14:textId="77777777" w:rsidR="00114B54" w:rsidRPr="00114B54" w:rsidRDefault="00114B54" w:rsidP="00114B54">
      <w:pPr>
        <w:pStyle w:val="ListParagraph"/>
        <w:spacing w:after="0"/>
        <w:rPr>
          <w:sz w:val="24"/>
          <w:szCs w:val="24"/>
        </w:rPr>
      </w:pPr>
    </w:p>
    <w:p w14:paraId="3913089F" w14:textId="393177C2" w:rsidR="00114B54" w:rsidRDefault="00114B54" w:rsidP="00114B54">
      <w:pPr>
        <w:rPr>
          <w:sz w:val="24"/>
          <w:szCs w:val="24"/>
        </w:rPr>
      </w:pPr>
      <w:r w:rsidRPr="00114B54">
        <w:rPr>
          <w:sz w:val="24"/>
          <w:szCs w:val="24"/>
        </w:rPr>
        <w:t>Through Pursue, the police and security and intelligence agencies work together to analyse intelligence gathered around the world and in the UK, and shared with the UK from foreign agencies, to identify potential threats, investigate them and prevent them from happening by detaining and prosecuting offenders.</w:t>
      </w:r>
    </w:p>
    <w:p w14:paraId="6871BB92" w14:textId="7405CFF2" w:rsidR="00114B54" w:rsidRDefault="00114B54" w:rsidP="00114B54">
      <w:pPr>
        <w:pStyle w:val="Heading1"/>
      </w:pPr>
      <w:r>
        <w:lastRenderedPageBreak/>
        <w:t>7</w:t>
      </w:r>
      <w:r>
        <w:t xml:space="preserve"> of </w:t>
      </w:r>
      <w:r w:rsidR="00AD2143">
        <w:t>19</w:t>
      </w:r>
      <w:r>
        <w:t xml:space="preserve"> - </w:t>
      </w:r>
      <w:r w:rsidRPr="00114B54">
        <w:t>CONTEST: Protect</w:t>
      </w:r>
    </w:p>
    <w:p w14:paraId="752CE058" w14:textId="546565D5" w:rsidR="00114B54" w:rsidRPr="00114B54" w:rsidRDefault="00114B54" w:rsidP="00114B54">
      <w:pPr>
        <w:rPr>
          <w:sz w:val="24"/>
          <w:szCs w:val="24"/>
        </w:rPr>
      </w:pPr>
      <w:r w:rsidRPr="00114B54">
        <w:rPr>
          <w:sz w:val="24"/>
          <w:szCs w:val="24"/>
        </w:rPr>
        <w:t xml:space="preserve">Protect aims to protect the UK against terrorist attacks by strengthening the protection against them. This is done through actions such as reducing the ease by which people can acquire the materials they need to cause harm, increasing protection at transport and infrastructure hubs at risk of attack and strengthening border controls. </w:t>
      </w:r>
    </w:p>
    <w:p w14:paraId="55A78D3F" w14:textId="77777777" w:rsidR="00114B54" w:rsidRPr="00114B54" w:rsidRDefault="00114B54" w:rsidP="00114B54">
      <w:pPr>
        <w:spacing w:after="0"/>
        <w:rPr>
          <w:sz w:val="24"/>
          <w:szCs w:val="24"/>
        </w:rPr>
      </w:pPr>
      <w:r w:rsidRPr="00114B54">
        <w:rPr>
          <w:sz w:val="24"/>
          <w:szCs w:val="24"/>
        </w:rPr>
        <w:t>The objectives of Protect are to:</w:t>
      </w:r>
    </w:p>
    <w:p w14:paraId="17E29EB4" w14:textId="77777777" w:rsidR="00114B54" w:rsidRPr="00114B54" w:rsidRDefault="00114B54" w:rsidP="00114B54">
      <w:pPr>
        <w:pStyle w:val="ListParagraph"/>
        <w:numPr>
          <w:ilvl w:val="0"/>
          <w:numId w:val="12"/>
        </w:numPr>
        <w:spacing w:after="0"/>
        <w:rPr>
          <w:sz w:val="24"/>
          <w:szCs w:val="24"/>
        </w:rPr>
      </w:pPr>
      <w:r w:rsidRPr="00114B54">
        <w:rPr>
          <w:sz w:val="24"/>
          <w:szCs w:val="24"/>
        </w:rPr>
        <w:t>Detect and deal with suspected terrorists and harmful materials at the border</w:t>
      </w:r>
    </w:p>
    <w:p w14:paraId="6BEF19AF" w14:textId="77777777" w:rsidR="00114B54" w:rsidRPr="00114B54" w:rsidRDefault="00114B54" w:rsidP="00114B54">
      <w:pPr>
        <w:pStyle w:val="ListParagraph"/>
        <w:numPr>
          <w:ilvl w:val="0"/>
          <w:numId w:val="12"/>
        </w:numPr>
        <w:spacing w:after="0"/>
        <w:rPr>
          <w:sz w:val="24"/>
          <w:szCs w:val="24"/>
        </w:rPr>
      </w:pPr>
      <w:r w:rsidRPr="00114B54">
        <w:rPr>
          <w:sz w:val="24"/>
          <w:szCs w:val="24"/>
        </w:rPr>
        <w:t>Reduce the risk to and improve the resilience of global aviation, other transport sectors and critical national infrastructure most at risk to terror attack</w:t>
      </w:r>
    </w:p>
    <w:p w14:paraId="4EB9348D" w14:textId="77777777" w:rsidR="00114B54" w:rsidRPr="00114B54" w:rsidRDefault="00114B54" w:rsidP="00114B54">
      <w:pPr>
        <w:pStyle w:val="ListParagraph"/>
        <w:numPr>
          <w:ilvl w:val="0"/>
          <w:numId w:val="12"/>
        </w:numPr>
        <w:spacing w:after="0"/>
        <w:rPr>
          <w:sz w:val="24"/>
          <w:szCs w:val="24"/>
        </w:rPr>
      </w:pPr>
      <w:r w:rsidRPr="00114B54">
        <w:rPr>
          <w:sz w:val="24"/>
          <w:szCs w:val="24"/>
        </w:rPr>
        <w:t>Reduce the vulnerability of crowded places, specific vulnerable groups and high-profile individuals</w:t>
      </w:r>
    </w:p>
    <w:p w14:paraId="59B36C42" w14:textId="55D1507D" w:rsidR="00114B54" w:rsidRPr="00114B54" w:rsidRDefault="00114B54" w:rsidP="00114B54">
      <w:pPr>
        <w:pStyle w:val="ListParagraph"/>
        <w:numPr>
          <w:ilvl w:val="0"/>
          <w:numId w:val="12"/>
        </w:numPr>
        <w:spacing w:after="0"/>
        <w:rPr>
          <w:sz w:val="24"/>
          <w:szCs w:val="24"/>
        </w:rPr>
      </w:pPr>
      <w:r w:rsidRPr="00114B54">
        <w:rPr>
          <w:sz w:val="24"/>
          <w:szCs w:val="24"/>
        </w:rPr>
        <w:t>Detect and prevent terrorist access to and use of materials of concern, knowledge and information that could be used to conduct attacks</w:t>
      </w:r>
      <w:r>
        <w:rPr>
          <w:sz w:val="24"/>
          <w:szCs w:val="24"/>
        </w:rPr>
        <w:br/>
      </w:r>
    </w:p>
    <w:p w14:paraId="39CC29F0" w14:textId="3FAAD332" w:rsidR="00114B54" w:rsidRDefault="00114B54" w:rsidP="00114B54">
      <w:pPr>
        <w:rPr>
          <w:sz w:val="24"/>
          <w:szCs w:val="24"/>
        </w:rPr>
      </w:pPr>
      <w:r w:rsidRPr="00114B54">
        <w:rPr>
          <w:sz w:val="24"/>
          <w:szCs w:val="24"/>
        </w:rPr>
        <w:t>Protect is the most visible strand of CONTEST to the general public, because most people will have come across some of these security measures in their daily lives, such as at airports, train stations or concert venues.</w:t>
      </w:r>
    </w:p>
    <w:p w14:paraId="00B7C066" w14:textId="1E4F38C9" w:rsidR="00114B54" w:rsidRDefault="00114B54" w:rsidP="00114B54">
      <w:pPr>
        <w:pStyle w:val="Heading1"/>
      </w:pPr>
      <w:r>
        <w:t>8</w:t>
      </w:r>
      <w:r>
        <w:t xml:space="preserve"> of </w:t>
      </w:r>
      <w:r w:rsidR="00AD2143">
        <w:t>19</w:t>
      </w:r>
      <w:r>
        <w:t xml:space="preserve"> - </w:t>
      </w:r>
      <w:r w:rsidR="00C51E75" w:rsidRPr="00C51E75">
        <w:t>CONTEST: Prepare</w:t>
      </w:r>
    </w:p>
    <w:p w14:paraId="2D685082" w14:textId="7B80D980" w:rsidR="00C51E75" w:rsidRPr="00C51E75" w:rsidRDefault="00C51E75" w:rsidP="00C51E75">
      <w:pPr>
        <w:rPr>
          <w:sz w:val="24"/>
          <w:szCs w:val="24"/>
        </w:rPr>
      </w:pPr>
      <w:r w:rsidRPr="00C51E75">
        <w:rPr>
          <w:sz w:val="24"/>
          <w:szCs w:val="24"/>
        </w:rPr>
        <w:t xml:space="preserve">Prepare is about reducing the impact of terrorist attacks if they do happen, saving lives, reducing injury and damage and being able to recover quickly. It is about having a quick response plan that can be put into action to end attacks before they escalate into worse situations, so that the effects of the attack can be minimised. Prepare works at local, regional and national levels across the UK. </w:t>
      </w:r>
    </w:p>
    <w:p w14:paraId="15E5490C" w14:textId="77777777" w:rsidR="00C51E75" w:rsidRPr="00C51E75" w:rsidRDefault="00C51E75" w:rsidP="00C51E75">
      <w:pPr>
        <w:spacing w:after="0"/>
        <w:rPr>
          <w:sz w:val="24"/>
          <w:szCs w:val="24"/>
        </w:rPr>
      </w:pPr>
      <w:r w:rsidRPr="00C51E75">
        <w:rPr>
          <w:sz w:val="24"/>
          <w:szCs w:val="24"/>
        </w:rPr>
        <w:t>The objectives of Prepare are to:</w:t>
      </w:r>
    </w:p>
    <w:p w14:paraId="182FFF38" w14:textId="77777777" w:rsidR="00C51E75" w:rsidRPr="00C51E75" w:rsidRDefault="00C51E75" w:rsidP="00C51E75">
      <w:pPr>
        <w:pStyle w:val="ListParagraph"/>
        <w:numPr>
          <w:ilvl w:val="0"/>
          <w:numId w:val="13"/>
        </w:numPr>
        <w:spacing w:after="0"/>
        <w:rPr>
          <w:sz w:val="24"/>
          <w:szCs w:val="24"/>
        </w:rPr>
      </w:pPr>
      <w:r w:rsidRPr="00C51E75">
        <w:rPr>
          <w:sz w:val="24"/>
          <w:szCs w:val="24"/>
        </w:rPr>
        <w:t>Deliver a coordinated multi-agency response to all types of terrorist attacks</w:t>
      </w:r>
    </w:p>
    <w:p w14:paraId="045EC11E" w14:textId="77777777" w:rsidR="00C51E75" w:rsidRPr="00C51E75" w:rsidRDefault="00C51E75" w:rsidP="00C51E75">
      <w:pPr>
        <w:pStyle w:val="ListParagraph"/>
        <w:numPr>
          <w:ilvl w:val="0"/>
          <w:numId w:val="13"/>
        </w:numPr>
        <w:spacing w:after="0"/>
        <w:rPr>
          <w:sz w:val="24"/>
          <w:szCs w:val="24"/>
        </w:rPr>
      </w:pPr>
      <w:r w:rsidRPr="00C51E75">
        <w:rPr>
          <w:sz w:val="24"/>
          <w:szCs w:val="24"/>
        </w:rPr>
        <w:t>Ensure that the UK has a full range of capabilities to respond to current and future threats</w:t>
      </w:r>
    </w:p>
    <w:p w14:paraId="5FEB0492" w14:textId="5B3964FD" w:rsidR="00C51E75" w:rsidRPr="00C51E75" w:rsidRDefault="00C51E75" w:rsidP="00C51E75">
      <w:pPr>
        <w:pStyle w:val="ListParagraph"/>
        <w:numPr>
          <w:ilvl w:val="0"/>
          <w:numId w:val="13"/>
        </w:numPr>
        <w:spacing w:after="0"/>
        <w:rPr>
          <w:sz w:val="24"/>
          <w:szCs w:val="24"/>
        </w:rPr>
      </w:pPr>
      <w:r w:rsidRPr="00C51E75">
        <w:rPr>
          <w:sz w:val="24"/>
          <w:szCs w:val="24"/>
        </w:rPr>
        <w:t>Minimise the impact of terrorist attacks on people, services and communities</w:t>
      </w:r>
      <w:r>
        <w:rPr>
          <w:sz w:val="24"/>
          <w:szCs w:val="24"/>
        </w:rPr>
        <w:br/>
      </w:r>
    </w:p>
    <w:p w14:paraId="6EDBFD23" w14:textId="38D00762" w:rsidR="00C51E75" w:rsidRPr="00C51E75" w:rsidRDefault="00C51E75" w:rsidP="00C51E75">
      <w:pPr>
        <w:rPr>
          <w:sz w:val="24"/>
          <w:szCs w:val="24"/>
        </w:rPr>
      </w:pPr>
      <w:r w:rsidRPr="00C51E75">
        <w:rPr>
          <w:sz w:val="24"/>
          <w:szCs w:val="24"/>
        </w:rPr>
        <w:t xml:space="preserve">The emergency services play a big part in Prepare, as they are usually the first people on the scene of a disaster. The armed forces can also be called upon to assist, particular in the case of terrorists who are using extreme force, chemical weapons or explosive devices. </w:t>
      </w:r>
    </w:p>
    <w:p w14:paraId="17750E71" w14:textId="22A07935" w:rsidR="00114B54" w:rsidRDefault="00C51E75" w:rsidP="00C51E75">
      <w:pPr>
        <w:rPr>
          <w:sz w:val="24"/>
          <w:szCs w:val="24"/>
        </w:rPr>
      </w:pPr>
      <w:r w:rsidRPr="00C51E75">
        <w:rPr>
          <w:sz w:val="24"/>
          <w:szCs w:val="24"/>
        </w:rPr>
        <w:t>Prepare acknowledges that despite the efforts of Prevent, Pursue and Protect, some terrorist attacks may still happen, so it is necessary to try and reduce their impact as much as possible through advance preparation.</w:t>
      </w:r>
    </w:p>
    <w:p w14:paraId="7290C9E3" w14:textId="668D2E7C" w:rsidR="00C51E75" w:rsidRDefault="00C51E75" w:rsidP="00C51E75">
      <w:pPr>
        <w:pStyle w:val="Heading1"/>
      </w:pPr>
      <w:r>
        <w:t>9</w:t>
      </w:r>
      <w:r>
        <w:t xml:space="preserve"> of </w:t>
      </w:r>
      <w:r w:rsidR="00AD2143">
        <w:t>19</w:t>
      </w:r>
      <w:r>
        <w:t xml:space="preserve"> - </w:t>
      </w:r>
      <w:r w:rsidRPr="00C51E75">
        <w:t>Channel</w:t>
      </w:r>
    </w:p>
    <w:p w14:paraId="1E69BEAD" w14:textId="77777777" w:rsidR="00C51E75" w:rsidRPr="00C51E75" w:rsidRDefault="00C51E75" w:rsidP="00C51E75">
      <w:pPr>
        <w:rPr>
          <w:sz w:val="24"/>
          <w:szCs w:val="24"/>
        </w:rPr>
      </w:pPr>
      <w:r w:rsidRPr="00C51E75">
        <w:rPr>
          <w:sz w:val="24"/>
          <w:szCs w:val="24"/>
        </w:rPr>
        <w:t>The Channel programme was set up by the government to support people across the country who are most at risk of being drawn and recruited into terrorism. Channel gives support to anyone, from any section of society, who is at risk of being recruited by terrorists.</w:t>
      </w:r>
    </w:p>
    <w:p w14:paraId="0B29FFEE" w14:textId="4C02F7B5" w:rsidR="00C51E75" w:rsidRPr="00C51E75" w:rsidRDefault="00C51E75" w:rsidP="00C51E75">
      <w:pPr>
        <w:rPr>
          <w:sz w:val="24"/>
          <w:szCs w:val="24"/>
        </w:rPr>
      </w:pPr>
      <w:r w:rsidRPr="00C51E75">
        <w:rPr>
          <w:sz w:val="24"/>
          <w:szCs w:val="24"/>
        </w:rPr>
        <w:lastRenderedPageBreak/>
        <w:t>The programme is run at a local level by local authorities. Channel uses collaboration between partners such as education, employment, housing, police and healthcare to support individuals and protect them from being drawn into terrorism.</w:t>
      </w:r>
    </w:p>
    <w:p w14:paraId="307F00D8" w14:textId="28E5C621" w:rsidR="00C51E75" w:rsidRPr="00C51E75" w:rsidRDefault="00C51E75" w:rsidP="00C51E75">
      <w:pPr>
        <w:rPr>
          <w:sz w:val="24"/>
          <w:szCs w:val="24"/>
        </w:rPr>
      </w:pPr>
      <w:r w:rsidRPr="00C51E75">
        <w:rPr>
          <w:sz w:val="24"/>
          <w:szCs w:val="24"/>
        </w:rPr>
        <w:t>Participation in Channel is voluntary and requires the consent of the individual or their parent or guardian. </w:t>
      </w:r>
    </w:p>
    <w:p w14:paraId="01569B4F" w14:textId="0A485AA3" w:rsidR="00C51E75" w:rsidRDefault="00C51E75" w:rsidP="00C51E75">
      <w:pPr>
        <w:rPr>
          <w:sz w:val="24"/>
          <w:szCs w:val="24"/>
        </w:rPr>
      </w:pPr>
      <w:r w:rsidRPr="00C51E75">
        <w:rPr>
          <w:sz w:val="24"/>
          <w:szCs w:val="24"/>
        </w:rPr>
        <w:t>The overall aim of the programme is early intervention, so that people are diverted away from the risk they may face from becoming involved in extremism or terrorism.</w:t>
      </w:r>
    </w:p>
    <w:p w14:paraId="1D8AC324" w14:textId="370C8CF7" w:rsidR="00C51E75" w:rsidRDefault="00C51E75" w:rsidP="00C51E75">
      <w:pPr>
        <w:pStyle w:val="Heading1"/>
      </w:pPr>
      <w:r>
        <w:t>10</w:t>
      </w:r>
      <w:r>
        <w:t xml:space="preserve"> of </w:t>
      </w:r>
      <w:r w:rsidR="00AD2143">
        <w:t>19</w:t>
      </w:r>
      <w:r>
        <w:t xml:space="preserve"> - </w:t>
      </w:r>
      <w:r w:rsidRPr="00C51E75">
        <w:t>The three stages of Channel</w:t>
      </w:r>
    </w:p>
    <w:p w14:paraId="29A9C6B9" w14:textId="03B75C37" w:rsidR="00C51E75" w:rsidRPr="00C51E75" w:rsidRDefault="00C51E75" w:rsidP="00C51E75">
      <w:pPr>
        <w:rPr>
          <w:sz w:val="24"/>
          <w:szCs w:val="24"/>
        </w:rPr>
      </w:pPr>
      <w:r w:rsidRPr="00C51E75">
        <w:rPr>
          <w:sz w:val="24"/>
          <w:szCs w:val="24"/>
        </w:rPr>
        <w:t xml:space="preserve">There are three key stages to the Channel process. </w:t>
      </w:r>
    </w:p>
    <w:p w14:paraId="71397F3F" w14:textId="77777777" w:rsidR="00C51E75" w:rsidRPr="00C51E75" w:rsidRDefault="00C51E75" w:rsidP="00C51E75">
      <w:pPr>
        <w:spacing w:after="0"/>
        <w:rPr>
          <w:sz w:val="24"/>
          <w:szCs w:val="24"/>
        </w:rPr>
      </w:pPr>
      <w:r w:rsidRPr="00C51E75">
        <w:rPr>
          <w:sz w:val="24"/>
          <w:szCs w:val="24"/>
        </w:rPr>
        <w:t>They are:</w:t>
      </w:r>
    </w:p>
    <w:p w14:paraId="45D37E23" w14:textId="77777777" w:rsidR="00C51E75" w:rsidRPr="00C51E75" w:rsidRDefault="00C51E75" w:rsidP="00C51E75">
      <w:pPr>
        <w:pStyle w:val="ListParagraph"/>
        <w:numPr>
          <w:ilvl w:val="0"/>
          <w:numId w:val="14"/>
        </w:numPr>
        <w:spacing w:after="0"/>
        <w:rPr>
          <w:sz w:val="24"/>
          <w:szCs w:val="24"/>
        </w:rPr>
      </w:pPr>
      <w:r w:rsidRPr="00C51E75">
        <w:rPr>
          <w:sz w:val="24"/>
          <w:szCs w:val="24"/>
        </w:rPr>
        <w:t>Identify individuals at risk of being drawn into terrorism</w:t>
      </w:r>
    </w:p>
    <w:p w14:paraId="5D9ACE11" w14:textId="77777777" w:rsidR="00C51E75" w:rsidRPr="00C51E75" w:rsidRDefault="00C51E75" w:rsidP="00C51E75">
      <w:pPr>
        <w:pStyle w:val="ListParagraph"/>
        <w:numPr>
          <w:ilvl w:val="0"/>
          <w:numId w:val="14"/>
        </w:numPr>
        <w:spacing w:after="0"/>
        <w:rPr>
          <w:sz w:val="24"/>
          <w:szCs w:val="24"/>
        </w:rPr>
      </w:pPr>
      <w:r w:rsidRPr="00C51E75">
        <w:rPr>
          <w:sz w:val="24"/>
          <w:szCs w:val="24"/>
        </w:rPr>
        <w:t>Assess the nature and extent of the risk people face from terrorist groups</w:t>
      </w:r>
    </w:p>
    <w:p w14:paraId="382B206C" w14:textId="5360A127" w:rsidR="00C51E75" w:rsidRPr="00C51E75" w:rsidRDefault="00C51E75" w:rsidP="00C51E75">
      <w:pPr>
        <w:pStyle w:val="ListParagraph"/>
        <w:numPr>
          <w:ilvl w:val="0"/>
          <w:numId w:val="14"/>
        </w:numPr>
        <w:spacing w:after="0"/>
        <w:rPr>
          <w:sz w:val="24"/>
          <w:szCs w:val="24"/>
        </w:rPr>
      </w:pPr>
      <w:r w:rsidRPr="00C51E75">
        <w:rPr>
          <w:sz w:val="24"/>
          <w:szCs w:val="24"/>
        </w:rPr>
        <w:t>Develop the most appropriate support plan for the individuals concerned</w:t>
      </w:r>
      <w:r>
        <w:rPr>
          <w:sz w:val="24"/>
          <w:szCs w:val="24"/>
        </w:rPr>
        <w:br/>
      </w:r>
    </w:p>
    <w:p w14:paraId="14C9D205" w14:textId="2563A15D" w:rsidR="00C51E75" w:rsidRDefault="00C51E75" w:rsidP="00C51E75">
      <w:pPr>
        <w:rPr>
          <w:sz w:val="24"/>
          <w:szCs w:val="24"/>
        </w:rPr>
      </w:pPr>
      <w:r w:rsidRPr="00C51E75">
        <w:rPr>
          <w:sz w:val="24"/>
          <w:szCs w:val="24"/>
        </w:rPr>
        <w:t>Where necessary, cases can be sent to a multi-agency panel to develop the correct support package for the individual. These panels are chaired by the local authority and include people from a range of partners such as police, social services and healthcare.</w:t>
      </w:r>
    </w:p>
    <w:p w14:paraId="4338A9CC" w14:textId="54497BF1" w:rsidR="00C51E75" w:rsidRDefault="00C51E75" w:rsidP="00C51E75">
      <w:pPr>
        <w:pStyle w:val="Heading1"/>
      </w:pPr>
      <w:r>
        <w:t>1</w:t>
      </w:r>
      <w:r>
        <w:t>1</w:t>
      </w:r>
      <w:r>
        <w:t xml:space="preserve"> of </w:t>
      </w:r>
      <w:r w:rsidR="00AD2143">
        <w:t>19</w:t>
      </w:r>
      <w:r>
        <w:t xml:space="preserve"> - </w:t>
      </w:r>
      <w:r w:rsidRPr="00C51E75">
        <w:t>Referrals to Channel</w:t>
      </w:r>
    </w:p>
    <w:p w14:paraId="578227A5" w14:textId="2FE53E23" w:rsidR="00C51E75" w:rsidRPr="00C51E75" w:rsidRDefault="00C51E75" w:rsidP="00C51E75">
      <w:pPr>
        <w:rPr>
          <w:sz w:val="24"/>
          <w:szCs w:val="24"/>
        </w:rPr>
      </w:pPr>
      <w:r w:rsidRPr="00C51E75">
        <w:rPr>
          <w:sz w:val="24"/>
          <w:szCs w:val="24"/>
        </w:rPr>
        <w:t xml:space="preserve">Individuals are referred to Channel if there is a suspicion that they may be being drawn into terrorist or extremist ideas. These people are usually vulnerable in some way, which is why they are easier to target. </w:t>
      </w:r>
    </w:p>
    <w:p w14:paraId="3737CC0B" w14:textId="77777777" w:rsidR="00C51E75" w:rsidRPr="00C51E75" w:rsidRDefault="00C51E75" w:rsidP="00C51E75">
      <w:pPr>
        <w:spacing w:after="0"/>
        <w:rPr>
          <w:sz w:val="24"/>
          <w:szCs w:val="24"/>
        </w:rPr>
      </w:pPr>
      <w:r w:rsidRPr="00C51E75">
        <w:rPr>
          <w:sz w:val="24"/>
          <w:szCs w:val="24"/>
        </w:rPr>
        <w:t>There are many reasons why people might be vulnerable, such as:</w:t>
      </w:r>
    </w:p>
    <w:p w14:paraId="729B996F" w14:textId="77777777" w:rsidR="00C51E75" w:rsidRPr="00C51E75" w:rsidRDefault="00C51E75" w:rsidP="00C51E75">
      <w:pPr>
        <w:pStyle w:val="ListParagraph"/>
        <w:numPr>
          <w:ilvl w:val="0"/>
          <w:numId w:val="15"/>
        </w:numPr>
        <w:spacing w:after="0"/>
        <w:rPr>
          <w:sz w:val="24"/>
          <w:szCs w:val="24"/>
        </w:rPr>
      </w:pPr>
      <w:r w:rsidRPr="00C51E75">
        <w:rPr>
          <w:sz w:val="24"/>
          <w:szCs w:val="24"/>
        </w:rPr>
        <w:t>Peer or family pressure</w:t>
      </w:r>
    </w:p>
    <w:p w14:paraId="565A368D" w14:textId="77777777" w:rsidR="00C51E75" w:rsidRPr="00C51E75" w:rsidRDefault="00C51E75" w:rsidP="00C51E75">
      <w:pPr>
        <w:pStyle w:val="ListParagraph"/>
        <w:numPr>
          <w:ilvl w:val="0"/>
          <w:numId w:val="15"/>
        </w:numPr>
        <w:spacing w:after="0"/>
        <w:rPr>
          <w:sz w:val="24"/>
          <w:szCs w:val="24"/>
        </w:rPr>
      </w:pPr>
      <w:r w:rsidRPr="00C51E75">
        <w:rPr>
          <w:sz w:val="24"/>
          <w:szCs w:val="24"/>
        </w:rPr>
        <w:t>Influence from other people or via the internet</w:t>
      </w:r>
    </w:p>
    <w:p w14:paraId="5DEBA98B" w14:textId="77777777" w:rsidR="00C51E75" w:rsidRPr="00C51E75" w:rsidRDefault="00C51E75" w:rsidP="00C51E75">
      <w:pPr>
        <w:pStyle w:val="ListParagraph"/>
        <w:numPr>
          <w:ilvl w:val="0"/>
          <w:numId w:val="15"/>
        </w:numPr>
        <w:spacing w:after="0"/>
        <w:rPr>
          <w:sz w:val="24"/>
          <w:szCs w:val="24"/>
        </w:rPr>
      </w:pPr>
      <w:r w:rsidRPr="00C51E75">
        <w:rPr>
          <w:sz w:val="24"/>
          <w:szCs w:val="24"/>
        </w:rPr>
        <w:t>Bullying</w:t>
      </w:r>
    </w:p>
    <w:p w14:paraId="34D43009" w14:textId="77777777" w:rsidR="00C51E75" w:rsidRPr="00C51E75" w:rsidRDefault="00C51E75" w:rsidP="00C51E75">
      <w:pPr>
        <w:pStyle w:val="ListParagraph"/>
        <w:numPr>
          <w:ilvl w:val="0"/>
          <w:numId w:val="15"/>
        </w:numPr>
        <w:spacing w:after="0"/>
        <w:rPr>
          <w:sz w:val="24"/>
          <w:szCs w:val="24"/>
        </w:rPr>
      </w:pPr>
      <w:r w:rsidRPr="00C51E75">
        <w:rPr>
          <w:sz w:val="24"/>
          <w:szCs w:val="24"/>
        </w:rPr>
        <w:t>Being a victim or perpetrator of crime</w:t>
      </w:r>
    </w:p>
    <w:p w14:paraId="4B438A62" w14:textId="77777777" w:rsidR="00C51E75" w:rsidRPr="00C51E75" w:rsidRDefault="00C51E75" w:rsidP="00C51E75">
      <w:pPr>
        <w:pStyle w:val="ListParagraph"/>
        <w:numPr>
          <w:ilvl w:val="0"/>
          <w:numId w:val="15"/>
        </w:numPr>
        <w:spacing w:after="0"/>
        <w:rPr>
          <w:sz w:val="24"/>
          <w:szCs w:val="24"/>
        </w:rPr>
      </w:pPr>
      <w:r w:rsidRPr="00C51E75">
        <w:rPr>
          <w:sz w:val="24"/>
          <w:szCs w:val="24"/>
        </w:rPr>
        <w:t>Hate crime</w:t>
      </w:r>
    </w:p>
    <w:p w14:paraId="7920A585" w14:textId="77777777" w:rsidR="00C51E75" w:rsidRPr="00C51E75" w:rsidRDefault="00C51E75" w:rsidP="00C51E75">
      <w:pPr>
        <w:pStyle w:val="ListParagraph"/>
        <w:numPr>
          <w:ilvl w:val="0"/>
          <w:numId w:val="15"/>
        </w:numPr>
        <w:spacing w:after="0"/>
        <w:rPr>
          <w:sz w:val="24"/>
          <w:szCs w:val="24"/>
        </w:rPr>
      </w:pPr>
      <w:r w:rsidRPr="00C51E75">
        <w:rPr>
          <w:sz w:val="24"/>
          <w:szCs w:val="24"/>
        </w:rPr>
        <w:t>Lack of self-esteem or identity</w:t>
      </w:r>
    </w:p>
    <w:p w14:paraId="747AC9F0" w14:textId="3D4E9634" w:rsidR="00C51E75" w:rsidRPr="00C51E75" w:rsidRDefault="00C51E75" w:rsidP="00C51E75">
      <w:pPr>
        <w:pStyle w:val="ListParagraph"/>
        <w:numPr>
          <w:ilvl w:val="0"/>
          <w:numId w:val="15"/>
        </w:numPr>
        <w:spacing w:after="0"/>
        <w:rPr>
          <w:sz w:val="24"/>
          <w:szCs w:val="24"/>
        </w:rPr>
      </w:pPr>
      <w:r w:rsidRPr="00C51E75">
        <w:rPr>
          <w:sz w:val="24"/>
          <w:szCs w:val="24"/>
        </w:rPr>
        <w:t>Personal or political grievances</w:t>
      </w:r>
      <w:r>
        <w:rPr>
          <w:sz w:val="24"/>
          <w:szCs w:val="24"/>
        </w:rPr>
        <w:br/>
      </w:r>
    </w:p>
    <w:p w14:paraId="5976964A" w14:textId="77777777" w:rsidR="00DF7A11" w:rsidRDefault="00C51E75" w:rsidP="00DF7A11">
      <w:pPr>
        <w:rPr>
          <w:sz w:val="24"/>
          <w:szCs w:val="24"/>
        </w:rPr>
      </w:pPr>
      <w:r w:rsidRPr="00C51E75">
        <w:rPr>
          <w:sz w:val="24"/>
          <w:szCs w:val="24"/>
        </w:rPr>
        <w:t>Referrals can come from a wide range of people and partners, such as educational settings, social services, community groups or youth offending teams. Individuals referred to Channel are not criminalised at any point and will not end up with a criminal record, unless they commit a crime.</w:t>
      </w:r>
    </w:p>
    <w:p w14:paraId="506DFF98" w14:textId="744C4DC5" w:rsidR="00C51E75" w:rsidRPr="00DF7A11" w:rsidRDefault="00C51E75" w:rsidP="00DF7A11">
      <w:pPr>
        <w:pStyle w:val="Heading1"/>
        <w:rPr>
          <w:sz w:val="24"/>
          <w:szCs w:val="24"/>
        </w:rPr>
      </w:pPr>
      <w:r>
        <w:lastRenderedPageBreak/>
        <w:t>1</w:t>
      </w:r>
      <w:r>
        <w:t>2</w:t>
      </w:r>
      <w:r>
        <w:t xml:space="preserve"> of </w:t>
      </w:r>
      <w:r w:rsidR="00AD2143">
        <w:t>19</w:t>
      </w:r>
      <w:r>
        <w:t xml:space="preserve"> - </w:t>
      </w:r>
      <w:r w:rsidRPr="00C51E75">
        <w:t>Support offered by Channel</w:t>
      </w:r>
    </w:p>
    <w:p w14:paraId="1414D4EA" w14:textId="253F3351" w:rsidR="00C51E75" w:rsidRPr="00C51E75" w:rsidRDefault="00C51E75" w:rsidP="00C51E75">
      <w:pPr>
        <w:rPr>
          <w:sz w:val="24"/>
          <w:szCs w:val="24"/>
        </w:rPr>
      </w:pPr>
      <w:r w:rsidRPr="00C51E75">
        <w:rPr>
          <w:sz w:val="24"/>
          <w:szCs w:val="24"/>
        </w:rPr>
        <w:t xml:space="preserve">The support offered by Channel is personalised to each individual, so no two person’s support will look alike. The support plan will be developed by the Channel team to give the individual the best chance of being redirected from extremist views and activity. </w:t>
      </w:r>
    </w:p>
    <w:p w14:paraId="7E38CCD3" w14:textId="77777777" w:rsidR="00C51E75" w:rsidRPr="00C51E75" w:rsidRDefault="00C51E75" w:rsidP="00C51E75">
      <w:pPr>
        <w:rPr>
          <w:sz w:val="24"/>
          <w:szCs w:val="24"/>
        </w:rPr>
      </w:pPr>
      <w:r w:rsidRPr="00C51E75">
        <w:rPr>
          <w:sz w:val="24"/>
          <w:szCs w:val="24"/>
        </w:rPr>
        <w:t>Support can include:</w:t>
      </w:r>
    </w:p>
    <w:p w14:paraId="6416C737" w14:textId="77777777" w:rsidR="00C51E75" w:rsidRPr="00C51E75" w:rsidRDefault="00C51E75" w:rsidP="00C51E75">
      <w:pPr>
        <w:pStyle w:val="ListParagraph"/>
        <w:numPr>
          <w:ilvl w:val="0"/>
          <w:numId w:val="16"/>
        </w:numPr>
        <w:rPr>
          <w:sz w:val="24"/>
          <w:szCs w:val="24"/>
        </w:rPr>
      </w:pPr>
      <w:r w:rsidRPr="00C51E75">
        <w:rPr>
          <w:sz w:val="24"/>
          <w:szCs w:val="24"/>
        </w:rPr>
        <w:t>Mentoring</w:t>
      </w:r>
    </w:p>
    <w:p w14:paraId="58E57FE4" w14:textId="77777777" w:rsidR="00C51E75" w:rsidRPr="00C51E75" w:rsidRDefault="00C51E75" w:rsidP="00C51E75">
      <w:pPr>
        <w:pStyle w:val="ListParagraph"/>
        <w:numPr>
          <w:ilvl w:val="0"/>
          <w:numId w:val="16"/>
        </w:numPr>
        <w:rPr>
          <w:sz w:val="24"/>
          <w:szCs w:val="24"/>
        </w:rPr>
      </w:pPr>
      <w:r w:rsidRPr="00C51E75">
        <w:rPr>
          <w:sz w:val="24"/>
          <w:szCs w:val="24"/>
        </w:rPr>
        <w:t>Education, training or life skills</w:t>
      </w:r>
    </w:p>
    <w:p w14:paraId="776831C8" w14:textId="77777777" w:rsidR="00C51E75" w:rsidRPr="00C51E75" w:rsidRDefault="00C51E75" w:rsidP="00C51E75">
      <w:pPr>
        <w:pStyle w:val="ListParagraph"/>
        <w:numPr>
          <w:ilvl w:val="0"/>
          <w:numId w:val="16"/>
        </w:numPr>
        <w:rPr>
          <w:sz w:val="24"/>
          <w:szCs w:val="24"/>
        </w:rPr>
      </w:pPr>
      <w:r w:rsidRPr="00C51E75">
        <w:rPr>
          <w:sz w:val="24"/>
          <w:szCs w:val="24"/>
        </w:rPr>
        <w:t>Anger management</w:t>
      </w:r>
    </w:p>
    <w:p w14:paraId="734AAB55" w14:textId="77777777" w:rsidR="00C51E75" w:rsidRPr="00C51E75" w:rsidRDefault="00C51E75" w:rsidP="00C51E75">
      <w:pPr>
        <w:pStyle w:val="ListParagraph"/>
        <w:numPr>
          <w:ilvl w:val="0"/>
          <w:numId w:val="16"/>
        </w:numPr>
        <w:rPr>
          <w:sz w:val="24"/>
          <w:szCs w:val="24"/>
        </w:rPr>
      </w:pPr>
      <w:r w:rsidRPr="00C51E75">
        <w:rPr>
          <w:sz w:val="24"/>
          <w:szCs w:val="24"/>
        </w:rPr>
        <w:t>Constructive leisure activities, such as sport, art or music</w:t>
      </w:r>
    </w:p>
    <w:p w14:paraId="1D3D36DA" w14:textId="68B6BDEA" w:rsidR="00C51E75" w:rsidRDefault="00C51E75" w:rsidP="00C51E75">
      <w:pPr>
        <w:pStyle w:val="ListParagraph"/>
        <w:numPr>
          <w:ilvl w:val="0"/>
          <w:numId w:val="16"/>
        </w:numPr>
        <w:rPr>
          <w:sz w:val="24"/>
          <w:szCs w:val="24"/>
        </w:rPr>
      </w:pPr>
      <w:r w:rsidRPr="00C51E75">
        <w:rPr>
          <w:sz w:val="24"/>
          <w:szCs w:val="24"/>
        </w:rPr>
        <w:t>Signposting to mainstream services such as housing or employment</w:t>
      </w:r>
    </w:p>
    <w:p w14:paraId="724F6E6E" w14:textId="621911EE" w:rsidR="00C51E75" w:rsidRDefault="00C51E75" w:rsidP="00C51E75">
      <w:pPr>
        <w:pStyle w:val="Heading1"/>
      </w:pPr>
      <w:r>
        <w:t>1</w:t>
      </w:r>
      <w:r>
        <w:t>3</w:t>
      </w:r>
      <w:r>
        <w:t xml:space="preserve"> of </w:t>
      </w:r>
      <w:r w:rsidR="00AD2143">
        <w:t>19</w:t>
      </w:r>
      <w:r>
        <w:t xml:space="preserve"> - </w:t>
      </w:r>
      <w:r w:rsidRPr="00C51E75">
        <w:t>De-radicalisation</w:t>
      </w:r>
    </w:p>
    <w:p w14:paraId="150A1F3F" w14:textId="07E10391" w:rsidR="00C51E75" w:rsidRPr="00C51E75" w:rsidRDefault="00C51E75" w:rsidP="00C51E75">
      <w:pPr>
        <w:rPr>
          <w:sz w:val="24"/>
          <w:szCs w:val="24"/>
        </w:rPr>
      </w:pPr>
      <w:r w:rsidRPr="00C51E75">
        <w:rPr>
          <w:sz w:val="24"/>
          <w:szCs w:val="24"/>
        </w:rPr>
        <w:t>The support offered by Channel is intended to pull people back from associating with or believing extremist views. However, some people are already a long way down this path and would be considered radicalised already. For those people, the Channel programme aims to de-radicalise the individuals, to help them through re-education.</w:t>
      </w:r>
    </w:p>
    <w:p w14:paraId="5D2A82BD" w14:textId="5E52780A" w:rsidR="00C51E75" w:rsidRPr="00C51E75" w:rsidRDefault="00C51E75" w:rsidP="00C51E75">
      <w:pPr>
        <w:rPr>
          <w:sz w:val="24"/>
          <w:szCs w:val="24"/>
        </w:rPr>
      </w:pPr>
      <w:r w:rsidRPr="00C51E75">
        <w:rPr>
          <w:sz w:val="24"/>
          <w:szCs w:val="24"/>
        </w:rPr>
        <w:t xml:space="preserve">This BBC news article tells the story of a Polish Muslim convert who at one point hoped to travel to Syria to fight for a terrorist organisation. It includes interviews with him as well as his mentor, Hanif Qadir, who was also once radicalised but now works for the UK government as part of the Channel programme, aiming to prevent others from taking the path he once chose. </w:t>
      </w:r>
    </w:p>
    <w:p w14:paraId="1F442827" w14:textId="1CD3F179" w:rsidR="00C51E75" w:rsidRPr="00C51E75" w:rsidRDefault="00C51E75" w:rsidP="00C51E75">
      <w:pPr>
        <w:rPr>
          <w:sz w:val="24"/>
          <w:szCs w:val="24"/>
        </w:rPr>
      </w:pPr>
      <w:r w:rsidRPr="00C51E75">
        <w:rPr>
          <w:sz w:val="24"/>
          <w:szCs w:val="24"/>
        </w:rPr>
        <w:t xml:space="preserve">Hanif describes the process of de-radicalisation as teaching people how to critically analyse what they know and are told, so that they can look again at what they have been told by extremist recruiters. </w:t>
      </w:r>
    </w:p>
    <w:p w14:paraId="45A0A647" w14:textId="3C9F309E" w:rsidR="00C51E75" w:rsidRDefault="00C51E75" w:rsidP="00C51E75">
      <w:pPr>
        <w:rPr>
          <w:sz w:val="24"/>
          <w:szCs w:val="24"/>
        </w:rPr>
      </w:pPr>
      <w:hyperlink r:id="rId10" w:history="1">
        <w:r w:rsidRPr="00C51E75">
          <w:rPr>
            <w:rStyle w:val="Hyperlink"/>
            <w:sz w:val="24"/>
            <w:szCs w:val="24"/>
          </w:rPr>
          <w:t>Visit the website to explore their story.</w:t>
        </w:r>
      </w:hyperlink>
    </w:p>
    <w:p w14:paraId="5005F109" w14:textId="69AA992E" w:rsidR="00C51E75" w:rsidRDefault="00C51E75" w:rsidP="00C51E75">
      <w:pPr>
        <w:pStyle w:val="Heading1"/>
      </w:pPr>
      <w:r>
        <w:t>1</w:t>
      </w:r>
      <w:r>
        <w:t>4</w:t>
      </w:r>
      <w:r>
        <w:t xml:space="preserve"> of </w:t>
      </w:r>
      <w:r w:rsidR="00AD2143">
        <w:t>19</w:t>
      </w:r>
      <w:r>
        <w:t xml:space="preserve"> - </w:t>
      </w:r>
      <w:r w:rsidRPr="00C51E75">
        <w:t>Case studies</w:t>
      </w:r>
    </w:p>
    <w:p w14:paraId="7B0FF36D" w14:textId="66A43EFD" w:rsidR="00C51E75" w:rsidRPr="00C51E75" w:rsidRDefault="00C51E75" w:rsidP="00C51E75">
      <w:pPr>
        <w:rPr>
          <w:sz w:val="24"/>
          <w:szCs w:val="24"/>
        </w:rPr>
      </w:pPr>
      <w:r w:rsidRPr="00C51E75">
        <w:rPr>
          <w:sz w:val="24"/>
          <w:szCs w:val="24"/>
        </w:rPr>
        <w:t>Below are two case studies of young people who were drawn towards radical views, but who were identified by Prevent and supported through the Channel process. This support enabled them to turn away from the extreme views and beliefs that they had been convinced were true. </w:t>
      </w:r>
    </w:p>
    <w:p w14:paraId="2DFA8C9E" w14:textId="588AE9DE" w:rsidR="00C51E75" w:rsidRPr="00C51E75" w:rsidRDefault="00C51E75" w:rsidP="00C51E75">
      <w:pPr>
        <w:rPr>
          <w:b/>
          <w:bCs/>
          <w:sz w:val="24"/>
          <w:szCs w:val="24"/>
        </w:rPr>
      </w:pPr>
      <w:r w:rsidRPr="00C51E75">
        <w:rPr>
          <w:b/>
          <w:bCs/>
          <w:sz w:val="24"/>
          <w:szCs w:val="24"/>
        </w:rPr>
        <w:t>Callum’s case study:</w:t>
      </w:r>
      <w:r>
        <w:rPr>
          <w:b/>
          <w:bCs/>
          <w:sz w:val="24"/>
          <w:szCs w:val="24"/>
        </w:rPr>
        <w:br/>
      </w:r>
      <w:r w:rsidRPr="00C51E75">
        <w:rPr>
          <w:sz w:val="24"/>
          <w:szCs w:val="24"/>
        </w:rPr>
        <w:t xml:space="preserve">Callum was a teenager whose teacher became aware of his involvement in promoting a far-right Facebook page, which had upset another student. He had been invited to “secret” group meetings connected to football games. Without family influence around he was getting attention and social support through his involvement in this group. He said he didn’t have a problem with most people – just Muslims: Muslims were not like “us”. He said he’d watch them all “doing their Sharia law.” Through the Channel process, the school worked with the police, social care and a local youth group to support him through challenging the ideology he had developed, providing him with </w:t>
      </w:r>
      <w:r w:rsidRPr="00C51E75">
        <w:rPr>
          <w:sz w:val="24"/>
          <w:szCs w:val="24"/>
        </w:rPr>
        <w:lastRenderedPageBreak/>
        <w:t>careers advice, and connecting him to an ethnically diverse local youth group. His confidence grew, as did the bond with his family. He dismissed the ideology that he had connected himself to and realised he had been heading down the wrong path.</w:t>
      </w:r>
    </w:p>
    <w:p w14:paraId="4218E495" w14:textId="72CD60EB" w:rsidR="00C51E75" w:rsidRDefault="00C51E75" w:rsidP="00C51E75">
      <w:pPr>
        <w:rPr>
          <w:sz w:val="24"/>
          <w:szCs w:val="24"/>
        </w:rPr>
      </w:pPr>
      <w:r w:rsidRPr="00C51E75">
        <w:rPr>
          <w:b/>
          <w:bCs/>
          <w:sz w:val="24"/>
          <w:szCs w:val="24"/>
        </w:rPr>
        <w:t>Yusuf’s case study:</w:t>
      </w:r>
      <w:r>
        <w:rPr>
          <w:b/>
          <w:bCs/>
          <w:sz w:val="24"/>
          <w:szCs w:val="24"/>
        </w:rPr>
        <w:br/>
      </w:r>
      <w:r w:rsidRPr="00C51E75">
        <w:rPr>
          <w:sz w:val="24"/>
          <w:szCs w:val="24"/>
        </w:rPr>
        <w:t>Yusuf was at University and was aged 24 when a university staff member saw him handing out leaflets which, it turned out, were promoting a website containing extremist, homophobic and violent material. She contacted the university Prevent coordinator who contacted the police. Yusuf was spoken to by student services and police, who felt that he was at risk of being drawn into terrorism. Yusuf had been befriended by older radicalised men through late night discussions and weekend meetings and started to identify with extremist ideology, but he was confused. Yusuf began to move away from extremism after receiving chaplaincy and psychological support through Channel. He has now successfully completed his studies.</w:t>
      </w:r>
    </w:p>
    <w:p w14:paraId="4F377B30" w14:textId="73AAB463" w:rsidR="00D22EDD" w:rsidRDefault="00D22EDD" w:rsidP="00D22EDD">
      <w:pPr>
        <w:pStyle w:val="Heading1"/>
      </w:pPr>
      <w:r>
        <w:t>1</w:t>
      </w:r>
      <w:r>
        <w:t>5</w:t>
      </w:r>
      <w:r>
        <w:t xml:space="preserve"> of </w:t>
      </w:r>
      <w:r w:rsidR="00AD2143">
        <w:t>19</w:t>
      </w:r>
      <w:r>
        <w:t xml:space="preserve"> - </w:t>
      </w:r>
      <w:r w:rsidRPr="00D22EDD">
        <w:t>Question 1</w:t>
      </w:r>
    </w:p>
    <w:p w14:paraId="4BE368B9" w14:textId="56698A8C" w:rsidR="00D22EDD" w:rsidRPr="00922248" w:rsidRDefault="00922248" w:rsidP="00D22EDD">
      <w:pPr>
        <w:rPr>
          <w:sz w:val="24"/>
          <w:szCs w:val="24"/>
        </w:rPr>
      </w:pPr>
      <w:r w:rsidRPr="00922248">
        <w:rPr>
          <w:sz w:val="24"/>
          <w:szCs w:val="24"/>
        </w:rPr>
        <w:t>Match the four areas of CONTEST with the correct descriptions.</w:t>
      </w:r>
    </w:p>
    <w:p w14:paraId="1ADD4E3D" w14:textId="77777777" w:rsidR="00922248" w:rsidRPr="00922248" w:rsidRDefault="00922248" w:rsidP="00D22EDD">
      <w:pPr>
        <w:rPr>
          <w:sz w:val="24"/>
          <w:szCs w:val="24"/>
        </w:rPr>
      </w:pPr>
      <w:r w:rsidRPr="00922248">
        <w:rPr>
          <w:sz w:val="24"/>
          <w:szCs w:val="24"/>
        </w:rPr>
        <w:t xml:space="preserve">Pursue, Prevent, Protect, Prepare, </w:t>
      </w:r>
    </w:p>
    <w:p w14:paraId="17AB937C" w14:textId="0A159992" w:rsidR="00922248" w:rsidRPr="00922248" w:rsidRDefault="00922248" w:rsidP="00922248">
      <w:pPr>
        <w:pStyle w:val="ListParagraph"/>
        <w:numPr>
          <w:ilvl w:val="0"/>
          <w:numId w:val="21"/>
        </w:numPr>
        <w:rPr>
          <w:sz w:val="24"/>
          <w:szCs w:val="24"/>
        </w:rPr>
      </w:pPr>
      <w:r w:rsidRPr="00922248">
        <w:rPr>
          <w:sz w:val="24"/>
          <w:szCs w:val="24"/>
        </w:rPr>
        <w:t>To strengthen the UK’s protection against a terrorist attack</w:t>
      </w:r>
    </w:p>
    <w:p w14:paraId="0EB03495" w14:textId="4EC75F6F" w:rsidR="00922248" w:rsidRPr="00922248" w:rsidRDefault="00922248" w:rsidP="00922248">
      <w:pPr>
        <w:pStyle w:val="ListParagraph"/>
        <w:numPr>
          <w:ilvl w:val="0"/>
          <w:numId w:val="21"/>
        </w:numPr>
        <w:rPr>
          <w:sz w:val="24"/>
          <w:szCs w:val="24"/>
        </w:rPr>
      </w:pPr>
      <w:r w:rsidRPr="00922248">
        <w:rPr>
          <w:sz w:val="24"/>
          <w:szCs w:val="24"/>
        </w:rPr>
        <w:t>To mitigate the impact of a terrorist attack</w:t>
      </w:r>
    </w:p>
    <w:p w14:paraId="5F873D8B" w14:textId="43C949D1" w:rsidR="00922248" w:rsidRDefault="00922248" w:rsidP="00922248">
      <w:pPr>
        <w:pStyle w:val="ListParagraph"/>
        <w:numPr>
          <w:ilvl w:val="0"/>
          <w:numId w:val="21"/>
        </w:numPr>
        <w:rPr>
          <w:sz w:val="24"/>
          <w:szCs w:val="24"/>
        </w:rPr>
      </w:pPr>
      <w:r w:rsidRPr="00922248">
        <w:rPr>
          <w:sz w:val="24"/>
          <w:szCs w:val="24"/>
        </w:rPr>
        <w:t>T</w:t>
      </w:r>
      <w:r w:rsidRPr="00922248">
        <w:rPr>
          <w:sz w:val="24"/>
          <w:szCs w:val="24"/>
        </w:rPr>
        <w:t>o stop people becoming terrorists or supporting terrorism</w:t>
      </w:r>
    </w:p>
    <w:p w14:paraId="1C21A228" w14:textId="16B1AD24" w:rsidR="00922248" w:rsidRPr="00922248" w:rsidRDefault="00922248" w:rsidP="00922248">
      <w:pPr>
        <w:pStyle w:val="ListParagraph"/>
        <w:numPr>
          <w:ilvl w:val="0"/>
          <w:numId w:val="21"/>
        </w:numPr>
        <w:rPr>
          <w:sz w:val="24"/>
          <w:szCs w:val="24"/>
        </w:rPr>
      </w:pPr>
      <w:r w:rsidRPr="00922248">
        <w:rPr>
          <w:sz w:val="24"/>
          <w:szCs w:val="24"/>
        </w:rPr>
        <w:t>To stop terrorist attacks</w:t>
      </w:r>
    </w:p>
    <w:p w14:paraId="6873A62D" w14:textId="05FC7CC7" w:rsidR="00922248" w:rsidRDefault="00922248" w:rsidP="00922248">
      <w:pPr>
        <w:rPr>
          <w:sz w:val="24"/>
          <w:szCs w:val="24"/>
        </w:rPr>
      </w:pPr>
      <w:r>
        <w:rPr>
          <w:sz w:val="24"/>
          <w:szCs w:val="24"/>
        </w:rPr>
        <w:t xml:space="preserve">The correct answers are: </w:t>
      </w:r>
    </w:p>
    <w:p w14:paraId="424B9A9C" w14:textId="671E79B4" w:rsidR="00922248" w:rsidRPr="00922248" w:rsidRDefault="00922248" w:rsidP="00922248">
      <w:pPr>
        <w:rPr>
          <w:sz w:val="24"/>
          <w:szCs w:val="24"/>
        </w:rPr>
      </w:pPr>
      <w:r w:rsidRPr="00922248">
        <w:rPr>
          <w:b/>
          <w:bCs/>
          <w:sz w:val="24"/>
          <w:szCs w:val="24"/>
        </w:rPr>
        <w:t>Pursue:</w:t>
      </w:r>
      <w:r w:rsidRPr="00922248">
        <w:rPr>
          <w:sz w:val="24"/>
          <w:szCs w:val="24"/>
        </w:rPr>
        <w:t xml:space="preserve"> to stop terrorist attacks</w:t>
      </w:r>
      <w:r w:rsidRPr="00922248">
        <w:rPr>
          <w:sz w:val="24"/>
          <w:szCs w:val="24"/>
        </w:rPr>
        <w:br/>
      </w:r>
      <w:r w:rsidRPr="00922248">
        <w:rPr>
          <w:b/>
          <w:bCs/>
          <w:sz w:val="24"/>
          <w:szCs w:val="24"/>
        </w:rPr>
        <w:t>Prevent:</w:t>
      </w:r>
      <w:r w:rsidRPr="00922248">
        <w:rPr>
          <w:sz w:val="24"/>
          <w:szCs w:val="24"/>
        </w:rPr>
        <w:t xml:space="preserve"> to stop people becoming terrorists or supporting terrorism</w:t>
      </w:r>
      <w:r w:rsidRPr="00922248">
        <w:rPr>
          <w:sz w:val="24"/>
          <w:szCs w:val="24"/>
        </w:rPr>
        <w:br/>
      </w:r>
      <w:r w:rsidRPr="00922248">
        <w:rPr>
          <w:b/>
          <w:bCs/>
          <w:sz w:val="24"/>
          <w:szCs w:val="24"/>
        </w:rPr>
        <w:t>Protect:</w:t>
      </w:r>
      <w:r w:rsidRPr="00922248">
        <w:rPr>
          <w:sz w:val="24"/>
          <w:szCs w:val="24"/>
        </w:rPr>
        <w:t xml:space="preserve"> to strengthen the UK’s protection against a terrorist attack</w:t>
      </w:r>
      <w:r w:rsidRPr="00922248">
        <w:rPr>
          <w:sz w:val="24"/>
          <w:szCs w:val="24"/>
        </w:rPr>
        <w:br/>
      </w:r>
      <w:r w:rsidRPr="00922248">
        <w:rPr>
          <w:b/>
          <w:bCs/>
          <w:sz w:val="24"/>
          <w:szCs w:val="24"/>
        </w:rPr>
        <w:t>Prepare:</w:t>
      </w:r>
      <w:r w:rsidRPr="00922248">
        <w:rPr>
          <w:sz w:val="24"/>
          <w:szCs w:val="24"/>
        </w:rPr>
        <w:t xml:space="preserve"> to mitigate the impact of a terrorist attack</w:t>
      </w:r>
    </w:p>
    <w:p w14:paraId="0434AA6E" w14:textId="38EDE03B" w:rsidR="00D22EDD" w:rsidRDefault="00D22EDD" w:rsidP="00D22EDD">
      <w:pPr>
        <w:pStyle w:val="Heading1"/>
      </w:pPr>
      <w:r>
        <w:t>1</w:t>
      </w:r>
      <w:r>
        <w:t>6</w:t>
      </w:r>
      <w:r>
        <w:t xml:space="preserve"> of </w:t>
      </w:r>
      <w:r w:rsidR="00AD2143">
        <w:t>19</w:t>
      </w:r>
      <w:r>
        <w:t xml:space="preserve"> - </w:t>
      </w:r>
      <w:r w:rsidRPr="00D22EDD">
        <w:t xml:space="preserve">Question </w:t>
      </w:r>
      <w:r>
        <w:t>2</w:t>
      </w:r>
    </w:p>
    <w:p w14:paraId="42CD6C34" w14:textId="0D68F2B7" w:rsidR="00D22EDD" w:rsidRPr="00D22EDD" w:rsidRDefault="00D22EDD" w:rsidP="00D22EDD">
      <w:pPr>
        <w:rPr>
          <w:sz w:val="24"/>
          <w:szCs w:val="24"/>
        </w:rPr>
      </w:pPr>
      <w:r w:rsidRPr="00D22EDD">
        <w:rPr>
          <w:sz w:val="24"/>
          <w:szCs w:val="24"/>
        </w:rPr>
        <w:t>Pursue works on the principle that the most effective way to deter terrorists is…?</w:t>
      </w:r>
    </w:p>
    <w:p w14:paraId="5DBCCFCC" w14:textId="77777777" w:rsidR="00D22EDD" w:rsidRPr="00D22EDD" w:rsidRDefault="00D22EDD" w:rsidP="00D22EDD">
      <w:pPr>
        <w:pStyle w:val="ListParagraph"/>
        <w:numPr>
          <w:ilvl w:val="0"/>
          <w:numId w:val="17"/>
        </w:numPr>
        <w:rPr>
          <w:sz w:val="24"/>
          <w:szCs w:val="24"/>
        </w:rPr>
      </w:pPr>
      <w:r w:rsidRPr="00D22EDD">
        <w:rPr>
          <w:sz w:val="24"/>
          <w:szCs w:val="24"/>
        </w:rPr>
        <w:t>Deporting them to other countries</w:t>
      </w:r>
    </w:p>
    <w:p w14:paraId="2F7CABD6" w14:textId="77777777" w:rsidR="00D22EDD" w:rsidRPr="00D22EDD" w:rsidRDefault="00D22EDD" w:rsidP="00D22EDD">
      <w:pPr>
        <w:pStyle w:val="ListParagraph"/>
        <w:numPr>
          <w:ilvl w:val="0"/>
          <w:numId w:val="17"/>
        </w:numPr>
        <w:rPr>
          <w:sz w:val="24"/>
          <w:szCs w:val="24"/>
        </w:rPr>
      </w:pPr>
      <w:r w:rsidRPr="00D22EDD">
        <w:rPr>
          <w:sz w:val="24"/>
          <w:szCs w:val="24"/>
        </w:rPr>
        <w:t>Convicting people in court and imprisoning them</w:t>
      </w:r>
    </w:p>
    <w:p w14:paraId="5CD90BB4" w14:textId="77777777" w:rsidR="00D22EDD" w:rsidRPr="00D22EDD" w:rsidRDefault="00D22EDD" w:rsidP="00D22EDD">
      <w:pPr>
        <w:pStyle w:val="ListParagraph"/>
        <w:numPr>
          <w:ilvl w:val="0"/>
          <w:numId w:val="17"/>
        </w:numPr>
        <w:rPr>
          <w:sz w:val="24"/>
          <w:szCs w:val="24"/>
        </w:rPr>
      </w:pPr>
      <w:r w:rsidRPr="00D22EDD">
        <w:rPr>
          <w:sz w:val="24"/>
          <w:szCs w:val="24"/>
        </w:rPr>
        <w:t>Removing the tools they need to carry out terrorist acts</w:t>
      </w:r>
    </w:p>
    <w:p w14:paraId="3AD89349" w14:textId="7062434D" w:rsidR="00D22EDD" w:rsidRDefault="00D22EDD" w:rsidP="00D22EDD">
      <w:pPr>
        <w:pStyle w:val="ListParagraph"/>
        <w:numPr>
          <w:ilvl w:val="0"/>
          <w:numId w:val="17"/>
        </w:numPr>
        <w:rPr>
          <w:sz w:val="24"/>
          <w:szCs w:val="24"/>
        </w:rPr>
      </w:pPr>
      <w:r w:rsidRPr="00D22EDD">
        <w:rPr>
          <w:sz w:val="24"/>
          <w:szCs w:val="24"/>
        </w:rPr>
        <w:t>De-radicalising offenders and releasing them back into the community</w:t>
      </w:r>
    </w:p>
    <w:p w14:paraId="04BCD1E5" w14:textId="301EBE53" w:rsidR="00D22EDD" w:rsidRPr="00D22EDD" w:rsidRDefault="00D22EDD" w:rsidP="00D22EDD">
      <w:pPr>
        <w:rPr>
          <w:sz w:val="24"/>
          <w:szCs w:val="24"/>
        </w:rPr>
      </w:pPr>
      <w:r>
        <w:rPr>
          <w:sz w:val="24"/>
          <w:szCs w:val="24"/>
        </w:rPr>
        <w:t xml:space="preserve">The correct answer is b. </w:t>
      </w:r>
      <w:r w:rsidRPr="00D22EDD">
        <w:rPr>
          <w:sz w:val="24"/>
          <w:szCs w:val="24"/>
        </w:rPr>
        <w:t>Pursue works on the principle that the most effective way to deter terrorists is convicting people in court and imprisoning them.</w:t>
      </w:r>
    </w:p>
    <w:p w14:paraId="31B5661B" w14:textId="1C82EF2C" w:rsidR="00D22EDD" w:rsidRDefault="00D22EDD" w:rsidP="00D22EDD">
      <w:pPr>
        <w:pStyle w:val="Heading1"/>
      </w:pPr>
      <w:r>
        <w:t>1</w:t>
      </w:r>
      <w:r>
        <w:t>7</w:t>
      </w:r>
      <w:r>
        <w:t xml:space="preserve"> of </w:t>
      </w:r>
      <w:r w:rsidR="00AD2143">
        <w:t>19</w:t>
      </w:r>
      <w:r>
        <w:t xml:space="preserve"> - </w:t>
      </w:r>
      <w:r w:rsidRPr="00D22EDD">
        <w:t xml:space="preserve">Question </w:t>
      </w:r>
      <w:r>
        <w:t>3</w:t>
      </w:r>
    </w:p>
    <w:p w14:paraId="6C954F51" w14:textId="26927D5D" w:rsidR="00D22EDD" w:rsidRPr="00D22EDD" w:rsidRDefault="00D22EDD" w:rsidP="00D22EDD">
      <w:pPr>
        <w:rPr>
          <w:sz w:val="24"/>
          <w:szCs w:val="24"/>
        </w:rPr>
      </w:pPr>
      <w:r w:rsidRPr="00D22EDD">
        <w:rPr>
          <w:sz w:val="24"/>
          <w:szCs w:val="24"/>
        </w:rPr>
        <w:t>Who administers the Channel programme?</w:t>
      </w:r>
    </w:p>
    <w:p w14:paraId="3710BCB4" w14:textId="77777777" w:rsidR="00D22EDD" w:rsidRPr="00D22EDD" w:rsidRDefault="00D22EDD" w:rsidP="00D22EDD">
      <w:pPr>
        <w:pStyle w:val="ListParagraph"/>
        <w:numPr>
          <w:ilvl w:val="0"/>
          <w:numId w:val="18"/>
        </w:numPr>
        <w:rPr>
          <w:sz w:val="24"/>
          <w:szCs w:val="24"/>
        </w:rPr>
      </w:pPr>
      <w:r w:rsidRPr="00D22EDD">
        <w:rPr>
          <w:sz w:val="24"/>
          <w:szCs w:val="24"/>
        </w:rPr>
        <w:lastRenderedPageBreak/>
        <w:t>Central government</w:t>
      </w:r>
    </w:p>
    <w:p w14:paraId="18241CFC" w14:textId="77777777" w:rsidR="00D22EDD" w:rsidRPr="00D22EDD" w:rsidRDefault="00D22EDD" w:rsidP="00D22EDD">
      <w:pPr>
        <w:pStyle w:val="ListParagraph"/>
        <w:numPr>
          <w:ilvl w:val="0"/>
          <w:numId w:val="18"/>
        </w:numPr>
        <w:rPr>
          <w:sz w:val="24"/>
          <w:szCs w:val="24"/>
        </w:rPr>
      </w:pPr>
      <w:r w:rsidRPr="00D22EDD">
        <w:rPr>
          <w:sz w:val="24"/>
          <w:szCs w:val="24"/>
        </w:rPr>
        <w:t>Community organisations</w:t>
      </w:r>
    </w:p>
    <w:p w14:paraId="3C78AFFC" w14:textId="77777777" w:rsidR="00D22EDD" w:rsidRPr="00D22EDD" w:rsidRDefault="00D22EDD" w:rsidP="00D22EDD">
      <w:pPr>
        <w:pStyle w:val="ListParagraph"/>
        <w:numPr>
          <w:ilvl w:val="0"/>
          <w:numId w:val="18"/>
        </w:numPr>
        <w:rPr>
          <w:sz w:val="24"/>
          <w:szCs w:val="24"/>
        </w:rPr>
      </w:pPr>
      <w:r w:rsidRPr="00D22EDD">
        <w:rPr>
          <w:sz w:val="24"/>
          <w:szCs w:val="24"/>
        </w:rPr>
        <w:t>Local authorities</w:t>
      </w:r>
    </w:p>
    <w:p w14:paraId="4BFAFAC0" w14:textId="2750C7FE" w:rsidR="00D22EDD" w:rsidRDefault="00D22EDD" w:rsidP="00D22EDD">
      <w:pPr>
        <w:pStyle w:val="ListParagraph"/>
        <w:numPr>
          <w:ilvl w:val="0"/>
          <w:numId w:val="18"/>
        </w:numPr>
        <w:rPr>
          <w:sz w:val="24"/>
          <w:szCs w:val="24"/>
        </w:rPr>
      </w:pPr>
      <w:r w:rsidRPr="00D22EDD">
        <w:rPr>
          <w:sz w:val="24"/>
          <w:szCs w:val="24"/>
        </w:rPr>
        <w:t>The police</w:t>
      </w:r>
    </w:p>
    <w:p w14:paraId="61151B56" w14:textId="6032AF3B" w:rsidR="00D22EDD" w:rsidRPr="00D22EDD" w:rsidRDefault="00D22EDD" w:rsidP="00D22EDD">
      <w:pPr>
        <w:rPr>
          <w:sz w:val="24"/>
          <w:szCs w:val="24"/>
        </w:rPr>
      </w:pPr>
      <w:r>
        <w:rPr>
          <w:sz w:val="24"/>
          <w:szCs w:val="24"/>
        </w:rPr>
        <w:t xml:space="preserve">The correct answer is c. </w:t>
      </w:r>
      <w:r w:rsidRPr="00D22EDD">
        <w:rPr>
          <w:sz w:val="24"/>
          <w:szCs w:val="24"/>
        </w:rPr>
        <w:t>The Channel programme is administered by local authorities.</w:t>
      </w:r>
    </w:p>
    <w:p w14:paraId="07F73C06" w14:textId="2DED963F" w:rsidR="00D22EDD" w:rsidRDefault="00D22EDD" w:rsidP="00D22EDD">
      <w:pPr>
        <w:pStyle w:val="Heading1"/>
      </w:pPr>
      <w:r>
        <w:t>1</w:t>
      </w:r>
      <w:r>
        <w:t>8</w:t>
      </w:r>
      <w:r>
        <w:t xml:space="preserve"> of </w:t>
      </w:r>
      <w:r w:rsidR="00AD2143">
        <w:t>19</w:t>
      </w:r>
      <w:r>
        <w:t xml:space="preserve"> - </w:t>
      </w:r>
      <w:r w:rsidRPr="00D22EDD">
        <w:t xml:space="preserve">Question </w:t>
      </w:r>
      <w:r>
        <w:t>4</w:t>
      </w:r>
    </w:p>
    <w:p w14:paraId="798B804D" w14:textId="7A247C83" w:rsidR="00D22EDD" w:rsidRPr="00D22EDD" w:rsidRDefault="00D22EDD" w:rsidP="00D22EDD">
      <w:pPr>
        <w:rPr>
          <w:sz w:val="24"/>
          <w:szCs w:val="24"/>
        </w:rPr>
      </w:pPr>
      <w:r w:rsidRPr="00D22EDD">
        <w:rPr>
          <w:sz w:val="24"/>
          <w:szCs w:val="24"/>
        </w:rPr>
        <w:t>Which of the following is support that can be offered by Channel?</w:t>
      </w:r>
      <w:r w:rsidRPr="00D22EDD">
        <w:rPr>
          <w:sz w:val="24"/>
          <w:szCs w:val="24"/>
        </w:rPr>
        <w:t xml:space="preserve"> </w:t>
      </w:r>
      <w:r w:rsidRPr="00D22EDD">
        <w:rPr>
          <w:sz w:val="24"/>
          <w:szCs w:val="24"/>
        </w:rPr>
        <w:t>Choose all that apply.</w:t>
      </w:r>
    </w:p>
    <w:p w14:paraId="77C606E0" w14:textId="77777777" w:rsidR="00D22EDD" w:rsidRPr="00D22EDD" w:rsidRDefault="00D22EDD" w:rsidP="00D22EDD">
      <w:pPr>
        <w:pStyle w:val="ListParagraph"/>
        <w:numPr>
          <w:ilvl w:val="0"/>
          <w:numId w:val="19"/>
        </w:numPr>
        <w:rPr>
          <w:sz w:val="24"/>
          <w:szCs w:val="24"/>
        </w:rPr>
      </w:pPr>
      <w:r w:rsidRPr="00D22EDD">
        <w:rPr>
          <w:sz w:val="24"/>
          <w:szCs w:val="24"/>
        </w:rPr>
        <w:t>Mentoring</w:t>
      </w:r>
    </w:p>
    <w:p w14:paraId="0302B7CA" w14:textId="77777777" w:rsidR="00D22EDD" w:rsidRPr="00D22EDD" w:rsidRDefault="00D22EDD" w:rsidP="00D22EDD">
      <w:pPr>
        <w:pStyle w:val="ListParagraph"/>
        <w:numPr>
          <w:ilvl w:val="0"/>
          <w:numId w:val="19"/>
        </w:numPr>
        <w:rPr>
          <w:sz w:val="24"/>
          <w:szCs w:val="24"/>
        </w:rPr>
      </w:pPr>
      <w:r w:rsidRPr="00D22EDD">
        <w:rPr>
          <w:sz w:val="24"/>
          <w:szCs w:val="24"/>
        </w:rPr>
        <w:t>Education, training or life skills</w:t>
      </w:r>
    </w:p>
    <w:p w14:paraId="1A516FF7" w14:textId="77777777" w:rsidR="00D22EDD" w:rsidRPr="00D22EDD" w:rsidRDefault="00D22EDD" w:rsidP="00D22EDD">
      <w:pPr>
        <w:pStyle w:val="ListParagraph"/>
        <w:numPr>
          <w:ilvl w:val="0"/>
          <w:numId w:val="19"/>
        </w:numPr>
        <w:rPr>
          <w:sz w:val="24"/>
          <w:szCs w:val="24"/>
        </w:rPr>
      </w:pPr>
      <w:r w:rsidRPr="00D22EDD">
        <w:rPr>
          <w:sz w:val="24"/>
          <w:szCs w:val="24"/>
        </w:rPr>
        <w:t>Reduced sentences for offenders</w:t>
      </w:r>
    </w:p>
    <w:p w14:paraId="284F5EDE" w14:textId="055763D8" w:rsidR="00D22EDD" w:rsidRDefault="00D22EDD" w:rsidP="00D22EDD">
      <w:pPr>
        <w:pStyle w:val="ListParagraph"/>
        <w:numPr>
          <w:ilvl w:val="0"/>
          <w:numId w:val="19"/>
        </w:numPr>
        <w:rPr>
          <w:sz w:val="24"/>
          <w:szCs w:val="24"/>
        </w:rPr>
      </w:pPr>
      <w:r w:rsidRPr="00D22EDD">
        <w:rPr>
          <w:sz w:val="24"/>
          <w:szCs w:val="24"/>
        </w:rPr>
        <w:t>Constructive leisure activities, such as sport, art or music</w:t>
      </w:r>
    </w:p>
    <w:p w14:paraId="4C0C0836" w14:textId="35E3A74F" w:rsidR="00D22EDD" w:rsidRPr="00D22EDD" w:rsidRDefault="00D22EDD" w:rsidP="00C51E75">
      <w:pPr>
        <w:rPr>
          <w:sz w:val="24"/>
          <w:szCs w:val="24"/>
        </w:rPr>
      </w:pPr>
      <w:r>
        <w:rPr>
          <w:sz w:val="24"/>
          <w:szCs w:val="24"/>
        </w:rPr>
        <w:t xml:space="preserve">The correct answers are a, b and d. </w:t>
      </w:r>
      <w:r w:rsidRPr="00D22EDD">
        <w:rPr>
          <w:sz w:val="24"/>
          <w:szCs w:val="24"/>
        </w:rPr>
        <w:t>Channel can offer a wide range of support to individuals, including mentoring, education, training or life skills and constructive leisure activities, such as sport, art or music.</w:t>
      </w:r>
    </w:p>
    <w:p w14:paraId="3392118A" w14:textId="1F617D75" w:rsidR="00A25C4A" w:rsidRDefault="00AD2143" w:rsidP="00D22EDD">
      <w:pPr>
        <w:pStyle w:val="Heading1"/>
      </w:pPr>
      <w:r>
        <w:t>19</w:t>
      </w:r>
      <w:r w:rsidR="00A25C4A" w:rsidRPr="00FA17FC">
        <w:t xml:space="preserve"> of </w:t>
      </w:r>
      <w:r>
        <w:t>19</w:t>
      </w:r>
      <w:r w:rsidR="00A25C4A" w:rsidRPr="00FA17FC">
        <w:t xml:space="preserve"> – End</w:t>
      </w:r>
    </w:p>
    <w:p w14:paraId="05B7B294" w14:textId="6774DAC3" w:rsidR="00A25C4A" w:rsidRPr="00FD7CEF" w:rsidRDefault="00A25C4A" w:rsidP="00A25C4A">
      <w:pPr>
        <w:pStyle w:val="NoSpacing"/>
        <w:rPr>
          <w:sz w:val="24"/>
          <w:szCs w:val="24"/>
        </w:rPr>
      </w:pPr>
      <w:r w:rsidRPr="00FD7CEF">
        <w:rPr>
          <w:sz w:val="24"/>
          <w:szCs w:val="24"/>
        </w:rPr>
        <w:t xml:space="preserve">Well done. You </w:t>
      </w:r>
      <w:r w:rsidR="000E7796">
        <w:rPr>
          <w:sz w:val="24"/>
          <w:szCs w:val="24"/>
        </w:rPr>
        <w:t>have completed this session on</w:t>
      </w:r>
      <w:r w:rsidR="00D22EDD">
        <w:rPr>
          <w:sz w:val="24"/>
          <w:szCs w:val="24"/>
        </w:rPr>
        <w:t xml:space="preserve"> </w:t>
      </w:r>
      <w:r w:rsidR="00AD2143" w:rsidRPr="00AD2143">
        <w:rPr>
          <w:sz w:val="24"/>
          <w:szCs w:val="24"/>
        </w:rPr>
        <w:t>CONTEST and Channel.</w:t>
      </w:r>
    </w:p>
    <w:p w14:paraId="734A8A44" w14:textId="77777777" w:rsidR="00A25C4A" w:rsidRPr="00FD7CEF" w:rsidRDefault="00A25C4A" w:rsidP="00A25C4A">
      <w:pPr>
        <w:pStyle w:val="NoSpacing"/>
        <w:rPr>
          <w:sz w:val="24"/>
          <w:szCs w:val="24"/>
        </w:rPr>
      </w:pPr>
    </w:p>
    <w:p w14:paraId="0DA73CE1" w14:textId="6A190BF4" w:rsidR="00A25C4A" w:rsidRPr="00FD7CEF" w:rsidRDefault="00AD2143" w:rsidP="00A25C4A">
      <w:pPr>
        <w:pStyle w:val="NoSpacing"/>
        <w:rPr>
          <w:sz w:val="24"/>
          <w:szCs w:val="24"/>
        </w:rPr>
      </w:pPr>
      <w:r w:rsidRPr="00AD2143">
        <w:rPr>
          <w:sz w:val="24"/>
          <w:szCs w:val="24"/>
        </w:rPr>
        <w:t>You should now:</w:t>
      </w:r>
    </w:p>
    <w:p w14:paraId="187900D9" w14:textId="77777777" w:rsidR="00AD2143" w:rsidRPr="00AD2143" w:rsidRDefault="00AD2143" w:rsidP="00AD2143">
      <w:pPr>
        <w:pStyle w:val="NoSpacing"/>
        <w:numPr>
          <w:ilvl w:val="0"/>
          <w:numId w:val="22"/>
        </w:numPr>
        <w:rPr>
          <w:sz w:val="24"/>
          <w:szCs w:val="24"/>
        </w:rPr>
      </w:pPr>
      <w:r w:rsidRPr="00AD2143">
        <w:rPr>
          <w:sz w:val="24"/>
          <w:szCs w:val="24"/>
        </w:rPr>
        <w:t>Understand what CONTEST is</w:t>
      </w:r>
    </w:p>
    <w:p w14:paraId="752256CD" w14:textId="77777777" w:rsidR="00AD2143" w:rsidRPr="00AD2143" w:rsidRDefault="00AD2143" w:rsidP="00AD2143">
      <w:pPr>
        <w:pStyle w:val="NoSpacing"/>
        <w:numPr>
          <w:ilvl w:val="0"/>
          <w:numId w:val="22"/>
        </w:numPr>
        <w:rPr>
          <w:sz w:val="24"/>
          <w:szCs w:val="24"/>
        </w:rPr>
      </w:pPr>
      <w:r w:rsidRPr="00AD2143">
        <w:rPr>
          <w:sz w:val="24"/>
          <w:szCs w:val="24"/>
        </w:rPr>
        <w:t>Know the four areas of CONTEST and what the objectives of each are</w:t>
      </w:r>
    </w:p>
    <w:p w14:paraId="4168EBBC" w14:textId="77777777" w:rsidR="00AD2143" w:rsidRPr="00AD2143" w:rsidRDefault="00AD2143" w:rsidP="00AD2143">
      <w:pPr>
        <w:pStyle w:val="NoSpacing"/>
        <w:numPr>
          <w:ilvl w:val="0"/>
          <w:numId w:val="22"/>
        </w:numPr>
        <w:rPr>
          <w:sz w:val="24"/>
          <w:szCs w:val="24"/>
        </w:rPr>
      </w:pPr>
      <w:r w:rsidRPr="00AD2143">
        <w:rPr>
          <w:sz w:val="24"/>
          <w:szCs w:val="24"/>
        </w:rPr>
        <w:t>Understand what Channel is and the support it can provide</w:t>
      </w:r>
    </w:p>
    <w:p w14:paraId="2D116869" w14:textId="78266623" w:rsidR="00A25C4A" w:rsidRDefault="00AD2143" w:rsidP="00AD2143">
      <w:pPr>
        <w:pStyle w:val="NoSpacing"/>
        <w:numPr>
          <w:ilvl w:val="0"/>
          <w:numId w:val="22"/>
        </w:numPr>
        <w:rPr>
          <w:sz w:val="24"/>
          <w:szCs w:val="24"/>
        </w:rPr>
      </w:pPr>
      <w:r w:rsidRPr="00AD2143">
        <w:rPr>
          <w:sz w:val="24"/>
          <w:szCs w:val="24"/>
        </w:rPr>
        <w:t>Give examples of individuals who have been helped by Channel</w:t>
      </w:r>
    </w:p>
    <w:p w14:paraId="74293251" w14:textId="77777777" w:rsidR="00AD2143" w:rsidRDefault="00AD2143" w:rsidP="00AD2143">
      <w:pPr>
        <w:pStyle w:val="NoSpacing"/>
      </w:pPr>
    </w:p>
    <w:p w14:paraId="0FDF4FD3" w14:textId="77777777" w:rsidR="00A25C4A" w:rsidRPr="00FD7CEF" w:rsidRDefault="00A25C4A" w:rsidP="00A25C4A">
      <w:pPr>
        <w:pStyle w:val="NoSpacing"/>
        <w:rPr>
          <w:sz w:val="24"/>
          <w:szCs w:val="24"/>
        </w:rPr>
      </w:pPr>
      <w:r w:rsidRPr="00FD7CEF">
        <w:rPr>
          <w:sz w:val="24"/>
          <w:szCs w:val="24"/>
        </w:rPr>
        <w:t>If you are unsure or have any questions about any of these topics, make a note and speak to your tutor for more help.</w:t>
      </w:r>
    </w:p>
    <w:sectPr w:rsidR="00A25C4A" w:rsidRPr="00FD7CEF" w:rsidSect="00A25C4A">
      <w:headerReference w:type="default" r:id="rId11"/>
      <w:foot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99E2E" w14:textId="77777777" w:rsidR="006D00A9" w:rsidRDefault="006D00A9" w:rsidP="00214047">
      <w:pPr>
        <w:spacing w:after="0" w:line="240" w:lineRule="auto"/>
      </w:pPr>
      <w:r>
        <w:separator/>
      </w:r>
    </w:p>
  </w:endnote>
  <w:endnote w:type="continuationSeparator" w:id="0">
    <w:p w14:paraId="63A0569D" w14:textId="77777777" w:rsidR="006D00A9" w:rsidRDefault="006D00A9"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D9A03" w14:textId="77777777" w:rsidR="006D00A9" w:rsidRDefault="006D00A9" w:rsidP="00214047">
      <w:pPr>
        <w:spacing w:after="0" w:line="240" w:lineRule="auto"/>
      </w:pPr>
      <w:r>
        <w:separator/>
      </w:r>
    </w:p>
  </w:footnote>
  <w:footnote w:type="continuationSeparator" w:id="0">
    <w:p w14:paraId="4E15DEE8" w14:textId="77777777" w:rsidR="006D00A9" w:rsidRDefault="006D00A9"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10A0EBD"/>
    <w:multiLevelType w:val="hybridMultilevel"/>
    <w:tmpl w:val="52620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A01C8B"/>
    <w:multiLevelType w:val="hybridMultilevel"/>
    <w:tmpl w:val="827A0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D3CD4"/>
    <w:multiLevelType w:val="hybridMultilevel"/>
    <w:tmpl w:val="851AC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05306"/>
    <w:multiLevelType w:val="hybridMultilevel"/>
    <w:tmpl w:val="C212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83904"/>
    <w:multiLevelType w:val="hybridMultilevel"/>
    <w:tmpl w:val="30243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543ED"/>
    <w:multiLevelType w:val="hybridMultilevel"/>
    <w:tmpl w:val="2F00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B77492"/>
    <w:multiLevelType w:val="hybridMultilevel"/>
    <w:tmpl w:val="95C6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1148C1"/>
    <w:multiLevelType w:val="hybridMultilevel"/>
    <w:tmpl w:val="B1AE0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DF1FDA"/>
    <w:multiLevelType w:val="hybridMultilevel"/>
    <w:tmpl w:val="4984B3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6C6324"/>
    <w:multiLevelType w:val="hybridMultilevel"/>
    <w:tmpl w:val="51408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C824BB"/>
    <w:multiLevelType w:val="hybridMultilevel"/>
    <w:tmpl w:val="AC5838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7B16BB"/>
    <w:multiLevelType w:val="hybridMultilevel"/>
    <w:tmpl w:val="6BE6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4F69C7"/>
    <w:multiLevelType w:val="hybridMultilevel"/>
    <w:tmpl w:val="684ED2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222B3B"/>
    <w:multiLevelType w:val="hybridMultilevel"/>
    <w:tmpl w:val="7F9E3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CE129B"/>
    <w:multiLevelType w:val="hybridMultilevel"/>
    <w:tmpl w:val="11B0FB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1"/>
  </w:num>
  <w:num w:numId="3">
    <w:abstractNumId w:val="10"/>
  </w:num>
  <w:num w:numId="4">
    <w:abstractNumId w:val="19"/>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4"/>
  </w:num>
  <w:num w:numId="7">
    <w:abstractNumId w:val="9"/>
  </w:num>
  <w:num w:numId="8">
    <w:abstractNumId w:val="4"/>
  </w:num>
  <w:num w:numId="9">
    <w:abstractNumId w:val="15"/>
  </w:num>
  <w:num w:numId="10">
    <w:abstractNumId w:val="8"/>
  </w:num>
  <w:num w:numId="11">
    <w:abstractNumId w:val="6"/>
  </w:num>
  <w:num w:numId="12">
    <w:abstractNumId w:val="5"/>
  </w:num>
  <w:num w:numId="13">
    <w:abstractNumId w:val="7"/>
  </w:num>
  <w:num w:numId="14">
    <w:abstractNumId w:val="20"/>
  </w:num>
  <w:num w:numId="15">
    <w:abstractNumId w:val="3"/>
  </w:num>
  <w:num w:numId="16">
    <w:abstractNumId w:val="2"/>
  </w:num>
  <w:num w:numId="17">
    <w:abstractNumId w:val="18"/>
  </w:num>
  <w:num w:numId="18">
    <w:abstractNumId w:val="13"/>
  </w:num>
  <w:num w:numId="19">
    <w:abstractNumId w:val="16"/>
  </w:num>
  <w:num w:numId="20">
    <w:abstractNumId w:val="1"/>
  </w:num>
  <w:num w:numId="21">
    <w:abstractNumId w:val="2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7BBC"/>
    <w:rsid w:val="000B6886"/>
    <w:rsid w:val="000E7796"/>
    <w:rsid w:val="000F5B8E"/>
    <w:rsid w:val="001056E2"/>
    <w:rsid w:val="00114B54"/>
    <w:rsid w:val="00170CB5"/>
    <w:rsid w:val="001779E8"/>
    <w:rsid w:val="00181EC1"/>
    <w:rsid w:val="002129E0"/>
    <w:rsid w:val="00214047"/>
    <w:rsid w:val="00233E8E"/>
    <w:rsid w:val="00261E15"/>
    <w:rsid w:val="00275516"/>
    <w:rsid w:val="002D7D15"/>
    <w:rsid w:val="002F01D4"/>
    <w:rsid w:val="0030421C"/>
    <w:rsid w:val="003C61ED"/>
    <w:rsid w:val="004314A8"/>
    <w:rsid w:val="00476D3B"/>
    <w:rsid w:val="00521A41"/>
    <w:rsid w:val="005373C7"/>
    <w:rsid w:val="0054061B"/>
    <w:rsid w:val="0054211B"/>
    <w:rsid w:val="00552F26"/>
    <w:rsid w:val="005569DE"/>
    <w:rsid w:val="00570C0A"/>
    <w:rsid w:val="00606921"/>
    <w:rsid w:val="006D00A9"/>
    <w:rsid w:val="006F1629"/>
    <w:rsid w:val="007100B7"/>
    <w:rsid w:val="007132A7"/>
    <w:rsid w:val="00767C73"/>
    <w:rsid w:val="00770224"/>
    <w:rsid w:val="00796493"/>
    <w:rsid w:val="007F67D8"/>
    <w:rsid w:val="00842460"/>
    <w:rsid w:val="009102E1"/>
    <w:rsid w:val="00922248"/>
    <w:rsid w:val="00923567"/>
    <w:rsid w:val="00935527"/>
    <w:rsid w:val="00966CD7"/>
    <w:rsid w:val="00992BE9"/>
    <w:rsid w:val="009D706B"/>
    <w:rsid w:val="00A25C4A"/>
    <w:rsid w:val="00A5176B"/>
    <w:rsid w:val="00A722B2"/>
    <w:rsid w:val="00A95AFA"/>
    <w:rsid w:val="00AD2143"/>
    <w:rsid w:val="00AF7103"/>
    <w:rsid w:val="00B02E27"/>
    <w:rsid w:val="00B24D73"/>
    <w:rsid w:val="00BA5D73"/>
    <w:rsid w:val="00BF659F"/>
    <w:rsid w:val="00C425F9"/>
    <w:rsid w:val="00C51E75"/>
    <w:rsid w:val="00C56802"/>
    <w:rsid w:val="00C602B0"/>
    <w:rsid w:val="00C66C33"/>
    <w:rsid w:val="00C7451A"/>
    <w:rsid w:val="00C80D60"/>
    <w:rsid w:val="00C86B2E"/>
    <w:rsid w:val="00CC012D"/>
    <w:rsid w:val="00D22EDD"/>
    <w:rsid w:val="00D64A8B"/>
    <w:rsid w:val="00D81769"/>
    <w:rsid w:val="00DC4AA8"/>
    <w:rsid w:val="00DF7A11"/>
    <w:rsid w:val="00E06230"/>
    <w:rsid w:val="00E40723"/>
    <w:rsid w:val="00EE0D59"/>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222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C51E75"/>
    <w:rPr>
      <w:color w:val="605E5C"/>
      <w:shd w:val="clear" w:color="auto" w:fill="E1DFDD"/>
    </w:rPr>
  </w:style>
  <w:style w:type="character" w:customStyle="1" w:styleId="Heading3Char">
    <w:name w:val="Heading 3 Char"/>
    <w:basedOn w:val="DefaultParagraphFont"/>
    <w:link w:val="Heading3"/>
    <w:uiPriority w:val="9"/>
    <w:rsid w:val="0092224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bc.co.uk/news/uk-3407336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A963B2-5FEA-470B-9867-5EA5D6F119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32A026-44AA-46E6-BE22-E6A93E6A3299}">
  <ds:schemaRefs>
    <ds:schemaRef ds:uri="http://schemas.microsoft.com/sharepoint/v3/contenttype/forms"/>
  </ds:schemaRefs>
</ds:datastoreItem>
</file>

<file path=customXml/itemProps3.xml><?xml version="1.0" encoding="utf-8"?>
<ds:datastoreItem xmlns:ds="http://schemas.openxmlformats.org/officeDocument/2006/customXml" ds:itemID="{1238410D-8E4C-4A88-8EF0-D7C8FEE10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2061</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Sam Freeman</cp:lastModifiedBy>
  <cp:revision>8</cp:revision>
  <dcterms:created xsi:type="dcterms:W3CDTF">2021-10-21T08:47:00Z</dcterms:created>
  <dcterms:modified xsi:type="dcterms:W3CDTF">2021-10-21T09:06:00Z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