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483C8" w14:textId="77777777" w:rsidR="00B9559B" w:rsidRDefault="0055362F" w:rsidP="00462164">
      <w:pPr>
        <w:pStyle w:val="SlideTitles"/>
      </w:pPr>
      <w:r>
        <w:t>Public Services Level 3 – HM Inspectorates</w:t>
      </w:r>
    </w:p>
    <w:p w14:paraId="7AE04FDE" w14:textId="2C8AABC3" w:rsidR="00B9559B" w:rsidRDefault="0055362F" w:rsidP="003B339C">
      <w:pPr>
        <w:pStyle w:val="Heading1"/>
      </w:pPr>
      <w:r>
        <w:t xml:space="preserve">1 </w:t>
      </w:r>
      <w:r w:rsidR="00462164">
        <w:t>of 21</w:t>
      </w:r>
      <w:r>
        <w:t xml:space="preserve"> – Introduction</w:t>
      </w:r>
    </w:p>
    <w:p w14:paraId="0A64EB0B" w14:textId="72A41BB4" w:rsidR="00B9559B" w:rsidRDefault="0055362F">
      <w:pPr>
        <w:pBdr>
          <w:top w:val="nil"/>
          <w:left w:val="nil"/>
          <w:bottom w:val="nil"/>
          <w:right w:val="nil"/>
          <w:between w:val="nil"/>
        </w:pBdr>
        <w:spacing w:after="0" w:line="240" w:lineRule="auto"/>
        <w:rPr>
          <w:color w:val="000000"/>
        </w:rPr>
      </w:pPr>
      <w:r>
        <w:rPr>
          <w:color w:val="000000"/>
        </w:rPr>
        <w:t xml:space="preserve">Welcome to this session on Her Majesty’s Inspectorates. There are </w:t>
      </w:r>
      <w:r w:rsidR="002B11B2">
        <w:rPr>
          <w:color w:val="000000"/>
        </w:rPr>
        <w:t>several</w:t>
      </w:r>
      <w:r>
        <w:rPr>
          <w:color w:val="000000"/>
        </w:rPr>
        <w:t xml:space="preserve"> inspectorates used to monitor public services activities.</w:t>
      </w:r>
    </w:p>
    <w:p w14:paraId="5C99ADFB" w14:textId="77777777" w:rsidR="00B9559B" w:rsidRDefault="00B9559B">
      <w:pPr>
        <w:pBdr>
          <w:top w:val="nil"/>
          <w:left w:val="nil"/>
          <w:bottom w:val="nil"/>
          <w:right w:val="nil"/>
          <w:between w:val="nil"/>
        </w:pBdr>
        <w:spacing w:after="0" w:line="240" w:lineRule="auto"/>
        <w:rPr>
          <w:color w:val="000000"/>
        </w:rPr>
      </w:pPr>
    </w:p>
    <w:p w14:paraId="0EB45DBD" w14:textId="77777777" w:rsidR="00B9559B" w:rsidRDefault="0055362F">
      <w:pPr>
        <w:pBdr>
          <w:top w:val="nil"/>
          <w:left w:val="nil"/>
          <w:bottom w:val="nil"/>
          <w:right w:val="nil"/>
          <w:between w:val="nil"/>
        </w:pBdr>
        <w:spacing w:after="0" w:line="240" w:lineRule="auto"/>
        <w:rPr>
          <w:color w:val="000000"/>
        </w:rPr>
      </w:pPr>
      <w:r>
        <w:rPr>
          <w:color w:val="000000"/>
        </w:rPr>
        <w:t>By the end of the session you will know how the following inspectorates are used to monitor public services activities:</w:t>
      </w:r>
    </w:p>
    <w:p w14:paraId="387CD030" w14:textId="77777777" w:rsidR="00B9559B" w:rsidRDefault="0055362F">
      <w:pPr>
        <w:numPr>
          <w:ilvl w:val="0"/>
          <w:numId w:val="3"/>
        </w:numPr>
        <w:pBdr>
          <w:top w:val="nil"/>
          <w:left w:val="nil"/>
          <w:bottom w:val="nil"/>
          <w:right w:val="nil"/>
          <w:between w:val="nil"/>
        </w:pBdr>
        <w:spacing w:after="0" w:line="240" w:lineRule="auto"/>
      </w:pPr>
      <w:r>
        <w:rPr>
          <w:color w:val="000000"/>
        </w:rPr>
        <w:t>Her Majesty’s Inspectorate of Constabulary and Fire &amp; Rescue Service (HMICFRS)</w:t>
      </w:r>
    </w:p>
    <w:p w14:paraId="274B8194" w14:textId="77777777" w:rsidR="00B9559B" w:rsidRDefault="0055362F">
      <w:pPr>
        <w:numPr>
          <w:ilvl w:val="0"/>
          <w:numId w:val="3"/>
        </w:numPr>
        <w:pBdr>
          <w:top w:val="nil"/>
          <w:left w:val="nil"/>
          <w:bottom w:val="nil"/>
          <w:right w:val="nil"/>
          <w:between w:val="nil"/>
        </w:pBdr>
        <w:spacing w:after="0" w:line="240" w:lineRule="auto"/>
      </w:pPr>
      <w:r>
        <w:rPr>
          <w:color w:val="000000"/>
        </w:rPr>
        <w:t>Her Majesty’s Inspectorate of Prisons for England and Wales (HMI Prisons)</w:t>
      </w:r>
    </w:p>
    <w:p w14:paraId="16B6D0D4" w14:textId="77777777" w:rsidR="00B9559B" w:rsidRDefault="0055362F">
      <w:pPr>
        <w:numPr>
          <w:ilvl w:val="0"/>
          <w:numId w:val="3"/>
        </w:numPr>
        <w:pBdr>
          <w:top w:val="nil"/>
          <w:left w:val="nil"/>
          <w:bottom w:val="nil"/>
          <w:right w:val="nil"/>
          <w:between w:val="nil"/>
        </w:pBdr>
        <w:spacing w:after="0" w:line="240" w:lineRule="auto"/>
      </w:pPr>
      <w:r>
        <w:rPr>
          <w:color w:val="000000"/>
        </w:rPr>
        <w:t>Her Majesty’s Inspectorate of Probation</w:t>
      </w:r>
    </w:p>
    <w:p w14:paraId="7E76021E" w14:textId="77777777" w:rsidR="00B9559B" w:rsidRDefault="0055362F">
      <w:pPr>
        <w:numPr>
          <w:ilvl w:val="0"/>
          <w:numId w:val="3"/>
        </w:numPr>
        <w:pBdr>
          <w:top w:val="nil"/>
          <w:left w:val="nil"/>
          <w:bottom w:val="nil"/>
          <w:right w:val="nil"/>
          <w:between w:val="nil"/>
        </w:pBdr>
        <w:spacing w:after="0" w:line="240" w:lineRule="auto"/>
      </w:pPr>
      <w:r>
        <w:rPr>
          <w:color w:val="000000"/>
        </w:rPr>
        <w:t>Independent Police Complaints Commission</w:t>
      </w:r>
    </w:p>
    <w:p w14:paraId="103C4671" w14:textId="77777777" w:rsidR="00B9559B" w:rsidRDefault="0055362F">
      <w:pPr>
        <w:numPr>
          <w:ilvl w:val="0"/>
          <w:numId w:val="3"/>
        </w:numPr>
        <w:pBdr>
          <w:top w:val="nil"/>
          <w:left w:val="nil"/>
          <w:bottom w:val="nil"/>
          <w:right w:val="nil"/>
          <w:between w:val="nil"/>
        </w:pBdr>
        <w:spacing w:after="0" w:line="240" w:lineRule="auto"/>
      </w:pPr>
      <w:r>
        <w:rPr>
          <w:color w:val="000000"/>
        </w:rPr>
        <w:t>Care Quality Commission</w:t>
      </w:r>
    </w:p>
    <w:p w14:paraId="7367152B" w14:textId="77777777" w:rsidR="00B9559B" w:rsidRDefault="0055362F">
      <w:pPr>
        <w:numPr>
          <w:ilvl w:val="0"/>
          <w:numId w:val="3"/>
        </w:numPr>
        <w:pBdr>
          <w:top w:val="nil"/>
          <w:left w:val="nil"/>
          <w:bottom w:val="nil"/>
          <w:right w:val="nil"/>
          <w:between w:val="nil"/>
        </w:pBdr>
        <w:spacing w:after="0" w:line="240" w:lineRule="auto"/>
      </w:pPr>
      <w:r>
        <w:rPr>
          <w:color w:val="000000"/>
        </w:rPr>
        <w:t>United Kingdom Security Vetting (UKSV)</w:t>
      </w:r>
    </w:p>
    <w:p w14:paraId="54A414B2" w14:textId="1DFF3BEE" w:rsidR="00B9559B" w:rsidRDefault="0055362F" w:rsidP="003B339C">
      <w:pPr>
        <w:pStyle w:val="Heading1"/>
      </w:pPr>
      <w:r>
        <w:t xml:space="preserve">2 </w:t>
      </w:r>
      <w:r w:rsidR="00462164">
        <w:t>of 21</w:t>
      </w:r>
      <w:r>
        <w:t xml:space="preserve"> – HM Inspectorate of Constabulary and Fire &amp; Rescue Service</w:t>
      </w:r>
    </w:p>
    <w:p w14:paraId="35BAD718" w14:textId="36306DA5" w:rsidR="00B9559B" w:rsidRDefault="0055362F">
      <w:pPr>
        <w:pBdr>
          <w:top w:val="nil"/>
          <w:left w:val="nil"/>
          <w:bottom w:val="nil"/>
          <w:right w:val="nil"/>
          <w:between w:val="nil"/>
        </w:pBdr>
        <w:spacing w:after="0" w:line="240" w:lineRule="auto"/>
        <w:rPr>
          <w:color w:val="000000"/>
        </w:rPr>
      </w:pPr>
      <w:r>
        <w:rPr>
          <w:color w:val="000000"/>
        </w:rPr>
        <w:t xml:space="preserve">Under the Policing and Crime Act 2017, Her Majesty’s Inspectorate of Constabulary (HMIC) expanded to take on inspecting England’s </w:t>
      </w:r>
      <w:r w:rsidR="002B11B2">
        <w:rPr>
          <w:color w:val="000000"/>
        </w:rPr>
        <w:t>f</w:t>
      </w:r>
      <w:r>
        <w:rPr>
          <w:color w:val="000000"/>
        </w:rPr>
        <w:t xml:space="preserve">ire and </w:t>
      </w:r>
      <w:r w:rsidR="002B11B2">
        <w:rPr>
          <w:color w:val="000000"/>
        </w:rPr>
        <w:t>r</w:t>
      </w:r>
      <w:r>
        <w:rPr>
          <w:color w:val="000000"/>
        </w:rPr>
        <w:t>escue services, changing their name to Her Majesty’s Inspectorate of Constabulary and Fire &amp; Rescue Service (HMICFRS).</w:t>
      </w:r>
    </w:p>
    <w:p w14:paraId="5BDA72CF" w14:textId="77777777" w:rsidR="00B9559B" w:rsidRDefault="00B9559B">
      <w:pPr>
        <w:pBdr>
          <w:top w:val="nil"/>
          <w:left w:val="nil"/>
          <w:bottom w:val="nil"/>
          <w:right w:val="nil"/>
          <w:between w:val="nil"/>
        </w:pBdr>
        <w:spacing w:after="0" w:line="240" w:lineRule="auto"/>
        <w:rPr>
          <w:color w:val="000000"/>
        </w:rPr>
      </w:pPr>
    </w:p>
    <w:p w14:paraId="667346CA" w14:textId="4B691842" w:rsidR="00B9559B" w:rsidRDefault="0055362F">
      <w:pPr>
        <w:pBdr>
          <w:top w:val="nil"/>
          <w:left w:val="nil"/>
          <w:bottom w:val="nil"/>
          <w:right w:val="nil"/>
          <w:between w:val="nil"/>
        </w:pBdr>
        <w:spacing w:after="0" w:line="240" w:lineRule="auto"/>
        <w:rPr>
          <w:color w:val="000000"/>
        </w:rPr>
      </w:pPr>
      <w:r>
        <w:rPr>
          <w:color w:val="000000"/>
        </w:rPr>
        <w:t>HMICFRS is independent of government, the police</w:t>
      </w:r>
      <w:r w:rsidR="002B11B2">
        <w:rPr>
          <w:color w:val="000000"/>
        </w:rPr>
        <w:t>,</w:t>
      </w:r>
      <w:r>
        <w:rPr>
          <w:color w:val="000000"/>
        </w:rPr>
        <w:t xml:space="preserve"> and fire and rescue authorities. This means inspectors are appointed by the Crown and are not employees</w:t>
      </w:r>
      <w:r w:rsidR="002B11B2">
        <w:rPr>
          <w:color w:val="000000"/>
        </w:rPr>
        <w:t xml:space="preserve"> of any of the organisations mentioned above.</w:t>
      </w:r>
    </w:p>
    <w:p w14:paraId="6F6F9A2F" w14:textId="77777777" w:rsidR="00B9559B" w:rsidRDefault="00B9559B">
      <w:pPr>
        <w:pBdr>
          <w:top w:val="nil"/>
          <w:left w:val="nil"/>
          <w:bottom w:val="nil"/>
          <w:right w:val="nil"/>
          <w:between w:val="nil"/>
        </w:pBdr>
        <w:spacing w:after="0" w:line="240" w:lineRule="auto"/>
        <w:rPr>
          <w:color w:val="000000"/>
        </w:rPr>
      </w:pPr>
    </w:p>
    <w:p w14:paraId="277ADF02" w14:textId="77777777" w:rsidR="00B9559B" w:rsidRDefault="0055362F">
      <w:pPr>
        <w:pBdr>
          <w:top w:val="nil"/>
          <w:left w:val="nil"/>
          <w:bottom w:val="nil"/>
          <w:right w:val="nil"/>
          <w:between w:val="nil"/>
        </w:pBdr>
        <w:spacing w:after="0" w:line="240" w:lineRule="auto"/>
        <w:rPr>
          <w:color w:val="000000"/>
        </w:rPr>
      </w:pPr>
      <w:r>
        <w:rPr>
          <w:b/>
          <w:color w:val="000000"/>
        </w:rPr>
        <w:t xml:space="preserve">Do you know the difference between an inspectorate and a regulator? </w:t>
      </w:r>
    </w:p>
    <w:p w14:paraId="2FCA12CA" w14:textId="77777777" w:rsidR="00B9559B" w:rsidRDefault="0055362F">
      <w:pPr>
        <w:pBdr>
          <w:top w:val="nil"/>
          <w:left w:val="nil"/>
          <w:bottom w:val="nil"/>
          <w:right w:val="nil"/>
          <w:between w:val="nil"/>
        </w:pBdr>
        <w:spacing w:after="0" w:line="240" w:lineRule="auto"/>
        <w:rPr>
          <w:color w:val="000000"/>
        </w:rPr>
      </w:pPr>
      <w:r>
        <w:rPr>
          <w:color w:val="000000"/>
        </w:rPr>
        <w:t>Many people are confused about the difference between these roles:</w:t>
      </w:r>
    </w:p>
    <w:p w14:paraId="763F98A9" w14:textId="19D48A6C" w:rsidR="00B9559B" w:rsidRDefault="0055362F">
      <w:pPr>
        <w:numPr>
          <w:ilvl w:val="0"/>
          <w:numId w:val="6"/>
        </w:numPr>
        <w:pBdr>
          <w:top w:val="nil"/>
          <w:left w:val="nil"/>
          <w:bottom w:val="nil"/>
          <w:right w:val="nil"/>
          <w:between w:val="nil"/>
        </w:pBdr>
        <w:spacing w:after="0" w:line="240" w:lineRule="auto"/>
      </w:pPr>
      <w:r>
        <w:rPr>
          <w:color w:val="000000"/>
        </w:rPr>
        <w:t>Regulators have powers of intervention, direction</w:t>
      </w:r>
      <w:r w:rsidR="002B11B2">
        <w:rPr>
          <w:color w:val="000000"/>
        </w:rPr>
        <w:t>,</w:t>
      </w:r>
      <w:r>
        <w:rPr>
          <w:color w:val="000000"/>
        </w:rPr>
        <w:t xml:space="preserve"> and enforcement</w:t>
      </w:r>
    </w:p>
    <w:p w14:paraId="00D07DF7" w14:textId="60850F44" w:rsidR="00B9559B" w:rsidRDefault="0055362F">
      <w:pPr>
        <w:numPr>
          <w:ilvl w:val="0"/>
          <w:numId w:val="6"/>
        </w:numPr>
        <w:pBdr>
          <w:top w:val="nil"/>
          <w:left w:val="nil"/>
          <w:bottom w:val="nil"/>
          <w:right w:val="nil"/>
          <w:between w:val="nil"/>
        </w:pBdr>
        <w:spacing w:after="0" w:line="240" w:lineRule="auto"/>
      </w:pPr>
      <w:r>
        <w:rPr>
          <w:color w:val="000000"/>
        </w:rPr>
        <w:t xml:space="preserve">Inspectorates have powers to secure information, but no powers to give orders for change; </w:t>
      </w:r>
      <w:r w:rsidR="002B11B2">
        <w:rPr>
          <w:color w:val="000000"/>
        </w:rPr>
        <w:t xml:space="preserve">their </w:t>
      </w:r>
      <w:r>
        <w:rPr>
          <w:color w:val="000000"/>
        </w:rPr>
        <w:t xml:space="preserve">recommendations are not </w:t>
      </w:r>
      <w:proofErr w:type="gramStart"/>
      <w:r>
        <w:rPr>
          <w:color w:val="000000"/>
        </w:rPr>
        <w:t>orders</w:t>
      </w:r>
      <w:proofErr w:type="gramEnd"/>
    </w:p>
    <w:p w14:paraId="597D15DD" w14:textId="2AF21FF2" w:rsidR="00B9559B" w:rsidRDefault="0055362F" w:rsidP="003B339C">
      <w:pPr>
        <w:pStyle w:val="Heading1"/>
      </w:pPr>
      <w:r>
        <w:t xml:space="preserve">3 </w:t>
      </w:r>
      <w:r w:rsidR="00462164">
        <w:t>of 21</w:t>
      </w:r>
      <w:r>
        <w:t xml:space="preserve"> – HM Inspectorate of Constabulary and Fire &amp; Rescue Service</w:t>
      </w:r>
    </w:p>
    <w:p w14:paraId="2EBCB4C6" w14:textId="42BE1477" w:rsidR="00B9559B" w:rsidRDefault="0055362F">
      <w:pPr>
        <w:pBdr>
          <w:top w:val="nil"/>
          <w:left w:val="nil"/>
          <w:bottom w:val="nil"/>
          <w:right w:val="nil"/>
          <w:between w:val="nil"/>
        </w:pBdr>
        <w:spacing w:after="0" w:line="240" w:lineRule="auto"/>
        <w:rPr>
          <w:color w:val="000000"/>
        </w:rPr>
      </w:pPr>
      <w:r>
        <w:rPr>
          <w:color w:val="000000"/>
        </w:rPr>
        <w:t>HMICFRS inspect, monitor</w:t>
      </w:r>
      <w:r w:rsidR="00FC7C8B">
        <w:rPr>
          <w:color w:val="000000"/>
        </w:rPr>
        <w:t>,</w:t>
      </w:r>
      <w:r>
        <w:rPr>
          <w:color w:val="000000"/>
        </w:rPr>
        <w:t xml:space="preserve"> and report on the efficiency and effectiveness of the police</w:t>
      </w:r>
      <w:r w:rsidR="00FC7C8B">
        <w:rPr>
          <w:color w:val="000000"/>
        </w:rPr>
        <w:t>,</w:t>
      </w:r>
      <w:r>
        <w:rPr>
          <w:color w:val="000000"/>
        </w:rPr>
        <w:t xml:space="preserve"> and fire and rescue services with the aim of encouraging improvement. They inspect:</w:t>
      </w:r>
    </w:p>
    <w:p w14:paraId="186FEE0B" w14:textId="77777777" w:rsidR="00B9559B" w:rsidRDefault="0055362F">
      <w:pPr>
        <w:numPr>
          <w:ilvl w:val="0"/>
          <w:numId w:val="1"/>
        </w:numPr>
        <w:pBdr>
          <w:top w:val="nil"/>
          <w:left w:val="nil"/>
          <w:bottom w:val="nil"/>
          <w:right w:val="nil"/>
          <w:between w:val="nil"/>
        </w:pBdr>
        <w:spacing w:after="0" w:line="240" w:lineRule="auto"/>
      </w:pPr>
      <w:r>
        <w:rPr>
          <w:color w:val="000000"/>
        </w:rPr>
        <w:t>Fire and rescue services in England</w:t>
      </w:r>
    </w:p>
    <w:p w14:paraId="190BD4DF" w14:textId="77777777" w:rsidR="00B9559B" w:rsidRDefault="0055362F">
      <w:pPr>
        <w:numPr>
          <w:ilvl w:val="0"/>
          <w:numId w:val="1"/>
        </w:numPr>
        <w:pBdr>
          <w:top w:val="nil"/>
          <w:left w:val="nil"/>
          <w:bottom w:val="nil"/>
          <w:right w:val="nil"/>
          <w:between w:val="nil"/>
        </w:pBdr>
        <w:spacing w:after="0" w:line="240" w:lineRule="auto"/>
      </w:pPr>
      <w:r>
        <w:rPr>
          <w:color w:val="000000"/>
        </w:rPr>
        <w:t>Police forces in England and Wales</w:t>
      </w:r>
    </w:p>
    <w:p w14:paraId="75F21D50" w14:textId="77777777" w:rsidR="00B9559B" w:rsidRDefault="00B9559B">
      <w:pPr>
        <w:pBdr>
          <w:top w:val="nil"/>
          <w:left w:val="nil"/>
          <w:bottom w:val="nil"/>
          <w:right w:val="nil"/>
          <w:between w:val="nil"/>
        </w:pBdr>
        <w:spacing w:after="0" w:line="240" w:lineRule="auto"/>
        <w:rPr>
          <w:color w:val="000000"/>
        </w:rPr>
      </w:pPr>
    </w:p>
    <w:p w14:paraId="645B9001" w14:textId="77777777" w:rsidR="00B9559B" w:rsidRDefault="0055362F">
      <w:pPr>
        <w:pBdr>
          <w:top w:val="nil"/>
          <w:left w:val="nil"/>
          <w:bottom w:val="nil"/>
          <w:right w:val="nil"/>
          <w:between w:val="nil"/>
        </w:pBdr>
        <w:spacing w:after="0" w:line="240" w:lineRule="auto"/>
        <w:rPr>
          <w:color w:val="000000"/>
        </w:rPr>
      </w:pPr>
      <w:r>
        <w:rPr>
          <w:color w:val="000000"/>
        </w:rPr>
        <w:t xml:space="preserve">HMICFRS also inspects other forces and organisations, with police specific areas of infrastructure or </w:t>
      </w:r>
      <w:proofErr w:type="gramStart"/>
      <w:r>
        <w:rPr>
          <w:color w:val="000000"/>
        </w:rPr>
        <w:t>particular types</w:t>
      </w:r>
      <w:proofErr w:type="gramEnd"/>
      <w:r>
        <w:rPr>
          <w:color w:val="000000"/>
        </w:rPr>
        <w:t xml:space="preserve"> of crime, such as:</w:t>
      </w:r>
    </w:p>
    <w:p w14:paraId="27B05FA4" w14:textId="77777777" w:rsidR="00B9559B" w:rsidRDefault="0055362F">
      <w:pPr>
        <w:numPr>
          <w:ilvl w:val="0"/>
          <w:numId w:val="4"/>
        </w:numPr>
        <w:pBdr>
          <w:top w:val="nil"/>
          <w:left w:val="nil"/>
          <w:bottom w:val="nil"/>
          <w:right w:val="nil"/>
          <w:between w:val="nil"/>
        </w:pBdr>
        <w:spacing w:after="0" w:line="240" w:lineRule="auto"/>
      </w:pPr>
      <w:r>
        <w:rPr>
          <w:color w:val="000000"/>
        </w:rPr>
        <w:t>Armed Forces Police</w:t>
      </w:r>
    </w:p>
    <w:p w14:paraId="3451D1EC" w14:textId="77777777" w:rsidR="00B9559B" w:rsidRDefault="0055362F">
      <w:pPr>
        <w:numPr>
          <w:ilvl w:val="0"/>
          <w:numId w:val="4"/>
        </w:numPr>
        <w:pBdr>
          <w:top w:val="nil"/>
          <w:left w:val="nil"/>
          <w:bottom w:val="nil"/>
          <w:right w:val="nil"/>
          <w:between w:val="nil"/>
        </w:pBdr>
        <w:spacing w:after="0" w:line="240" w:lineRule="auto"/>
      </w:pPr>
      <w:r>
        <w:rPr>
          <w:color w:val="000000"/>
        </w:rPr>
        <w:t>Her Majesty’s Revenue and Customs</w:t>
      </w:r>
    </w:p>
    <w:p w14:paraId="41EF1F2E" w14:textId="77777777" w:rsidR="00B9559B" w:rsidRDefault="0055362F">
      <w:pPr>
        <w:numPr>
          <w:ilvl w:val="0"/>
          <w:numId w:val="4"/>
        </w:numPr>
        <w:pBdr>
          <w:top w:val="nil"/>
          <w:left w:val="nil"/>
          <w:bottom w:val="nil"/>
          <w:right w:val="nil"/>
          <w:between w:val="nil"/>
        </w:pBdr>
        <w:spacing w:after="0" w:line="240" w:lineRule="auto"/>
      </w:pPr>
      <w:r>
        <w:rPr>
          <w:color w:val="000000"/>
        </w:rPr>
        <w:t>British Transport Police</w:t>
      </w:r>
    </w:p>
    <w:p w14:paraId="0D8BF664" w14:textId="77777777" w:rsidR="00B9559B" w:rsidRDefault="0055362F">
      <w:pPr>
        <w:numPr>
          <w:ilvl w:val="0"/>
          <w:numId w:val="4"/>
        </w:numPr>
        <w:pBdr>
          <w:top w:val="nil"/>
          <w:left w:val="nil"/>
          <w:bottom w:val="nil"/>
          <w:right w:val="nil"/>
          <w:between w:val="nil"/>
        </w:pBdr>
        <w:spacing w:after="0" w:line="240" w:lineRule="auto"/>
      </w:pPr>
      <w:r>
        <w:rPr>
          <w:color w:val="000000"/>
        </w:rPr>
        <w:t>Ministry of Defence Police</w:t>
      </w:r>
    </w:p>
    <w:p w14:paraId="4D78032A" w14:textId="77777777" w:rsidR="00B9559B" w:rsidRDefault="0055362F">
      <w:pPr>
        <w:numPr>
          <w:ilvl w:val="0"/>
          <w:numId w:val="4"/>
        </w:numPr>
        <w:pBdr>
          <w:top w:val="nil"/>
          <w:left w:val="nil"/>
          <w:bottom w:val="nil"/>
          <w:right w:val="nil"/>
          <w:between w:val="nil"/>
        </w:pBdr>
        <w:spacing w:after="0" w:line="240" w:lineRule="auto"/>
      </w:pPr>
      <w:r>
        <w:rPr>
          <w:color w:val="000000"/>
        </w:rPr>
        <w:t>The National Crime Agency</w:t>
      </w:r>
    </w:p>
    <w:p w14:paraId="101E3BE0" w14:textId="77777777" w:rsidR="00B9559B" w:rsidRDefault="0055362F">
      <w:pPr>
        <w:numPr>
          <w:ilvl w:val="0"/>
          <w:numId w:val="4"/>
        </w:numPr>
        <w:pBdr>
          <w:top w:val="nil"/>
          <w:left w:val="nil"/>
          <w:bottom w:val="nil"/>
          <w:right w:val="nil"/>
          <w:between w:val="nil"/>
        </w:pBdr>
        <w:spacing w:after="0" w:line="240" w:lineRule="auto"/>
      </w:pPr>
      <w:r>
        <w:rPr>
          <w:color w:val="000000"/>
        </w:rPr>
        <w:t>Civil Nuclear Constabulary</w:t>
      </w:r>
    </w:p>
    <w:p w14:paraId="72EBBD24" w14:textId="77777777" w:rsidR="00B9559B" w:rsidRDefault="0055362F">
      <w:pPr>
        <w:numPr>
          <w:ilvl w:val="0"/>
          <w:numId w:val="4"/>
        </w:numPr>
        <w:pBdr>
          <w:top w:val="nil"/>
          <w:left w:val="nil"/>
          <w:bottom w:val="nil"/>
          <w:right w:val="nil"/>
          <w:between w:val="nil"/>
        </w:pBdr>
        <w:spacing w:after="0" w:line="240" w:lineRule="auto"/>
      </w:pPr>
      <w:r>
        <w:rPr>
          <w:color w:val="000000"/>
        </w:rPr>
        <w:t>Police Service of Northern Ireland</w:t>
      </w:r>
    </w:p>
    <w:p w14:paraId="58C3F3D4" w14:textId="5FC2A3FE" w:rsidR="00B9559B" w:rsidRDefault="0055362F" w:rsidP="003B339C">
      <w:pPr>
        <w:pStyle w:val="Heading1"/>
      </w:pPr>
      <w:r>
        <w:t xml:space="preserve">4 </w:t>
      </w:r>
      <w:r w:rsidR="00462164">
        <w:t>of 21</w:t>
      </w:r>
      <w:r>
        <w:t xml:space="preserve"> – HM Inspectorate of Constabulary and Fire &amp; Rescue Service</w:t>
      </w:r>
    </w:p>
    <w:p w14:paraId="706DFFA1" w14:textId="77777777" w:rsidR="00B9559B" w:rsidRDefault="0055362F">
      <w:pPr>
        <w:pBdr>
          <w:top w:val="nil"/>
          <w:left w:val="nil"/>
          <w:bottom w:val="nil"/>
          <w:right w:val="nil"/>
          <w:between w:val="nil"/>
        </w:pBdr>
        <w:spacing w:after="0" w:line="240" w:lineRule="auto"/>
        <w:rPr>
          <w:color w:val="000000"/>
        </w:rPr>
      </w:pPr>
      <w:r>
        <w:rPr>
          <w:color w:val="000000"/>
        </w:rPr>
        <w:t>HMICFRS’ inspection programme for fire and rescue authorities in England is subject to the approval of the Home Secretary. In devising its inspection programme, HMICFRS considers:</w:t>
      </w:r>
    </w:p>
    <w:p w14:paraId="46F4A7BE" w14:textId="77777777" w:rsidR="00B9559B" w:rsidRDefault="0055362F">
      <w:pPr>
        <w:numPr>
          <w:ilvl w:val="0"/>
          <w:numId w:val="7"/>
        </w:numPr>
        <w:pBdr>
          <w:top w:val="nil"/>
          <w:left w:val="nil"/>
          <w:bottom w:val="nil"/>
          <w:right w:val="nil"/>
          <w:between w:val="nil"/>
        </w:pBdr>
        <w:spacing w:after="0" w:line="240" w:lineRule="auto"/>
      </w:pPr>
      <w:r>
        <w:rPr>
          <w:color w:val="000000"/>
        </w:rPr>
        <w:lastRenderedPageBreak/>
        <w:t>The risks to the public</w:t>
      </w:r>
    </w:p>
    <w:p w14:paraId="32D3FF5D" w14:textId="77777777" w:rsidR="00B9559B" w:rsidRDefault="0055362F">
      <w:pPr>
        <w:numPr>
          <w:ilvl w:val="0"/>
          <w:numId w:val="7"/>
        </w:numPr>
        <w:pBdr>
          <w:top w:val="nil"/>
          <w:left w:val="nil"/>
          <w:bottom w:val="nil"/>
          <w:right w:val="nil"/>
          <w:between w:val="nil"/>
        </w:pBdr>
        <w:spacing w:after="0" w:line="240" w:lineRule="auto"/>
      </w:pPr>
      <w:r>
        <w:rPr>
          <w:color w:val="000000"/>
        </w:rPr>
        <w:t>Service quality</w:t>
      </w:r>
    </w:p>
    <w:p w14:paraId="09F85660" w14:textId="77777777" w:rsidR="00B9559B" w:rsidRDefault="0055362F">
      <w:pPr>
        <w:numPr>
          <w:ilvl w:val="0"/>
          <w:numId w:val="7"/>
        </w:numPr>
        <w:pBdr>
          <w:top w:val="nil"/>
          <w:left w:val="nil"/>
          <w:bottom w:val="nil"/>
          <w:right w:val="nil"/>
          <w:between w:val="nil"/>
        </w:pBdr>
        <w:spacing w:after="0" w:line="240" w:lineRule="auto"/>
      </w:pPr>
      <w:r>
        <w:rPr>
          <w:color w:val="000000"/>
        </w:rPr>
        <w:t>Public concerns</w:t>
      </w:r>
    </w:p>
    <w:p w14:paraId="17164E36" w14:textId="77777777" w:rsidR="00B9559B" w:rsidRDefault="0055362F">
      <w:pPr>
        <w:numPr>
          <w:ilvl w:val="0"/>
          <w:numId w:val="7"/>
        </w:numPr>
        <w:pBdr>
          <w:top w:val="nil"/>
          <w:left w:val="nil"/>
          <w:bottom w:val="nil"/>
          <w:right w:val="nil"/>
          <w:between w:val="nil"/>
        </w:pBdr>
        <w:spacing w:after="0" w:line="240" w:lineRule="auto"/>
      </w:pPr>
      <w:r>
        <w:rPr>
          <w:color w:val="000000"/>
        </w:rPr>
        <w:t>The operating environment</w:t>
      </w:r>
    </w:p>
    <w:p w14:paraId="4DC31CF9" w14:textId="77777777" w:rsidR="00B9559B" w:rsidRDefault="0055362F">
      <w:pPr>
        <w:numPr>
          <w:ilvl w:val="0"/>
          <w:numId w:val="7"/>
        </w:numPr>
        <w:pBdr>
          <w:top w:val="nil"/>
          <w:left w:val="nil"/>
          <w:bottom w:val="nil"/>
          <w:right w:val="nil"/>
          <w:between w:val="nil"/>
        </w:pBdr>
        <w:spacing w:after="0" w:line="240" w:lineRule="auto"/>
      </w:pPr>
      <w:r>
        <w:rPr>
          <w:color w:val="000000"/>
        </w:rPr>
        <w:t>The effect which inspection may have on a force</w:t>
      </w:r>
    </w:p>
    <w:p w14:paraId="513B4E81" w14:textId="77777777" w:rsidR="00B9559B" w:rsidRDefault="0055362F">
      <w:pPr>
        <w:numPr>
          <w:ilvl w:val="0"/>
          <w:numId w:val="7"/>
        </w:numPr>
        <w:pBdr>
          <w:top w:val="nil"/>
          <w:left w:val="nil"/>
          <w:bottom w:val="nil"/>
          <w:right w:val="nil"/>
          <w:between w:val="nil"/>
        </w:pBdr>
        <w:spacing w:after="0" w:line="240" w:lineRule="auto"/>
      </w:pPr>
      <w:r>
        <w:rPr>
          <w:color w:val="000000"/>
        </w:rPr>
        <w:t>The benefits to the public of improvements which may follow inspection</w:t>
      </w:r>
    </w:p>
    <w:p w14:paraId="6B3F80BB" w14:textId="77777777" w:rsidR="00B9559B" w:rsidRDefault="00B9559B">
      <w:pPr>
        <w:pBdr>
          <w:top w:val="nil"/>
          <w:left w:val="nil"/>
          <w:bottom w:val="nil"/>
          <w:right w:val="nil"/>
          <w:between w:val="nil"/>
        </w:pBdr>
        <w:spacing w:after="0" w:line="240" w:lineRule="auto"/>
        <w:rPr>
          <w:color w:val="000000"/>
        </w:rPr>
      </w:pPr>
    </w:p>
    <w:p w14:paraId="7E3A65EA" w14:textId="283CCD3A" w:rsidR="00B9559B" w:rsidRDefault="0055362F">
      <w:pPr>
        <w:pBdr>
          <w:top w:val="nil"/>
          <w:left w:val="nil"/>
          <w:bottom w:val="nil"/>
          <w:right w:val="nil"/>
          <w:between w:val="nil"/>
        </w:pBdr>
        <w:spacing w:after="0" w:line="240" w:lineRule="auto"/>
        <w:rPr>
          <w:color w:val="000000"/>
        </w:rPr>
      </w:pPr>
      <w:r>
        <w:rPr>
          <w:color w:val="000000"/>
        </w:rPr>
        <w:t>The purpose of HMICFRS’ inspections is to provide authoritative information to allow the public to compare the performance of their police force and fire and rescue service against others. The evidence gained from reports should be used to drive improvements in the services provided.</w:t>
      </w:r>
    </w:p>
    <w:p w14:paraId="2164B613" w14:textId="0B49DDA4" w:rsidR="00B9559B" w:rsidRDefault="0055362F" w:rsidP="003B339C">
      <w:pPr>
        <w:pStyle w:val="Heading1"/>
      </w:pPr>
      <w:r>
        <w:t xml:space="preserve">5 </w:t>
      </w:r>
      <w:r w:rsidR="00462164">
        <w:t>of 21</w:t>
      </w:r>
      <w:r>
        <w:t xml:space="preserve"> – HM Inspectorate of Prisons for England and Wales</w:t>
      </w:r>
    </w:p>
    <w:p w14:paraId="2FA9B851" w14:textId="77777777" w:rsidR="00B9559B" w:rsidRDefault="0055362F">
      <w:pPr>
        <w:pBdr>
          <w:top w:val="nil"/>
          <w:left w:val="nil"/>
          <w:bottom w:val="nil"/>
          <w:right w:val="nil"/>
          <w:between w:val="nil"/>
        </w:pBdr>
        <w:spacing w:after="0" w:line="240" w:lineRule="auto"/>
        <w:rPr>
          <w:color w:val="000000"/>
        </w:rPr>
      </w:pPr>
      <w:r>
        <w:rPr>
          <w:color w:val="000000"/>
        </w:rPr>
        <w:t>Her Majesty’s Inspectorate of Prisons for England and Wales (HM Inspectorate of Prisons) is an independent inspectorate which reports on conditions for and treatment of those in:</w:t>
      </w:r>
    </w:p>
    <w:p w14:paraId="1D10C4DC" w14:textId="77777777" w:rsidR="00B9559B" w:rsidRDefault="0055362F">
      <w:pPr>
        <w:numPr>
          <w:ilvl w:val="0"/>
          <w:numId w:val="9"/>
        </w:numPr>
        <w:pBdr>
          <w:top w:val="nil"/>
          <w:left w:val="nil"/>
          <w:bottom w:val="nil"/>
          <w:right w:val="nil"/>
          <w:between w:val="nil"/>
        </w:pBdr>
        <w:spacing w:after="0" w:line="240" w:lineRule="auto"/>
      </w:pPr>
      <w:r>
        <w:rPr>
          <w:color w:val="000000"/>
        </w:rPr>
        <w:t>Prison</w:t>
      </w:r>
    </w:p>
    <w:p w14:paraId="275CDFB3" w14:textId="77777777" w:rsidR="00B9559B" w:rsidRDefault="0055362F">
      <w:pPr>
        <w:numPr>
          <w:ilvl w:val="0"/>
          <w:numId w:val="9"/>
        </w:numPr>
        <w:pBdr>
          <w:top w:val="nil"/>
          <w:left w:val="nil"/>
          <w:bottom w:val="nil"/>
          <w:right w:val="nil"/>
          <w:between w:val="nil"/>
        </w:pBdr>
        <w:spacing w:after="0" w:line="240" w:lineRule="auto"/>
      </w:pPr>
      <w:r>
        <w:rPr>
          <w:color w:val="000000"/>
        </w:rPr>
        <w:t>Young offender institutions</w:t>
      </w:r>
    </w:p>
    <w:p w14:paraId="30FE9D36" w14:textId="77777777" w:rsidR="00B9559B" w:rsidRDefault="0055362F">
      <w:pPr>
        <w:numPr>
          <w:ilvl w:val="0"/>
          <w:numId w:val="9"/>
        </w:numPr>
        <w:pBdr>
          <w:top w:val="nil"/>
          <w:left w:val="nil"/>
          <w:bottom w:val="nil"/>
          <w:right w:val="nil"/>
          <w:between w:val="nil"/>
        </w:pBdr>
        <w:spacing w:after="0" w:line="240" w:lineRule="auto"/>
      </w:pPr>
      <w:r>
        <w:rPr>
          <w:color w:val="000000"/>
        </w:rPr>
        <w:t>Secure training centres</w:t>
      </w:r>
    </w:p>
    <w:p w14:paraId="32E1E986" w14:textId="77777777" w:rsidR="00B9559B" w:rsidRDefault="0055362F">
      <w:pPr>
        <w:numPr>
          <w:ilvl w:val="0"/>
          <w:numId w:val="9"/>
        </w:numPr>
        <w:pBdr>
          <w:top w:val="nil"/>
          <w:left w:val="nil"/>
          <w:bottom w:val="nil"/>
          <w:right w:val="nil"/>
          <w:between w:val="nil"/>
        </w:pBdr>
        <w:spacing w:after="0" w:line="240" w:lineRule="auto"/>
      </w:pPr>
      <w:r>
        <w:rPr>
          <w:color w:val="000000"/>
        </w:rPr>
        <w:t>Immigration detention facilities</w:t>
      </w:r>
    </w:p>
    <w:p w14:paraId="1FC88968" w14:textId="77777777" w:rsidR="00B9559B" w:rsidRDefault="0055362F">
      <w:pPr>
        <w:numPr>
          <w:ilvl w:val="0"/>
          <w:numId w:val="9"/>
        </w:numPr>
        <w:pBdr>
          <w:top w:val="nil"/>
          <w:left w:val="nil"/>
          <w:bottom w:val="nil"/>
          <w:right w:val="nil"/>
          <w:between w:val="nil"/>
        </w:pBdr>
        <w:spacing w:after="0" w:line="240" w:lineRule="auto"/>
      </w:pPr>
      <w:r>
        <w:rPr>
          <w:color w:val="000000"/>
        </w:rPr>
        <w:t>Police and court custody suites</w:t>
      </w:r>
    </w:p>
    <w:p w14:paraId="6B4C1872" w14:textId="77777777" w:rsidR="00B9559B" w:rsidRDefault="0055362F">
      <w:pPr>
        <w:numPr>
          <w:ilvl w:val="0"/>
          <w:numId w:val="9"/>
        </w:numPr>
        <w:pBdr>
          <w:top w:val="nil"/>
          <w:left w:val="nil"/>
          <w:bottom w:val="nil"/>
          <w:right w:val="nil"/>
          <w:between w:val="nil"/>
        </w:pBdr>
        <w:spacing w:after="0" w:line="240" w:lineRule="auto"/>
      </w:pPr>
      <w:r>
        <w:rPr>
          <w:color w:val="000000"/>
        </w:rPr>
        <w:t>Customs custody facilities</w:t>
      </w:r>
    </w:p>
    <w:p w14:paraId="6152BA0F" w14:textId="77777777" w:rsidR="00B9559B" w:rsidRDefault="0055362F">
      <w:pPr>
        <w:numPr>
          <w:ilvl w:val="0"/>
          <w:numId w:val="9"/>
        </w:numPr>
        <w:pBdr>
          <w:top w:val="nil"/>
          <w:left w:val="nil"/>
          <w:bottom w:val="nil"/>
          <w:right w:val="nil"/>
          <w:between w:val="nil"/>
        </w:pBdr>
        <w:spacing w:after="0" w:line="240" w:lineRule="auto"/>
      </w:pPr>
      <w:r>
        <w:rPr>
          <w:color w:val="000000"/>
        </w:rPr>
        <w:t>Military detention</w:t>
      </w:r>
    </w:p>
    <w:p w14:paraId="3DB8B9FA" w14:textId="4884B82C" w:rsidR="00B9559B" w:rsidRDefault="0055362F" w:rsidP="003B339C">
      <w:pPr>
        <w:pStyle w:val="Heading1"/>
      </w:pPr>
      <w:r>
        <w:t xml:space="preserve">6 </w:t>
      </w:r>
      <w:r w:rsidR="00462164">
        <w:t>of 21</w:t>
      </w:r>
      <w:r>
        <w:t xml:space="preserve"> – HM Chief Inspector of Prisons</w:t>
      </w:r>
    </w:p>
    <w:p w14:paraId="72C36E34" w14:textId="77777777" w:rsidR="00B9559B" w:rsidRDefault="0055362F">
      <w:pPr>
        <w:pBdr>
          <w:top w:val="nil"/>
          <w:left w:val="nil"/>
          <w:bottom w:val="nil"/>
          <w:right w:val="nil"/>
          <w:between w:val="nil"/>
        </w:pBdr>
        <w:spacing w:after="0" w:line="240" w:lineRule="auto"/>
        <w:rPr>
          <w:color w:val="000000"/>
        </w:rPr>
      </w:pPr>
      <w:r>
        <w:rPr>
          <w:color w:val="000000"/>
        </w:rPr>
        <w:t>HM Chief Inspector of Prisons is appointed by the Justice Secretary from outside of the Prison Service. The Chief Inspector reports directly to the Justice Secretary and Ministers on the treatment of prisoners, conditions in prisons, young offender institutions, court custody and other matters in England and Wales as directed by the Justice Secretary.</w:t>
      </w:r>
    </w:p>
    <w:p w14:paraId="4E67BE8B" w14:textId="77777777" w:rsidR="00B9559B" w:rsidRDefault="00B9559B">
      <w:pPr>
        <w:pBdr>
          <w:top w:val="nil"/>
          <w:left w:val="nil"/>
          <w:bottom w:val="nil"/>
          <w:right w:val="nil"/>
          <w:between w:val="nil"/>
        </w:pBdr>
        <w:spacing w:after="0" w:line="240" w:lineRule="auto"/>
        <w:rPr>
          <w:color w:val="000000"/>
        </w:rPr>
      </w:pPr>
    </w:p>
    <w:p w14:paraId="7D05CBDC" w14:textId="77777777" w:rsidR="00B9559B" w:rsidRDefault="0055362F">
      <w:pPr>
        <w:pBdr>
          <w:top w:val="nil"/>
          <w:left w:val="nil"/>
          <w:bottom w:val="nil"/>
          <w:right w:val="nil"/>
          <w:between w:val="nil"/>
        </w:pBdr>
        <w:spacing w:after="0" w:line="240" w:lineRule="auto"/>
        <w:rPr>
          <w:color w:val="000000"/>
        </w:rPr>
      </w:pPr>
      <w:r>
        <w:rPr>
          <w:color w:val="000000"/>
        </w:rPr>
        <w:t>The Chief Inspector also has a statutory responsibility to inspect and report to the Home Secretary on conditions for and treatment of detainees in all places of immigration detention in the United Kingdom.</w:t>
      </w:r>
    </w:p>
    <w:p w14:paraId="626AB04E" w14:textId="07233FEF" w:rsidR="00B9559B" w:rsidRDefault="0055362F" w:rsidP="003B339C">
      <w:pPr>
        <w:pStyle w:val="Heading1"/>
      </w:pPr>
      <w:r>
        <w:t xml:space="preserve">7 </w:t>
      </w:r>
      <w:r w:rsidR="00462164">
        <w:t>of 21</w:t>
      </w:r>
      <w:r>
        <w:t xml:space="preserve"> – Joint inspections</w:t>
      </w:r>
    </w:p>
    <w:p w14:paraId="31FA8411" w14:textId="2274BF6A" w:rsidR="00B9559B" w:rsidRDefault="0055362F">
      <w:pPr>
        <w:pBdr>
          <w:top w:val="nil"/>
          <w:left w:val="nil"/>
          <w:bottom w:val="nil"/>
          <w:right w:val="nil"/>
          <w:between w:val="nil"/>
        </w:pBdr>
        <w:spacing w:after="0" w:line="240" w:lineRule="auto"/>
        <w:rPr>
          <w:color w:val="000000"/>
        </w:rPr>
      </w:pPr>
      <w:r>
        <w:rPr>
          <w:color w:val="000000"/>
        </w:rPr>
        <w:t>As part of its joint inspection programme with other criminal justice inspectorates, HM Inspectorate of Prisons jointly inspects many different areas. This ensures expert knowledge is deployed on prison inspections and avoids multiple inspection visits.</w:t>
      </w:r>
    </w:p>
    <w:p w14:paraId="72A950F2" w14:textId="77777777" w:rsidR="00B9559B" w:rsidRDefault="00B9559B">
      <w:pPr>
        <w:pBdr>
          <w:top w:val="nil"/>
          <w:left w:val="nil"/>
          <w:bottom w:val="nil"/>
          <w:right w:val="nil"/>
          <w:between w:val="nil"/>
        </w:pBdr>
        <w:spacing w:after="0" w:line="240" w:lineRule="auto"/>
        <w:rPr>
          <w:color w:val="000000"/>
        </w:rPr>
      </w:pPr>
    </w:p>
    <w:p w14:paraId="64934CC6" w14:textId="77777777" w:rsidR="00B9559B" w:rsidRDefault="0055362F">
      <w:pPr>
        <w:pBdr>
          <w:top w:val="nil"/>
          <w:left w:val="nil"/>
          <w:bottom w:val="nil"/>
          <w:right w:val="nil"/>
          <w:between w:val="nil"/>
        </w:pBdr>
        <w:spacing w:after="0" w:line="240" w:lineRule="auto"/>
        <w:rPr>
          <w:color w:val="000000"/>
        </w:rPr>
      </w:pPr>
      <w:r>
        <w:rPr>
          <w:color w:val="000000"/>
        </w:rPr>
        <w:t>They inspect the following areas:</w:t>
      </w:r>
    </w:p>
    <w:p w14:paraId="01F52153" w14:textId="77777777" w:rsidR="00B9559B" w:rsidRDefault="0055362F">
      <w:pPr>
        <w:numPr>
          <w:ilvl w:val="0"/>
          <w:numId w:val="11"/>
        </w:numPr>
        <w:pBdr>
          <w:top w:val="nil"/>
          <w:left w:val="nil"/>
          <w:bottom w:val="nil"/>
          <w:right w:val="nil"/>
          <w:between w:val="nil"/>
        </w:pBdr>
        <w:spacing w:after="0" w:line="240" w:lineRule="auto"/>
      </w:pPr>
      <w:r>
        <w:rPr>
          <w:color w:val="000000"/>
        </w:rPr>
        <w:t>Police custody in England and Wales with HM Inspectorate of Constabulary and Fire &amp; Rescue Service</w:t>
      </w:r>
    </w:p>
    <w:p w14:paraId="340C1504" w14:textId="73DFF77B" w:rsidR="00B9559B" w:rsidRDefault="0055362F">
      <w:pPr>
        <w:numPr>
          <w:ilvl w:val="0"/>
          <w:numId w:val="11"/>
        </w:numPr>
        <w:pBdr>
          <w:top w:val="nil"/>
          <w:left w:val="nil"/>
          <w:bottom w:val="nil"/>
          <w:right w:val="nil"/>
          <w:between w:val="nil"/>
        </w:pBdr>
        <w:spacing w:after="0" w:line="240" w:lineRule="auto"/>
      </w:pPr>
      <w:r>
        <w:rPr>
          <w:color w:val="000000"/>
        </w:rPr>
        <w:t>Police and UK Border Force custody facilities with HM Inspectorate of Constabulary and Fire &amp; Rescue Service</w:t>
      </w:r>
      <w:r w:rsidR="00144B53">
        <w:rPr>
          <w:color w:val="000000"/>
        </w:rPr>
        <w:t>,</w:t>
      </w:r>
      <w:r>
        <w:rPr>
          <w:color w:val="000000"/>
        </w:rPr>
        <w:t xml:space="preserve"> with support from the Care Quality Commission</w:t>
      </w:r>
    </w:p>
    <w:p w14:paraId="4E8F0635" w14:textId="22B85679" w:rsidR="00B9559B" w:rsidRDefault="0055362F">
      <w:pPr>
        <w:numPr>
          <w:ilvl w:val="0"/>
          <w:numId w:val="11"/>
        </w:numPr>
        <w:pBdr>
          <w:top w:val="nil"/>
          <w:left w:val="nil"/>
          <w:bottom w:val="nil"/>
          <w:right w:val="nil"/>
          <w:between w:val="nil"/>
        </w:pBdr>
        <w:spacing w:after="0" w:line="240" w:lineRule="auto"/>
      </w:pPr>
      <w:r>
        <w:rPr>
          <w:color w:val="000000"/>
        </w:rPr>
        <w:t xml:space="preserve">Secure training centres with Ofsted, </w:t>
      </w:r>
      <w:r w:rsidR="00144B53">
        <w:rPr>
          <w:color w:val="000000"/>
        </w:rPr>
        <w:t xml:space="preserve">also </w:t>
      </w:r>
      <w:r>
        <w:rPr>
          <w:color w:val="000000"/>
        </w:rPr>
        <w:t>supported by the Care Quality Commission</w:t>
      </w:r>
    </w:p>
    <w:p w14:paraId="5FEE023C" w14:textId="0D5C18AC" w:rsidR="00B9559B" w:rsidRDefault="0055362F">
      <w:pPr>
        <w:numPr>
          <w:ilvl w:val="0"/>
          <w:numId w:val="11"/>
        </w:numPr>
        <w:pBdr>
          <w:top w:val="nil"/>
          <w:left w:val="nil"/>
          <w:bottom w:val="nil"/>
          <w:right w:val="nil"/>
          <w:between w:val="nil"/>
        </w:pBdr>
        <w:spacing w:after="0" w:line="240" w:lineRule="auto"/>
      </w:pPr>
      <w:r>
        <w:rPr>
          <w:color w:val="000000"/>
        </w:rPr>
        <w:t>Prison, young offender institutions</w:t>
      </w:r>
      <w:r w:rsidR="00144B53">
        <w:rPr>
          <w:color w:val="000000"/>
        </w:rPr>
        <w:t>,</w:t>
      </w:r>
      <w:r>
        <w:rPr>
          <w:color w:val="000000"/>
        </w:rPr>
        <w:t xml:space="preserve"> and immigration removal centres with Ofsted, Estyn (Wales) or Education Scotland, the Care Quality Commission or Healthcare Inspectorate Wales, and the General Pharmaceutical Council. All prison inspections also involve HM Inspectorate of Probation to review offender management in joint arrangements in custody</w:t>
      </w:r>
    </w:p>
    <w:p w14:paraId="48D88F9D" w14:textId="4F54D418" w:rsidR="00B9559B" w:rsidRDefault="0055362F" w:rsidP="003B339C">
      <w:pPr>
        <w:pStyle w:val="Heading1"/>
      </w:pPr>
      <w:r>
        <w:t xml:space="preserve">8 </w:t>
      </w:r>
      <w:r w:rsidR="00462164">
        <w:t>of 21</w:t>
      </w:r>
      <w:r>
        <w:t xml:space="preserve"> – HM Inspectorate of Prisons for England and Wales</w:t>
      </w:r>
    </w:p>
    <w:p w14:paraId="370A4F61" w14:textId="77777777" w:rsidR="00B9559B" w:rsidRDefault="0055362F">
      <w:pPr>
        <w:pBdr>
          <w:top w:val="nil"/>
          <w:left w:val="nil"/>
          <w:bottom w:val="nil"/>
          <w:right w:val="nil"/>
          <w:between w:val="nil"/>
        </w:pBdr>
        <w:spacing w:after="0" w:line="240" w:lineRule="auto"/>
        <w:rPr>
          <w:color w:val="000000"/>
        </w:rPr>
      </w:pPr>
      <w:r>
        <w:rPr>
          <w:color w:val="000000"/>
        </w:rPr>
        <w:t>The role of HM Inspectorate of Prisons is to:</w:t>
      </w:r>
    </w:p>
    <w:p w14:paraId="219411CF" w14:textId="77777777" w:rsidR="00B9559B" w:rsidRDefault="0055362F">
      <w:pPr>
        <w:numPr>
          <w:ilvl w:val="0"/>
          <w:numId w:val="13"/>
        </w:numPr>
        <w:pBdr>
          <w:top w:val="nil"/>
          <w:left w:val="nil"/>
          <w:bottom w:val="nil"/>
          <w:right w:val="nil"/>
          <w:between w:val="nil"/>
        </w:pBdr>
        <w:spacing w:after="0" w:line="240" w:lineRule="auto"/>
      </w:pPr>
      <w:r>
        <w:rPr>
          <w:color w:val="000000"/>
        </w:rPr>
        <w:t>Provide independent scrutiny of the conditions for and treatment of prisoners and other detainees</w:t>
      </w:r>
    </w:p>
    <w:p w14:paraId="487BF64F" w14:textId="7D9D1A6E" w:rsidR="00B9559B" w:rsidRDefault="0055362F">
      <w:pPr>
        <w:numPr>
          <w:ilvl w:val="0"/>
          <w:numId w:val="13"/>
        </w:numPr>
        <w:pBdr>
          <w:top w:val="nil"/>
          <w:left w:val="nil"/>
          <w:bottom w:val="nil"/>
          <w:right w:val="nil"/>
          <w:between w:val="nil"/>
        </w:pBdr>
        <w:spacing w:after="0" w:line="240" w:lineRule="auto"/>
      </w:pPr>
      <w:r>
        <w:rPr>
          <w:color w:val="000000"/>
        </w:rPr>
        <w:lastRenderedPageBreak/>
        <w:t xml:space="preserve">Promote the concept of </w:t>
      </w:r>
      <w:r w:rsidR="00144B53">
        <w:rPr>
          <w:color w:val="000000"/>
        </w:rPr>
        <w:t>“</w:t>
      </w:r>
      <w:r>
        <w:rPr>
          <w:color w:val="000000"/>
        </w:rPr>
        <w:t>healthy establishments</w:t>
      </w:r>
      <w:r w:rsidR="00144B53">
        <w:rPr>
          <w:color w:val="000000"/>
        </w:rPr>
        <w:t>”</w:t>
      </w:r>
      <w:r>
        <w:rPr>
          <w:color w:val="000000"/>
        </w:rPr>
        <w:t xml:space="preserve"> in which staff work effectively to support prisoners and detainees to reduce reoffending</w:t>
      </w:r>
    </w:p>
    <w:p w14:paraId="56A512CF" w14:textId="0F0BE27A" w:rsidR="00B9559B" w:rsidRDefault="0055362F">
      <w:pPr>
        <w:numPr>
          <w:ilvl w:val="0"/>
          <w:numId w:val="13"/>
        </w:numPr>
        <w:pBdr>
          <w:top w:val="nil"/>
          <w:left w:val="nil"/>
          <w:bottom w:val="nil"/>
          <w:right w:val="nil"/>
          <w:between w:val="nil"/>
        </w:pBdr>
        <w:spacing w:after="0" w:line="240" w:lineRule="auto"/>
      </w:pPr>
      <w:r>
        <w:rPr>
          <w:color w:val="000000"/>
        </w:rPr>
        <w:t>Achieve positive outcomes for those detained</w:t>
      </w:r>
      <w:r w:rsidR="00144B53">
        <w:rPr>
          <w:color w:val="000000"/>
        </w:rPr>
        <w:t>,</w:t>
      </w:r>
      <w:r>
        <w:rPr>
          <w:color w:val="000000"/>
        </w:rPr>
        <w:t xml:space="preserve"> and for the public</w:t>
      </w:r>
    </w:p>
    <w:p w14:paraId="15CF6E70" w14:textId="781792C1" w:rsidR="00B9559B" w:rsidRDefault="0055362F" w:rsidP="003B339C">
      <w:pPr>
        <w:pStyle w:val="Heading1"/>
      </w:pPr>
      <w:r>
        <w:t xml:space="preserve">9 </w:t>
      </w:r>
      <w:r w:rsidR="00462164">
        <w:t>of 21</w:t>
      </w:r>
      <w:r>
        <w:t xml:space="preserve"> – Her Majesty’s Inspectorate of Probation</w:t>
      </w:r>
    </w:p>
    <w:p w14:paraId="51CC6CFE" w14:textId="6D313EB7" w:rsidR="00B9559B" w:rsidRDefault="0055362F">
      <w:pPr>
        <w:pBdr>
          <w:top w:val="nil"/>
          <w:left w:val="nil"/>
          <w:bottom w:val="nil"/>
          <w:right w:val="nil"/>
          <w:between w:val="nil"/>
        </w:pBdr>
        <w:spacing w:after="0" w:line="240" w:lineRule="auto"/>
        <w:rPr>
          <w:color w:val="000000"/>
        </w:rPr>
      </w:pPr>
      <w:r>
        <w:rPr>
          <w:color w:val="000000"/>
        </w:rPr>
        <w:t>HM Inspectorate of Probation reports to the government on the effectiveness of work with adults, children and young people who have offended</w:t>
      </w:r>
      <w:r w:rsidR="00E90F0C">
        <w:rPr>
          <w:color w:val="000000"/>
        </w:rPr>
        <w:t>,</w:t>
      </w:r>
      <w:r>
        <w:rPr>
          <w:color w:val="000000"/>
        </w:rPr>
        <w:t xml:space="preserve"> with an aim to reduce reoffending and </w:t>
      </w:r>
      <w:r w:rsidR="00E90F0C">
        <w:rPr>
          <w:color w:val="000000"/>
        </w:rPr>
        <w:t xml:space="preserve">to </w:t>
      </w:r>
      <w:r>
        <w:rPr>
          <w:color w:val="000000"/>
        </w:rPr>
        <w:t>protect the public. They inspect the quality and impact of services provided, and make recommendations designed to assist providers to continually improve the effectiveness of their services. This is aimed at:</w:t>
      </w:r>
    </w:p>
    <w:p w14:paraId="2A7E2FDB" w14:textId="77777777" w:rsidR="00B9559B" w:rsidRDefault="0055362F">
      <w:pPr>
        <w:numPr>
          <w:ilvl w:val="0"/>
          <w:numId w:val="15"/>
        </w:numPr>
        <w:pBdr>
          <w:top w:val="nil"/>
          <w:left w:val="nil"/>
          <w:bottom w:val="nil"/>
          <w:right w:val="nil"/>
          <w:between w:val="nil"/>
        </w:pBdr>
        <w:spacing w:after="0" w:line="240" w:lineRule="auto"/>
      </w:pPr>
      <w:r>
        <w:rPr>
          <w:color w:val="000000"/>
        </w:rPr>
        <w:t>Reducing reoffending</w:t>
      </w:r>
    </w:p>
    <w:p w14:paraId="45FEA765" w14:textId="77777777" w:rsidR="00B9559B" w:rsidRDefault="0055362F">
      <w:pPr>
        <w:numPr>
          <w:ilvl w:val="0"/>
          <w:numId w:val="15"/>
        </w:numPr>
        <w:pBdr>
          <w:top w:val="nil"/>
          <w:left w:val="nil"/>
          <w:bottom w:val="nil"/>
          <w:right w:val="nil"/>
          <w:between w:val="nil"/>
        </w:pBdr>
        <w:spacing w:after="0" w:line="240" w:lineRule="auto"/>
      </w:pPr>
      <w:r>
        <w:rPr>
          <w:color w:val="000000"/>
        </w:rPr>
        <w:t>Protecting the public</w:t>
      </w:r>
    </w:p>
    <w:p w14:paraId="5568A86E" w14:textId="77777777" w:rsidR="00B9559B" w:rsidRDefault="0055362F">
      <w:pPr>
        <w:numPr>
          <w:ilvl w:val="0"/>
          <w:numId w:val="15"/>
        </w:numPr>
        <w:pBdr>
          <w:top w:val="nil"/>
          <w:left w:val="nil"/>
          <w:bottom w:val="nil"/>
          <w:right w:val="nil"/>
          <w:between w:val="nil"/>
        </w:pBdr>
        <w:spacing w:after="0" w:line="240" w:lineRule="auto"/>
      </w:pPr>
      <w:r>
        <w:rPr>
          <w:color w:val="000000"/>
        </w:rPr>
        <w:t>Improving the wellbeing of children and young people at risk of reoffending</w:t>
      </w:r>
    </w:p>
    <w:p w14:paraId="2B125C87" w14:textId="77777777" w:rsidR="00B9559B" w:rsidRDefault="00B9559B">
      <w:pPr>
        <w:pBdr>
          <w:top w:val="nil"/>
          <w:left w:val="nil"/>
          <w:bottom w:val="nil"/>
          <w:right w:val="nil"/>
          <w:between w:val="nil"/>
        </w:pBdr>
        <w:spacing w:after="0" w:line="240" w:lineRule="auto"/>
        <w:rPr>
          <w:color w:val="000000"/>
        </w:rPr>
      </w:pPr>
    </w:p>
    <w:p w14:paraId="7A747557" w14:textId="77777777" w:rsidR="00B9559B" w:rsidRDefault="0055362F">
      <w:pPr>
        <w:pBdr>
          <w:top w:val="nil"/>
          <w:left w:val="nil"/>
          <w:bottom w:val="nil"/>
          <w:right w:val="nil"/>
          <w:between w:val="nil"/>
        </w:pBdr>
        <w:spacing w:after="0" w:line="240" w:lineRule="auto"/>
        <w:rPr>
          <w:color w:val="000000"/>
        </w:rPr>
      </w:pPr>
      <w:r>
        <w:rPr>
          <w:color w:val="000000"/>
        </w:rPr>
        <w:t>HM Inspectorate of Probation mostly carries out inspections in England and Wales, but also sometimes carries out inspections in other areas at the invitation of the relevant authority.</w:t>
      </w:r>
    </w:p>
    <w:p w14:paraId="60C683B0" w14:textId="51739580" w:rsidR="00B9559B" w:rsidRDefault="0055362F" w:rsidP="003B339C">
      <w:pPr>
        <w:pStyle w:val="Heading1"/>
      </w:pPr>
      <w:r>
        <w:t xml:space="preserve">10 </w:t>
      </w:r>
      <w:r w:rsidR="00462164">
        <w:t>of 21</w:t>
      </w:r>
      <w:r>
        <w:t xml:space="preserve"> – Independent Police Complaints Commission</w:t>
      </w:r>
    </w:p>
    <w:p w14:paraId="3AB6E528" w14:textId="77777777" w:rsidR="00B9559B" w:rsidRDefault="0055362F">
      <w:pPr>
        <w:pBdr>
          <w:top w:val="nil"/>
          <w:left w:val="nil"/>
          <w:bottom w:val="nil"/>
          <w:right w:val="nil"/>
          <w:between w:val="nil"/>
        </w:pBdr>
        <w:spacing w:after="0" w:line="240" w:lineRule="auto"/>
        <w:rPr>
          <w:color w:val="000000"/>
        </w:rPr>
      </w:pPr>
      <w:r>
        <w:rPr>
          <w:color w:val="000000"/>
        </w:rPr>
        <w:t>The Independent Police Complaints Commission (IPCC) is the independent public body that oversees the police complaints system in England and Wales. The IPCC’s primary statutory purpose is to secure and maintain public confidence in the police complaints system in England and Wales.</w:t>
      </w:r>
    </w:p>
    <w:p w14:paraId="158210CB" w14:textId="77777777" w:rsidR="00B9559B" w:rsidRDefault="00B9559B">
      <w:pPr>
        <w:pBdr>
          <w:top w:val="nil"/>
          <w:left w:val="nil"/>
          <w:bottom w:val="nil"/>
          <w:right w:val="nil"/>
          <w:between w:val="nil"/>
        </w:pBdr>
        <w:spacing w:after="0" w:line="240" w:lineRule="auto"/>
        <w:rPr>
          <w:color w:val="000000"/>
        </w:rPr>
      </w:pPr>
    </w:p>
    <w:p w14:paraId="39CAE662" w14:textId="77777777" w:rsidR="00B9559B" w:rsidRDefault="0055362F">
      <w:pPr>
        <w:pBdr>
          <w:top w:val="nil"/>
          <w:left w:val="nil"/>
          <w:bottom w:val="nil"/>
          <w:right w:val="nil"/>
          <w:between w:val="nil"/>
        </w:pBdr>
        <w:spacing w:after="0" w:line="240" w:lineRule="auto"/>
        <w:rPr>
          <w:color w:val="000000"/>
        </w:rPr>
      </w:pPr>
      <w:r>
        <w:rPr>
          <w:color w:val="000000"/>
        </w:rPr>
        <w:t xml:space="preserve">They perform </w:t>
      </w:r>
      <w:proofErr w:type="gramStart"/>
      <w:r>
        <w:rPr>
          <w:color w:val="000000"/>
        </w:rPr>
        <w:t>a number of</w:t>
      </w:r>
      <w:proofErr w:type="gramEnd"/>
      <w:r>
        <w:rPr>
          <w:color w:val="000000"/>
        </w:rPr>
        <w:t xml:space="preserve"> roles, including:</w:t>
      </w:r>
    </w:p>
    <w:p w14:paraId="37F4FEA4" w14:textId="77777777" w:rsidR="00B9559B" w:rsidRDefault="0055362F">
      <w:pPr>
        <w:numPr>
          <w:ilvl w:val="0"/>
          <w:numId w:val="16"/>
        </w:numPr>
        <w:pBdr>
          <w:top w:val="nil"/>
          <w:left w:val="nil"/>
          <w:bottom w:val="nil"/>
          <w:right w:val="nil"/>
          <w:between w:val="nil"/>
        </w:pBdr>
        <w:spacing w:after="0" w:line="240" w:lineRule="auto"/>
      </w:pPr>
      <w:r>
        <w:rPr>
          <w:color w:val="000000"/>
        </w:rPr>
        <w:t>Investigating the most serious complaints and incidents involving the police</w:t>
      </w:r>
    </w:p>
    <w:p w14:paraId="4CD9A687" w14:textId="383E5024" w:rsidR="00B9559B" w:rsidRDefault="0055362F">
      <w:pPr>
        <w:numPr>
          <w:ilvl w:val="0"/>
          <w:numId w:val="16"/>
        </w:numPr>
        <w:pBdr>
          <w:top w:val="nil"/>
          <w:left w:val="nil"/>
          <w:bottom w:val="nil"/>
          <w:right w:val="nil"/>
          <w:between w:val="nil"/>
        </w:pBdr>
        <w:spacing w:after="0" w:line="240" w:lineRule="auto"/>
      </w:pPr>
      <w:r>
        <w:rPr>
          <w:color w:val="000000"/>
        </w:rPr>
        <w:t xml:space="preserve">Handling </w:t>
      </w:r>
      <w:r w:rsidR="00E90F0C">
        <w:rPr>
          <w:color w:val="000000"/>
        </w:rPr>
        <w:t xml:space="preserve">certain </w:t>
      </w:r>
      <w:r>
        <w:rPr>
          <w:color w:val="000000"/>
        </w:rPr>
        <w:t>appeals from people who are not happy with the way police have dealt with their complaint</w:t>
      </w:r>
    </w:p>
    <w:p w14:paraId="54D677C9" w14:textId="7C0D8C90" w:rsidR="00B9559B" w:rsidRDefault="0055362F">
      <w:pPr>
        <w:numPr>
          <w:ilvl w:val="0"/>
          <w:numId w:val="16"/>
        </w:numPr>
        <w:pBdr>
          <w:top w:val="nil"/>
          <w:left w:val="nil"/>
          <w:bottom w:val="nil"/>
          <w:right w:val="nil"/>
          <w:between w:val="nil"/>
        </w:pBdr>
        <w:spacing w:after="0" w:line="240" w:lineRule="auto"/>
      </w:pPr>
      <w:r>
        <w:rPr>
          <w:color w:val="000000"/>
        </w:rPr>
        <w:t>Sharing learning with police forces and other oversight bodies such as the College of Policing (CoP) and her Majesty’s Inspectorate of Constabulary (HMIC) to ensure the findings of complaints and investigations feed into better policing practice, and assisting forces to improve the way they respond when people complain</w:t>
      </w:r>
    </w:p>
    <w:p w14:paraId="42BE45B1" w14:textId="2B46196D" w:rsidR="00B9559B" w:rsidRDefault="0055362F" w:rsidP="003B339C">
      <w:pPr>
        <w:pStyle w:val="Heading1"/>
      </w:pPr>
      <w:r>
        <w:t xml:space="preserve">11 </w:t>
      </w:r>
      <w:r w:rsidR="00462164">
        <w:t>of 21</w:t>
      </w:r>
      <w:r>
        <w:t xml:space="preserve"> – Future of the IPCC</w:t>
      </w:r>
    </w:p>
    <w:p w14:paraId="188471D1" w14:textId="2ED668E0" w:rsidR="00B9559B" w:rsidRDefault="0055362F">
      <w:pPr>
        <w:pBdr>
          <w:top w:val="nil"/>
          <w:left w:val="nil"/>
          <w:bottom w:val="nil"/>
          <w:right w:val="nil"/>
          <w:between w:val="nil"/>
        </w:pBdr>
        <w:spacing w:after="0" w:line="240" w:lineRule="auto"/>
        <w:rPr>
          <w:color w:val="000000"/>
        </w:rPr>
      </w:pPr>
      <w:r>
        <w:rPr>
          <w:color w:val="000000"/>
        </w:rPr>
        <w:t>On 31 January 2017, the Policing and Crime Act 2017 was passed. The Act aims to simplify and streamline the police complaints system. It addresses a range of policing issues and introduces changes to the police complaints system and to the structure of the IPCC.</w:t>
      </w:r>
    </w:p>
    <w:p w14:paraId="2C0F2296" w14:textId="77777777" w:rsidR="00B9559B" w:rsidRDefault="00B9559B">
      <w:pPr>
        <w:pBdr>
          <w:top w:val="nil"/>
          <w:left w:val="nil"/>
          <w:bottom w:val="nil"/>
          <w:right w:val="nil"/>
          <w:between w:val="nil"/>
        </w:pBdr>
        <w:spacing w:after="0" w:line="240" w:lineRule="auto"/>
        <w:rPr>
          <w:color w:val="000000"/>
        </w:rPr>
      </w:pPr>
    </w:p>
    <w:p w14:paraId="5BAEAF27" w14:textId="77777777" w:rsidR="00B9559B" w:rsidRDefault="0055362F">
      <w:pPr>
        <w:pBdr>
          <w:top w:val="nil"/>
          <w:left w:val="nil"/>
          <w:bottom w:val="nil"/>
          <w:right w:val="nil"/>
          <w:between w:val="nil"/>
        </w:pBdr>
        <w:spacing w:after="0" w:line="240" w:lineRule="auto"/>
        <w:rPr>
          <w:color w:val="000000"/>
        </w:rPr>
      </w:pPr>
      <w:r>
        <w:rPr>
          <w:color w:val="000000"/>
        </w:rPr>
        <w:t>Under the Police and Crime Act 2017, the IPCC have new powers, including:</w:t>
      </w:r>
    </w:p>
    <w:p w14:paraId="57826321" w14:textId="5CE4F849" w:rsidR="00B9559B" w:rsidRDefault="00E90F0C">
      <w:pPr>
        <w:numPr>
          <w:ilvl w:val="0"/>
          <w:numId w:val="17"/>
        </w:numPr>
        <w:pBdr>
          <w:top w:val="nil"/>
          <w:left w:val="nil"/>
          <w:bottom w:val="nil"/>
          <w:right w:val="nil"/>
          <w:between w:val="nil"/>
        </w:pBdr>
        <w:spacing w:after="0" w:line="240" w:lineRule="auto"/>
      </w:pPr>
      <w:r>
        <w:rPr>
          <w:color w:val="000000"/>
        </w:rPr>
        <w:t>The p</w:t>
      </w:r>
      <w:r w:rsidR="0055362F">
        <w:rPr>
          <w:color w:val="000000"/>
        </w:rPr>
        <w:t>ower to initiate their own investigations without relying on a force to record and refer</w:t>
      </w:r>
    </w:p>
    <w:p w14:paraId="4021BB69" w14:textId="7D6DC5AA" w:rsidR="00B9559B" w:rsidRDefault="00E90F0C">
      <w:pPr>
        <w:numPr>
          <w:ilvl w:val="0"/>
          <w:numId w:val="17"/>
        </w:numPr>
        <w:pBdr>
          <w:top w:val="nil"/>
          <w:left w:val="nil"/>
          <w:bottom w:val="nil"/>
          <w:right w:val="nil"/>
          <w:between w:val="nil"/>
        </w:pBdr>
        <w:spacing w:after="0" w:line="240" w:lineRule="auto"/>
      </w:pPr>
      <w:r>
        <w:rPr>
          <w:color w:val="000000"/>
        </w:rPr>
        <w:t>The p</w:t>
      </w:r>
      <w:r w:rsidR="0055362F">
        <w:rPr>
          <w:color w:val="000000"/>
        </w:rPr>
        <w:t>owers to determine appeals and recommend remedies</w:t>
      </w:r>
    </w:p>
    <w:p w14:paraId="691F7D7D" w14:textId="77777777" w:rsidR="00B9559B" w:rsidRDefault="0055362F">
      <w:pPr>
        <w:numPr>
          <w:ilvl w:val="0"/>
          <w:numId w:val="17"/>
        </w:numPr>
        <w:pBdr>
          <w:top w:val="nil"/>
          <w:left w:val="nil"/>
          <w:bottom w:val="nil"/>
          <w:right w:val="nil"/>
          <w:between w:val="nil"/>
        </w:pBdr>
        <w:spacing w:after="0" w:line="240" w:lineRule="auto"/>
      </w:pPr>
      <w:r>
        <w:rPr>
          <w:color w:val="000000"/>
        </w:rPr>
        <w:t>A shortened process for deciding whether a case should go to a disciplinary hearing</w:t>
      </w:r>
    </w:p>
    <w:p w14:paraId="781E1626" w14:textId="77777777" w:rsidR="00B9559B" w:rsidRDefault="00B9559B">
      <w:pPr>
        <w:pBdr>
          <w:top w:val="nil"/>
          <w:left w:val="nil"/>
          <w:bottom w:val="nil"/>
          <w:right w:val="nil"/>
          <w:between w:val="nil"/>
        </w:pBdr>
        <w:spacing w:after="0" w:line="240" w:lineRule="auto"/>
        <w:rPr>
          <w:color w:val="000000"/>
        </w:rPr>
      </w:pPr>
    </w:p>
    <w:p w14:paraId="3544A5AB" w14:textId="3F110ADA" w:rsidR="00B9559B" w:rsidRDefault="0055362F">
      <w:pPr>
        <w:pBdr>
          <w:top w:val="nil"/>
          <w:left w:val="nil"/>
          <w:bottom w:val="nil"/>
          <w:right w:val="nil"/>
          <w:between w:val="nil"/>
        </w:pBdr>
        <w:spacing w:after="0" w:line="240" w:lineRule="auto"/>
        <w:rPr>
          <w:color w:val="000000"/>
        </w:rPr>
      </w:pPr>
      <w:r>
        <w:rPr>
          <w:color w:val="000000"/>
        </w:rPr>
        <w:t xml:space="preserve">The IPCC will no longer have a Commission structure, so it </w:t>
      </w:r>
      <w:r w:rsidR="00E90F0C">
        <w:rPr>
          <w:color w:val="000000"/>
        </w:rPr>
        <w:t>has been</w:t>
      </w:r>
      <w:r>
        <w:rPr>
          <w:color w:val="000000"/>
        </w:rPr>
        <w:t xml:space="preserve"> renamed the </w:t>
      </w:r>
      <w:r>
        <w:rPr>
          <w:b/>
          <w:color w:val="000000"/>
        </w:rPr>
        <w:t>Independent Office for Police Conduct</w:t>
      </w:r>
      <w:r>
        <w:rPr>
          <w:color w:val="000000"/>
        </w:rPr>
        <w:t xml:space="preserve">. At the head of the organisation </w:t>
      </w:r>
      <w:r w:rsidR="00E90F0C">
        <w:rPr>
          <w:color w:val="000000"/>
        </w:rPr>
        <w:t>there is</w:t>
      </w:r>
      <w:r>
        <w:rPr>
          <w:color w:val="000000"/>
        </w:rPr>
        <w:t xml:space="preserve"> a Director General, supported by Deputies, Regional Directors and a Director for Wales. The IPCC </w:t>
      </w:r>
      <w:r w:rsidR="00E90F0C">
        <w:rPr>
          <w:color w:val="000000"/>
        </w:rPr>
        <w:t>underwent this transition to become the IOPC in January 2018.</w:t>
      </w:r>
    </w:p>
    <w:p w14:paraId="25946052" w14:textId="27229D0C" w:rsidR="00B9559B" w:rsidRDefault="0055362F" w:rsidP="003B339C">
      <w:pPr>
        <w:pStyle w:val="Heading1"/>
      </w:pPr>
      <w:r>
        <w:t xml:space="preserve">12 </w:t>
      </w:r>
      <w:r w:rsidR="00462164">
        <w:t>of 21</w:t>
      </w:r>
      <w:r>
        <w:t xml:space="preserve"> – Care Quality Commission</w:t>
      </w:r>
    </w:p>
    <w:p w14:paraId="48400367" w14:textId="77777777" w:rsidR="00B9559B" w:rsidRDefault="0055362F">
      <w:pPr>
        <w:pBdr>
          <w:top w:val="nil"/>
          <w:left w:val="nil"/>
          <w:bottom w:val="nil"/>
          <w:right w:val="nil"/>
          <w:between w:val="nil"/>
        </w:pBdr>
        <w:spacing w:after="0" w:line="240" w:lineRule="auto"/>
        <w:rPr>
          <w:color w:val="000000"/>
        </w:rPr>
      </w:pPr>
      <w:bookmarkStart w:id="0" w:name="_GoBack"/>
      <w:r>
        <w:rPr>
          <w:color w:val="000000"/>
        </w:rPr>
        <w:t xml:space="preserve">The Care Quality Commission (CQC) is one of the inspectorates that exist to monitor public service activities. </w:t>
      </w:r>
      <w:bookmarkEnd w:id="0"/>
      <w:r>
        <w:rPr>
          <w:color w:val="000000"/>
        </w:rPr>
        <w:t xml:space="preserve">The CQC is the independent regulator of health and adult social care in England. The </w:t>
      </w:r>
      <w:proofErr w:type="gramStart"/>
      <w:r>
        <w:rPr>
          <w:color w:val="000000"/>
        </w:rPr>
        <w:t>CQC‘</w:t>
      </w:r>
      <w:proofErr w:type="gramEnd"/>
      <w:r>
        <w:rPr>
          <w:color w:val="000000"/>
        </w:rPr>
        <w:t>s purpose is to make sure health and social care services provide people with safe, effective, compassionate, high-quality care.</w:t>
      </w:r>
    </w:p>
    <w:p w14:paraId="5ACF698C" w14:textId="77777777" w:rsidR="00B9559B" w:rsidRDefault="00B9559B">
      <w:pPr>
        <w:pBdr>
          <w:top w:val="nil"/>
          <w:left w:val="nil"/>
          <w:bottom w:val="nil"/>
          <w:right w:val="nil"/>
          <w:between w:val="nil"/>
        </w:pBdr>
        <w:spacing w:after="0" w:line="240" w:lineRule="auto"/>
        <w:rPr>
          <w:color w:val="000000"/>
        </w:rPr>
      </w:pPr>
    </w:p>
    <w:p w14:paraId="6211059C" w14:textId="77777777" w:rsidR="00B9559B" w:rsidRDefault="0055362F">
      <w:pPr>
        <w:pBdr>
          <w:top w:val="nil"/>
          <w:left w:val="nil"/>
          <w:bottom w:val="nil"/>
          <w:right w:val="nil"/>
          <w:between w:val="nil"/>
        </w:pBdr>
        <w:spacing w:after="0" w:line="240" w:lineRule="auto"/>
        <w:rPr>
          <w:color w:val="000000"/>
        </w:rPr>
      </w:pPr>
      <w:r>
        <w:rPr>
          <w:color w:val="000000"/>
        </w:rPr>
        <w:lastRenderedPageBreak/>
        <w:t xml:space="preserve">To do this, the CQC performs </w:t>
      </w:r>
      <w:proofErr w:type="gramStart"/>
      <w:r>
        <w:rPr>
          <w:color w:val="000000"/>
        </w:rPr>
        <w:t>a number of</w:t>
      </w:r>
      <w:proofErr w:type="gramEnd"/>
      <w:r>
        <w:rPr>
          <w:color w:val="000000"/>
        </w:rPr>
        <w:t xml:space="preserve"> roles, including:</w:t>
      </w:r>
    </w:p>
    <w:p w14:paraId="42112523" w14:textId="77777777" w:rsidR="00B9559B" w:rsidRDefault="0055362F">
      <w:pPr>
        <w:numPr>
          <w:ilvl w:val="0"/>
          <w:numId w:val="18"/>
        </w:numPr>
        <w:pBdr>
          <w:top w:val="nil"/>
          <w:left w:val="nil"/>
          <w:bottom w:val="nil"/>
          <w:right w:val="nil"/>
          <w:between w:val="nil"/>
        </w:pBdr>
        <w:spacing w:after="0" w:line="240" w:lineRule="auto"/>
      </w:pPr>
      <w:r>
        <w:rPr>
          <w:color w:val="000000"/>
        </w:rPr>
        <w:t>Registering care providers</w:t>
      </w:r>
    </w:p>
    <w:p w14:paraId="26CA8609" w14:textId="47A443A1" w:rsidR="00B9559B" w:rsidRDefault="0055362F">
      <w:pPr>
        <w:numPr>
          <w:ilvl w:val="0"/>
          <w:numId w:val="18"/>
        </w:numPr>
        <w:pBdr>
          <w:top w:val="nil"/>
          <w:left w:val="nil"/>
          <w:bottom w:val="nil"/>
          <w:right w:val="nil"/>
          <w:between w:val="nil"/>
        </w:pBdr>
        <w:spacing w:after="0" w:line="240" w:lineRule="auto"/>
      </w:pPr>
      <w:r>
        <w:rPr>
          <w:color w:val="000000"/>
        </w:rPr>
        <w:t>Monitoring, inspecting</w:t>
      </w:r>
      <w:r w:rsidR="006B73B9">
        <w:rPr>
          <w:color w:val="000000"/>
        </w:rPr>
        <w:t>,</w:t>
      </w:r>
      <w:r>
        <w:rPr>
          <w:color w:val="000000"/>
        </w:rPr>
        <w:t xml:space="preserve"> and rating services</w:t>
      </w:r>
    </w:p>
    <w:p w14:paraId="4284C456" w14:textId="77777777" w:rsidR="00B9559B" w:rsidRDefault="0055362F">
      <w:pPr>
        <w:numPr>
          <w:ilvl w:val="0"/>
          <w:numId w:val="18"/>
        </w:numPr>
        <w:pBdr>
          <w:top w:val="nil"/>
          <w:left w:val="nil"/>
          <w:bottom w:val="nil"/>
          <w:right w:val="nil"/>
          <w:between w:val="nil"/>
        </w:pBdr>
        <w:spacing w:after="0" w:line="240" w:lineRule="auto"/>
      </w:pPr>
      <w:r>
        <w:rPr>
          <w:color w:val="000000"/>
        </w:rPr>
        <w:t>Taking action to protect people who use services</w:t>
      </w:r>
    </w:p>
    <w:p w14:paraId="7A6CF280" w14:textId="77777777" w:rsidR="00B9559B" w:rsidRDefault="0055362F">
      <w:pPr>
        <w:numPr>
          <w:ilvl w:val="0"/>
          <w:numId w:val="18"/>
        </w:numPr>
        <w:pBdr>
          <w:top w:val="nil"/>
          <w:left w:val="nil"/>
          <w:bottom w:val="nil"/>
          <w:right w:val="nil"/>
          <w:between w:val="nil"/>
        </w:pBdr>
        <w:spacing w:after="0" w:line="240" w:lineRule="auto"/>
      </w:pPr>
      <w:r>
        <w:rPr>
          <w:color w:val="000000"/>
        </w:rPr>
        <w:t>Publishing their views on major quality issues in health and social care</w:t>
      </w:r>
    </w:p>
    <w:p w14:paraId="20AEC09B" w14:textId="77777777" w:rsidR="00E005DF" w:rsidRDefault="00E005DF">
      <w:pPr>
        <w:pBdr>
          <w:top w:val="nil"/>
          <w:left w:val="nil"/>
          <w:bottom w:val="nil"/>
          <w:right w:val="nil"/>
          <w:between w:val="nil"/>
        </w:pBdr>
        <w:spacing w:after="0" w:line="240" w:lineRule="auto"/>
        <w:rPr>
          <w:color w:val="366091"/>
          <w:sz w:val="32"/>
          <w:szCs w:val="32"/>
        </w:rPr>
      </w:pPr>
    </w:p>
    <w:p w14:paraId="5A3F335C" w14:textId="7CF01050" w:rsidR="00B9559B" w:rsidRDefault="0055362F">
      <w:pPr>
        <w:pBdr>
          <w:top w:val="nil"/>
          <w:left w:val="nil"/>
          <w:bottom w:val="nil"/>
          <w:right w:val="nil"/>
          <w:between w:val="nil"/>
        </w:pBdr>
        <w:spacing w:after="0" w:line="240" w:lineRule="auto"/>
        <w:rPr>
          <w:color w:val="000000"/>
        </w:rPr>
      </w:pPr>
      <w:r>
        <w:rPr>
          <w:color w:val="000000"/>
        </w:rPr>
        <w:t>Watch the video below to learn who the CQC are and what they do:</w:t>
      </w:r>
    </w:p>
    <w:p w14:paraId="45A22CBC" w14:textId="77777777" w:rsidR="00B9559B" w:rsidRDefault="00050597">
      <w:pPr>
        <w:pBdr>
          <w:top w:val="nil"/>
          <w:left w:val="nil"/>
          <w:bottom w:val="nil"/>
          <w:right w:val="nil"/>
          <w:between w:val="nil"/>
        </w:pBdr>
        <w:spacing w:after="0" w:line="240" w:lineRule="auto"/>
        <w:rPr>
          <w:color w:val="000000"/>
        </w:rPr>
      </w:pPr>
      <w:hyperlink r:id="rId11">
        <w:r w:rsidR="0055362F">
          <w:rPr>
            <w:color w:val="0000FF"/>
            <w:u w:val="single"/>
          </w:rPr>
          <w:t>About Us: Who we are and what we do</w:t>
        </w:r>
      </w:hyperlink>
    </w:p>
    <w:p w14:paraId="799AF9BE" w14:textId="05CAF898" w:rsidR="00B9559B" w:rsidRDefault="0055362F" w:rsidP="003B339C">
      <w:pPr>
        <w:pStyle w:val="Heading1"/>
      </w:pPr>
      <w:r>
        <w:t>1</w:t>
      </w:r>
      <w:r w:rsidR="00E005DF">
        <w:t>3</w:t>
      </w:r>
      <w:r>
        <w:t xml:space="preserve"> </w:t>
      </w:r>
      <w:r w:rsidR="00462164">
        <w:t>of 21</w:t>
      </w:r>
      <w:r>
        <w:t xml:space="preserve"> – United Kingdom Security Vetting (UKSV)</w:t>
      </w:r>
    </w:p>
    <w:p w14:paraId="496BD8DF" w14:textId="77777777" w:rsidR="00B9559B" w:rsidRDefault="0055362F">
      <w:pPr>
        <w:pBdr>
          <w:top w:val="nil"/>
          <w:left w:val="nil"/>
          <w:bottom w:val="nil"/>
          <w:right w:val="nil"/>
          <w:between w:val="nil"/>
        </w:pBdr>
        <w:spacing w:after="0" w:line="240" w:lineRule="auto"/>
        <w:rPr>
          <w:color w:val="000000"/>
        </w:rPr>
      </w:pPr>
      <w:r>
        <w:rPr>
          <w:color w:val="000000"/>
        </w:rPr>
        <w:t>United Kingdom Security Vetting (UKSV) is the main UK government provider of security clearances, launched in January 2017 to establish a single provider of government National Security Vetting Services.</w:t>
      </w:r>
    </w:p>
    <w:p w14:paraId="496BBDC0" w14:textId="77777777" w:rsidR="00B9559B" w:rsidRDefault="00B9559B">
      <w:pPr>
        <w:pBdr>
          <w:top w:val="nil"/>
          <w:left w:val="nil"/>
          <w:bottom w:val="nil"/>
          <w:right w:val="nil"/>
          <w:between w:val="nil"/>
        </w:pBdr>
        <w:spacing w:after="0" w:line="240" w:lineRule="auto"/>
        <w:rPr>
          <w:color w:val="000000"/>
        </w:rPr>
      </w:pPr>
    </w:p>
    <w:p w14:paraId="133A5A95" w14:textId="77777777" w:rsidR="00E653DB" w:rsidRDefault="0055362F">
      <w:pPr>
        <w:pBdr>
          <w:top w:val="nil"/>
          <w:left w:val="nil"/>
          <w:bottom w:val="nil"/>
          <w:right w:val="nil"/>
          <w:between w:val="nil"/>
        </w:pBdr>
        <w:spacing w:after="0" w:line="240" w:lineRule="auto"/>
        <w:rPr>
          <w:color w:val="000000"/>
        </w:rPr>
      </w:pPr>
      <w:r>
        <w:rPr>
          <w:color w:val="000000"/>
        </w:rPr>
        <w:t>Bringing together the Defence Business Services, National Security Vetting (DBS NSV)</w:t>
      </w:r>
      <w:r w:rsidR="00E005DF">
        <w:rPr>
          <w:color w:val="000000"/>
        </w:rPr>
        <w:t>,</w:t>
      </w:r>
      <w:r>
        <w:rPr>
          <w:color w:val="000000"/>
        </w:rPr>
        <w:t xml:space="preserve"> and Foreign and Commonwealth Services National Security Vetting (FCOS NSV), UKSV’s role is to establish a single vetting database.</w:t>
      </w:r>
      <w:r w:rsidR="00E653DB">
        <w:rPr>
          <w:color w:val="000000"/>
        </w:rPr>
        <w:t xml:space="preserve"> </w:t>
      </w:r>
    </w:p>
    <w:p w14:paraId="00CD9715" w14:textId="77777777" w:rsidR="00E653DB" w:rsidRDefault="00E653DB">
      <w:pPr>
        <w:pBdr>
          <w:top w:val="nil"/>
          <w:left w:val="nil"/>
          <w:bottom w:val="nil"/>
          <w:right w:val="nil"/>
          <w:between w:val="nil"/>
        </w:pBdr>
        <w:spacing w:after="0" w:line="240" w:lineRule="auto"/>
        <w:rPr>
          <w:color w:val="000000"/>
        </w:rPr>
      </w:pPr>
    </w:p>
    <w:p w14:paraId="455B4751" w14:textId="40B1D1E2" w:rsidR="00B9559B" w:rsidRDefault="00E653DB">
      <w:pPr>
        <w:pBdr>
          <w:top w:val="nil"/>
          <w:left w:val="nil"/>
          <w:bottom w:val="nil"/>
          <w:right w:val="nil"/>
          <w:between w:val="nil"/>
        </w:pBdr>
        <w:spacing w:after="0" w:line="240" w:lineRule="auto"/>
        <w:rPr>
          <w:color w:val="000000"/>
        </w:rPr>
      </w:pPr>
      <w:r>
        <w:rPr>
          <w:color w:val="000000"/>
        </w:rPr>
        <w:t xml:space="preserve">The security measures enforced and enabled by the UKSV are important for protecting individuals as well as the general population. </w:t>
      </w:r>
    </w:p>
    <w:p w14:paraId="59CBBCB9" w14:textId="274E1757" w:rsidR="00B9559B" w:rsidRDefault="0055362F" w:rsidP="003B339C">
      <w:pPr>
        <w:pStyle w:val="Heading1"/>
      </w:pPr>
      <w:r>
        <w:t>1</w:t>
      </w:r>
      <w:r w:rsidR="0037462A">
        <w:t>4</w:t>
      </w:r>
      <w:r>
        <w:t xml:space="preserve"> </w:t>
      </w:r>
      <w:r w:rsidR="00462164">
        <w:t>of 21</w:t>
      </w:r>
      <w:r>
        <w:t xml:space="preserve"> – United Kingdom Security Vetting (UKSV)</w:t>
      </w:r>
    </w:p>
    <w:p w14:paraId="7813FE4A" w14:textId="593D7BB3" w:rsidR="00B9559B" w:rsidRDefault="0055362F">
      <w:pPr>
        <w:pBdr>
          <w:top w:val="nil"/>
          <w:left w:val="nil"/>
          <w:bottom w:val="nil"/>
          <w:right w:val="nil"/>
          <w:between w:val="nil"/>
        </w:pBdr>
        <w:spacing w:after="0" w:line="240" w:lineRule="auto"/>
        <w:rPr>
          <w:color w:val="000000"/>
        </w:rPr>
      </w:pPr>
      <w:r>
        <w:rPr>
          <w:color w:val="000000"/>
        </w:rPr>
        <w:t>Any person being considered for a post where they will have access to highly sensitive information or assets (e.g. ‘Secret’ or ‘Top Secret’ information)</w:t>
      </w:r>
      <w:r w:rsidR="0037462A">
        <w:rPr>
          <w:color w:val="000000"/>
        </w:rPr>
        <w:t>,</w:t>
      </w:r>
      <w:r>
        <w:rPr>
          <w:color w:val="000000"/>
        </w:rPr>
        <w:t xml:space="preserve"> or have a proximity to public figures who have been assessed to be at particular risk from terrorist attack</w:t>
      </w:r>
      <w:r w:rsidR="0037462A">
        <w:rPr>
          <w:color w:val="000000"/>
        </w:rPr>
        <w:t>,</w:t>
      </w:r>
      <w:r>
        <w:rPr>
          <w:color w:val="000000"/>
        </w:rPr>
        <w:t xml:space="preserve"> needs the appropriate level of national security clearance.</w:t>
      </w:r>
    </w:p>
    <w:p w14:paraId="320F4B1A" w14:textId="77777777" w:rsidR="00B9559B" w:rsidRDefault="00B9559B">
      <w:pPr>
        <w:pBdr>
          <w:top w:val="nil"/>
          <w:left w:val="nil"/>
          <w:bottom w:val="nil"/>
          <w:right w:val="nil"/>
          <w:between w:val="nil"/>
        </w:pBdr>
        <w:spacing w:after="0" w:line="240" w:lineRule="auto"/>
        <w:rPr>
          <w:color w:val="000000"/>
        </w:rPr>
      </w:pPr>
    </w:p>
    <w:p w14:paraId="0FC105C8" w14:textId="77777777" w:rsidR="00B9559B" w:rsidRDefault="0055362F">
      <w:pPr>
        <w:pBdr>
          <w:top w:val="nil"/>
          <w:left w:val="nil"/>
          <w:bottom w:val="nil"/>
          <w:right w:val="nil"/>
          <w:between w:val="nil"/>
        </w:pBdr>
        <w:spacing w:after="0" w:line="240" w:lineRule="auto"/>
        <w:rPr>
          <w:color w:val="000000"/>
        </w:rPr>
      </w:pPr>
      <w:r>
        <w:rPr>
          <w:color w:val="000000"/>
        </w:rPr>
        <w:t>There are 3 security levels:</w:t>
      </w:r>
    </w:p>
    <w:p w14:paraId="7B077B41" w14:textId="77777777" w:rsidR="00B9559B" w:rsidRDefault="00B9559B">
      <w:pPr>
        <w:pBdr>
          <w:top w:val="nil"/>
          <w:left w:val="nil"/>
          <w:bottom w:val="nil"/>
          <w:right w:val="nil"/>
          <w:between w:val="nil"/>
        </w:pBdr>
        <w:spacing w:after="0" w:line="240" w:lineRule="auto"/>
        <w:rPr>
          <w:color w:val="000000"/>
        </w:rPr>
      </w:pPr>
    </w:p>
    <w:p w14:paraId="69107641" w14:textId="77777777" w:rsidR="00B9559B" w:rsidRDefault="0055362F">
      <w:pPr>
        <w:pBdr>
          <w:top w:val="nil"/>
          <w:left w:val="nil"/>
          <w:bottom w:val="nil"/>
          <w:right w:val="nil"/>
          <w:between w:val="nil"/>
        </w:pBdr>
        <w:spacing w:after="0" w:line="240" w:lineRule="auto"/>
        <w:rPr>
          <w:b/>
          <w:color w:val="000000"/>
        </w:rPr>
      </w:pPr>
      <w:r>
        <w:rPr>
          <w:b/>
          <w:color w:val="000000"/>
        </w:rPr>
        <w:t>Counter Terrorist Check (CTC)</w:t>
      </w:r>
    </w:p>
    <w:p w14:paraId="37958F61" w14:textId="4ED7944F" w:rsidR="00B9559B" w:rsidRDefault="0037462A">
      <w:pPr>
        <w:pBdr>
          <w:top w:val="nil"/>
          <w:left w:val="nil"/>
          <w:bottom w:val="nil"/>
          <w:right w:val="nil"/>
          <w:between w:val="nil"/>
        </w:pBdr>
        <w:spacing w:after="0" w:line="240" w:lineRule="auto"/>
        <w:rPr>
          <w:color w:val="000000"/>
        </w:rPr>
      </w:pPr>
      <w:r>
        <w:rPr>
          <w:color w:val="000000"/>
        </w:rPr>
        <w:t>This is</w:t>
      </w:r>
      <w:r w:rsidR="0055362F">
        <w:rPr>
          <w:color w:val="000000"/>
        </w:rPr>
        <w:t xml:space="preserve"> carried out if an individual is working in proximity to public figures, or requires unescorted access to certain military, civil, industrial or commercial establishments assessed to be at particular risk from terrorist attack.</w:t>
      </w:r>
    </w:p>
    <w:p w14:paraId="7FAA4810" w14:textId="77777777" w:rsidR="00B9559B" w:rsidRDefault="00B9559B">
      <w:pPr>
        <w:pBdr>
          <w:top w:val="nil"/>
          <w:left w:val="nil"/>
          <w:bottom w:val="nil"/>
          <w:right w:val="nil"/>
          <w:between w:val="nil"/>
        </w:pBdr>
        <w:spacing w:after="0" w:line="240" w:lineRule="auto"/>
        <w:rPr>
          <w:color w:val="000000"/>
        </w:rPr>
      </w:pPr>
    </w:p>
    <w:p w14:paraId="429B871F" w14:textId="77777777" w:rsidR="00B9559B" w:rsidRDefault="0055362F">
      <w:pPr>
        <w:pBdr>
          <w:top w:val="nil"/>
          <w:left w:val="nil"/>
          <w:bottom w:val="nil"/>
          <w:right w:val="nil"/>
          <w:between w:val="nil"/>
        </w:pBdr>
        <w:spacing w:after="0" w:line="240" w:lineRule="auto"/>
        <w:rPr>
          <w:b/>
          <w:color w:val="000000"/>
        </w:rPr>
      </w:pPr>
      <w:r>
        <w:rPr>
          <w:b/>
          <w:color w:val="000000"/>
        </w:rPr>
        <w:t>Security Check (SC)</w:t>
      </w:r>
    </w:p>
    <w:p w14:paraId="639B8D19" w14:textId="348B9BD1" w:rsidR="00B9559B" w:rsidRDefault="0055362F">
      <w:pPr>
        <w:pBdr>
          <w:top w:val="nil"/>
          <w:left w:val="nil"/>
          <w:bottom w:val="nil"/>
          <w:right w:val="nil"/>
          <w:between w:val="nil"/>
        </w:pBdr>
        <w:spacing w:after="0" w:line="240" w:lineRule="auto"/>
        <w:rPr>
          <w:color w:val="000000"/>
        </w:rPr>
      </w:pPr>
      <w:r>
        <w:rPr>
          <w:color w:val="000000"/>
        </w:rPr>
        <w:t>Determines that a person’s character and personal circumstances are such that they can be trusted to work in a position which involves long-term, frequent</w:t>
      </w:r>
      <w:r w:rsidR="00594EA5">
        <w:rPr>
          <w:color w:val="000000"/>
        </w:rPr>
        <w:t>,</w:t>
      </w:r>
      <w:r>
        <w:rPr>
          <w:color w:val="000000"/>
        </w:rPr>
        <w:t xml:space="preserve"> and uncontrolled access to </w:t>
      </w:r>
      <w:r w:rsidR="00594EA5">
        <w:rPr>
          <w:color w:val="000000"/>
        </w:rPr>
        <w:t>‘Secret’</w:t>
      </w:r>
      <w:r>
        <w:rPr>
          <w:color w:val="000000"/>
        </w:rPr>
        <w:t xml:space="preserve"> assets.</w:t>
      </w:r>
    </w:p>
    <w:p w14:paraId="6180D3F1" w14:textId="77777777" w:rsidR="00B9559B" w:rsidRDefault="00B9559B">
      <w:pPr>
        <w:pBdr>
          <w:top w:val="nil"/>
          <w:left w:val="nil"/>
          <w:bottom w:val="nil"/>
          <w:right w:val="nil"/>
          <w:between w:val="nil"/>
        </w:pBdr>
        <w:spacing w:after="0" w:line="240" w:lineRule="auto"/>
        <w:rPr>
          <w:color w:val="000000"/>
        </w:rPr>
      </w:pPr>
    </w:p>
    <w:p w14:paraId="264FB8EB" w14:textId="77777777" w:rsidR="00B9559B" w:rsidRDefault="0055362F">
      <w:pPr>
        <w:pBdr>
          <w:top w:val="nil"/>
          <w:left w:val="nil"/>
          <w:bottom w:val="nil"/>
          <w:right w:val="nil"/>
          <w:between w:val="nil"/>
        </w:pBdr>
        <w:spacing w:after="0" w:line="240" w:lineRule="auto"/>
        <w:rPr>
          <w:b/>
          <w:color w:val="000000"/>
        </w:rPr>
      </w:pPr>
      <w:r>
        <w:rPr>
          <w:b/>
          <w:color w:val="000000"/>
        </w:rPr>
        <w:t>Developed Vetting (DV)</w:t>
      </w:r>
    </w:p>
    <w:p w14:paraId="5B75C638" w14:textId="12151BE5" w:rsidR="00B9559B" w:rsidRDefault="0055362F">
      <w:pPr>
        <w:pBdr>
          <w:top w:val="nil"/>
          <w:left w:val="nil"/>
          <w:bottom w:val="nil"/>
          <w:right w:val="nil"/>
          <w:between w:val="nil"/>
        </w:pBdr>
        <w:spacing w:after="0" w:line="240" w:lineRule="auto"/>
        <w:rPr>
          <w:color w:val="000000"/>
        </w:rPr>
      </w:pPr>
      <w:r>
        <w:rPr>
          <w:color w:val="000000"/>
        </w:rPr>
        <w:t>In addition to SC, this detailed check is appropriate when an individual has long term, frequent</w:t>
      </w:r>
      <w:r w:rsidR="00594EA5">
        <w:rPr>
          <w:color w:val="000000"/>
        </w:rPr>
        <w:t>,</w:t>
      </w:r>
      <w:r>
        <w:rPr>
          <w:color w:val="000000"/>
        </w:rPr>
        <w:t xml:space="preserve"> and uncontrolled access to ‘Top Secret’ information. There is also Enhanced DV.</w:t>
      </w:r>
    </w:p>
    <w:p w14:paraId="50422AAF" w14:textId="7457D18E" w:rsidR="00B9559B" w:rsidRDefault="0055362F" w:rsidP="003B339C">
      <w:pPr>
        <w:pStyle w:val="Heading1"/>
      </w:pPr>
      <w:r>
        <w:t>1</w:t>
      </w:r>
      <w:r w:rsidR="0024424B">
        <w:t>5</w:t>
      </w:r>
      <w:r>
        <w:t xml:space="preserve"> </w:t>
      </w:r>
      <w:r w:rsidR="00462164">
        <w:t>of 21</w:t>
      </w:r>
      <w:r>
        <w:t xml:space="preserve"> – Question 1</w:t>
      </w:r>
    </w:p>
    <w:p w14:paraId="156C5B56" w14:textId="77777777" w:rsidR="00B9559B" w:rsidRDefault="0055362F">
      <w:pPr>
        <w:pBdr>
          <w:top w:val="nil"/>
          <w:left w:val="nil"/>
          <w:bottom w:val="nil"/>
          <w:right w:val="nil"/>
          <w:between w:val="nil"/>
        </w:pBdr>
        <w:spacing w:after="0" w:line="240" w:lineRule="auto"/>
        <w:rPr>
          <w:color w:val="000000"/>
        </w:rPr>
      </w:pPr>
      <w:r>
        <w:rPr>
          <w:color w:val="000000"/>
        </w:rPr>
        <w:t>Which of the following are HM Inspectorate of Constabulary and Fire &amp; Rescue Service responsible for inspecting?</w:t>
      </w:r>
    </w:p>
    <w:p w14:paraId="78F8AAF6" w14:textId="77777777" w:rsidR="00B9559B" w:rsidRDefault="00B9559B">
      <w:pPr>
        <w:pBdr>
          <w:top w:val="nil"/>
          <w:left w:val="nil"/>
          <w:bottom w:val="nil"/>
          <w:right w:val="nil"/>
          <w:between w:val="nil"/>
        </w:pBdr>
        <w:spacing w:after="0" w:line="240" w:lineRule="auto"/>
        <w:rPr>
          <w:color w:val="000000"/>
        </w:rPr>
      </w:pPr>
    </w:p>
    <w:p w14:paraId="76C38C76" w14:textId="77777777" w:rsidR="00B9559B" w:rsidRDefault="0055362F">
      <w:pPr>
        <w:pBdr>
          <w:top w:val="nil"/>
          <w:left w:val="nil"/>
          <w:bottom w:val="nil"/>
          <w:right w:val="nil"/>
          <w:between w:val="nil"/>
        </w:pBdr>
        <w:spacing w:after="0" w:line="240" w:lineRule="auto"/>
        <w:rPr>
          <w:color w:val="000000"/>
        </w:rPr>
      </w:pPr>
      <w:r>
        <w:rPr>
          <w:color w:val="000000"/>
        </w:rPr>
        <w:t>Choose all that apply:</w:t>
      </w:r>
    </w:p>
    <w:p w14:paraId="46F076B0" w14:textId="77777777" w:rsidR="00B9559B" w:rsidRDefault="0055362F">
      <w:pPr>
        <w:numPr>
          <w:ilvl w:val="0"/>
          <w:numId w:val="2"/>
        </w:numPr>
        <w:pBdr>
          <w:top w:val="nil"/>
          <w:left w:val="nil"/>
          <w:bottom w:val="nil"/>
          <w:right w:val="nil"/>
          <w:between w:val="nil"/>
        </w:pBdr>
        <w:spacing w:after="0" w:line="240" w:lineRule="auto"/>
      </w:pPr>
      <w:r>
        <w:rPr>
          <w:color w:val="000000"/>
        </w:rPr>
        <w:t>Fire and rescue services in England</w:t>
      </w:r>
    </w:p>
    <w:p w14:paraId="12062677" w14:textId="77777777" w:rsidR="00B9559B" w:rsidRDefault="0055362F">
      <w:pPr>
        <w:numPr>
          <w:ilvl w:val="0"/>
          <w:numId w:val="2"/>
        </w:numPr>
        <w:pBdr>
          <w:top w:val="nil"/>
          <w:left w:val="nil"/>
          <w:bottom w:val="nil"/>
          <w:right w:val="nil"/>
          <w:between w:val="nil"/>
        </w:pBdr>
        <w:spacing w:after="0" w:line="240" w:lineRule="auto"/>
      </w:pPr>
      <w:r>
        <w:rPr>
          <w:color w:val="000000"/>
        </w:rPr>
        <w:t>Police Forces in England and Wales</w:t>
      </w:r>
    </w:p>
    <w:p w14:paraId="10FE659F" w14:textId="77777777" w:rsidR="00B9559B" w:rsidRDefault="0055362F">
      <w:pPr>
        <w:numPr>
          <w:ilvl w:val="0"/>
          <w:numId w:val="2"/>
        </w:numPr>
        <w:pBdr>
          <w:top w:val="nil"/>
          <w:left w:val="nil"/>
          <w:bottom w:val="nil"/>
          <w:right w:val="nil"/>
          <w:between w:val="nil"/>
        </w:pBdr>
        <w:spacing w:after="0" w:line="240" w:lineRule="auto"/>
      </w:pPr>
      <w:r>
        <w:rPr>
          <w:color w:val="000000"/>
        </w:rPr>
        <w:t>Young offender institutions</w:t>
      </w:r>
    </w:p>
    <w:p w14:paraId="0A8D35B2" w14:textId="77777777" w:rsidR="00B9559B" w:rsidRDefault="0055362F">
      <w:pPr>
        <w:numPr>
          <w:ilvl w:val="0"/>
          <w:numId w:val="2"/>
        </w:numPr>
        <w:pBdr>
          <w:top w:val="nil"/>
          <w:left w:val="nil"/>
          <w:bottom w:val="nil"/>
          <w:right w:val="nil"/>
          <w:between w:val="nil"/>
        </w:pBdr>
        <w:spacing w:after="0" w:line="240" w:lineRule="auto"/>
      </w:pPr>
      <w:r>
        <w:rPr>
          <w:color w:val="000000"/>
        </w:rPr>
        <w:t>Armed Forces Police</w:t>
      </w:r>
    </w:p>
    <w:p w14:paraId="6651923A" w14:textId="77777777" w:rsidR="00B9559B" w:rsidRDefault="0055362F">
      <w:pPr>
        <w:numPr>
          <w:ilvl w:val="0"/>
          <w:numId w:val="2"/>
        </w:numPr>
        <w:pBdr>
          <w:top w:val="nil"/>
          <w:left w:val="nil"/>
          <w:bottom w:val="nil"/>
          <w:right w:val="nil"/>
          <w:between w:val="nil"/>
        </w:pBdr>
        <w:spacing w:after="0" w:line="240" w:lineRule="auto"/>
      </w:pPr>
      <w:r>
        <w:rPr>
          <w:color w:val="000000"/>
        </w:rPr>
        <w:t>British Transport Police</w:t>
      </w:r>
    </w:p>
    <w:p w14:paraId="6263AD7C" w14:textId="77777777" w:rsidR="00B9559B" w:rsidRDefault="00B9559B">
      <w:pPr>
        <w:pBdr>
          <w:top w:val="nil"/>
          <w:left w:val="nil"/>
          <w:bottom w:val="nil"/>
          <w:right w:val="nil"/>
          <w:between w:val="nil"/>
        </w:pBdr>
        <w:spacing w:after="0" w:line="240" w:lineRule="auto"/>
        <w:rPr>
          <w:color w:val="000000"/>
        </w:rPr>
      </w:pPr>
    </w:p>
    <w:p w14:paraId="250355E6" w14:textId="40E2786B" w:rsidR="00B9559B" w:rsidRDefault="0055362F">
      <w:pPr>
        <w:pBdr>
          <w:top w:val="nil"/>
          <w:left w:val="nil"/>
          <w:bottom w:val="nil"/>
          <w:right w:val="nil"/>
          <w:between w:val="nil"/>
        </w:pBdr>
        <w:spacing w:after="0" w:line="240" w:lineRule="auto"/>
        <w:rPr>
          <w:color w:val="000000"/>
        </w:rPr>
      </w:pPr>
      <w:r>
        <w:rPr>
          <w:color w:val="000000"/>
        </w:rPr>
        <w:t xml:space="preserve">The correct answers are A, B, D and E, </w:t>
      </w:r>
      <w:r w:rsidR="00DD5BE8">
        <w:rPr>
          <w:color w:val="000000"/>
        </w:rPr>
        <w:t xml:space="preserve">Fire and rescue services in England, Police Forces in England and Wales, Armed Forces Police and </w:t>
      </w:r>
      <w:r>
        <w:rPr>
          <w:color w:val="000000"/>
        </w:rPr>
        <w:t>British Transport police</w:t>
      </w:r>
      <w:r w:rsidR="00DD5BE8">
        <w:rPr>
          <w:color w:val="000000"/>
        </w:rPr>
        <w:t>.</w:t>
      </w:r>
    </w:p>
    <w:p w14:paraId="0C0328F5" w14:textId="26472AB9" w:rsidR="00B9559B" w:rsidRDefault="0055362F" w:rsidP="003B339C">
      <w:pPr>
        <w:pStyle w:val="Heading1"/>
      </w:pPr>
      <w:r>
        <w:t>1</w:t>
      </w:r>
      <w:r w:rsidR="0024424B">
        <w:t>6</w:t>
      </w:r>
      <w:r>
        <w:t xml:space="preserve"> </w:t>
      </w:r>
      <w:r w:rsidR="00462164">
        <w:t>of 21</w:t>
      </w:r>
      <w:r>
        <w:t xml:space="preserve"> – Question 2</w:t>
      </w:r>
    </w:p>
    <w:p w14:paraId="7046EEA8" w14:textId="77777777" w:rsidR="00B9559B" w:rsidRDefault="0055362F">
      <w:pPr>
        <w:pBdr>
          <w:top w:val="nil"/>
          <w:left w:val="nil"/>
          <w:bottom w:val="nil"/>
          <w:right w:val="nil"/>
          <w:between w:val="nil"/>
        </w:pBdr>
        <w:spacing w:after="0" w:line="240" w:lineRule="auto"/>
        <w:rPr>
          <w:color w:val="000000"/>
        </w:rPr>
      </w:pPr>
      <w:r>
        <w:rPr>
          <w:color w:val="000000"/>
        </w:rPr>
        <w:t xml:space="preserve">Which of the following are HM Inspectorate of Prisons for England and Wales responsible for inspecting? </w:t>
      </w:r>
    </w:p>
    <w:p w14:paraId="6C3E90F3" w14:textId="77777777" w:rsidR="00B9559B" w:rsidRDefault="00B9559B">
      <w:pPr>
        <w:pBdr>
          <w:top w:val="nil"/>
          <w:left w:val="nil"/>
          <w:bottom w:val="nil"/>
          <w:right w:val="nil"/>
          <w:between w:val="nil"/>
        </w:pBdr>
        <w:spacing w:after="0" w:line="240" w:lineRule="auto"/>
        <w:rPr>
          <w:color w:val="000000"/>
        </w:rPr>
      </w:pPr>
    </w:p>
    <w:p w14:paraId="374BA61A" w14:textId="77777777" w:rsidR="00B9559B" w:rsidRDefault="0055362F">
      <w:pPr>
        <w:pBdr>
          <w:top w:val="nil"/>
          <w:left w:val="nil"/>
          <w:bottom w:val="nil"/>
          <w:right w:val="nil"/>
          <w:between w:val="nil"/>
        </w:pBdr>
        <w:spacing w:after="0" w:line="240" w:lineRule="auto"/>
        <w:rPr>
          <w:color w:val="000000"/>
        </w:rPr>
      </w:pPr>
      <w:r>
        <w:rPr>
          <w:color w:val="000000"/>
        </w:rPr>
        <w:t>Choose all that apply:</w:t>
      </w:r>
    </w:p>
    <w:p w14:paraId="6C2FF59B" w14:textId="77777777" w:rsidR="00B9559B" w:rsidRDefault="0055362F">
      <w:pPr>
        <w:numPr>
          <w:ilvl w:val="0"/>
          <w:numId w:val="5"/>
        </w:numPr>
        <w:pBdr>
          <w:top w:val="nil"/>
          <w:left w:val="nil"/>
          <w:bottom w:val="nil"/>
          <w:right w:val="nil"/>
          <w:between w:val="nil"/>
        </w:pBdr>
        <w:spacing w:after="0" w:line="240" w:lineRule="auto"/>
      </w:pPr>
      <w:r>
        <w:rPr>
          <w:color w:val="000000"/>
        </w:rPr>
        <w:t>Prisons</w:t>
      </w:r>
    </w:p>
    <w:p w14:paraId="06EE2410" w14:textId="77777777" w:rsidR="00B9559B" w:rsidRDefault="0055362F">
      <w:pPr>
        <w:numPr>
          <w:ilvl w:val="0"/>
          <w:numId w:val="5"/>
        </w:numPr>
        <w:pBdr>
          <w:top w:val="nil"/>
          <w:left w:val="nil"/>
          <w:bottom w:val="nil"/>
          <w:right w:val="nil"/>
          <w:between w:val="nil"/>
        </w:pBdr>
        <w:spacing w:after="0" w:line="240" w:lineRule="auto"/>
      </w:pPr>
      <w:r>
        <w:rPr>
          <w:color w:val="000000"/>
        </w:rPr>
        <w:t>Her Majesty’s Revenue and Customs</w:t>
      </w:r>
    </w:p>
    <w:p w14:paraId="78EA2AE3" w14:textId="77777777" w:rsidR="00B9559B" w:rsidRDefault="0055362F">
      <w:pPr>
        <w:numPr>
          <w:ilvl w:val="0"/>
          <w:numId w:val="5"/>
        </w:numPr>
        <w:pBdr>
          <w:top w:val="nil"/>
          <w:left w:val="nil"/>
          <w:bottom w:val="nil"/>
          <w:right w:val="nil"/>
          <w:between w:val="nil"/>
        </w:pBdr>
        <w:spacing w:after="0" w:line="240" w:lineRule="auto"/>
      </w:pPr>
      <w:r>
        <w:rPr>
          <w:color w:val="000000"/>
        </w:rPr>
        <w:t>Young offender institutions</w:t>
      </w:r>
    </w:p>
    <w:p w14:paraId="4A7C45B1" w14:textId="77777777" w:rsidR="00B9559B" w:rsidRDefault="0055362F">
      <w:pPr>
        <w:numPr>
          <w:ilvl w:val="0"/>
          <w:numId w:val="5"/>
        </w:numPr>
        <w:pBdr>
          <w:top w:val="nil"/>
          <w:left w:val="nil"/>
          <w:bottom w:val="nil"/>
          <w:right w:val="nil"/>
          <w:between w:val="nil"/>
        </w:pBdr>
        <w:spacing w:after="0" w:line="240" w:lineRule="auto"/>
      </w:pPr>
      <w:r>
        <w:rPr>
          <w:color w:val="000000"/>
        </w:rPr>
        <w:t>Police and court custody suites</w:t>
      </w:r>
    </w:p>
    <w:p w14:paraId="1C8A81A0" w14:textId="77777777" w:rsidR="00B9559B" w:rsidRDefault="0055362F">
      <w:pPr>
        <w:numPr>
          <w:ilvl w:val="0"/>
          <w:numId w:val="5"/>
        </w:numPr>
        <w:pBdr>
          <w:top w:val="nil"/>
          <w:left w:val="nil"/>
          <w:bottom w:val="nil"/>
          <w:right w:val="nil"/>
          <w:between w:val="nil"/>
        </w:pBdr>
        <w:spacing w:after="0" w:line="240" w:lineRule="auto"/>
      </w:pPr>
      <w:r>
        <w:rPr>
          <w:color w:val="000000"/>
        </w:rPr>
        <w:t>The National Crime Agency</w:t>
      </w:r>
    </w:p>
    <w:p w14:paraId="089BA74D" w14:textId="77777777" w:rsidR="00B9559B" w:rsidRDefault="00B9559B">
      <w:pPr>
        <w:pBdr>
          <w:top w:val="nil"/>
          <w:left w:val="nil"/>
          <w:bottom w:val="nil"/>
          <w:right w:val="nil"/>
          <w:between w:val="nil"/>
        </w:pBdr>
        <w:spacing w:after="0" w:line="240" w:lineRule="auto"/>
        <w:rPr>
          <w:color w:val="000000"/>
        </w:rPr>
      </w:pPr>
    </w:p>
    <w:p w14:paraId="566DF616" w14:textId="77777777" w:rsidR="00B9559B" w:rsidRDefault="0055362F">
      <w:pPr>
        <w:pBdr>
          <w:top w:val="nil"/>
          <w:left w:val="nil"/>
          <w:bottom w:val="nil"/>
          <w:right w:val="nil"/>
          <w:between w:val="nil"/>
        </w:pBdr>
        <w:spacing w:after="0" w:line="240" w:lineRule="auto"/>
        <w:rPr>
          <w:color w:val="000000"/>
        </w:rPr>
      </w:pPr>
      <w:r>
        <w:rPr>
          <w:color w:val="000000"/>
        </w:rPr>
        <w:t>The correct answers are A, C and D, Prisons, Young offender institutions and Police and court custody suites.</w:t>
      </w:r>
    </w:p>
    <w:p w14:paraId="53867DE9" w14:textId="6AC832D1" w:rsidR="00B9559B" w:rsidRDefault="0055362F" w:rsidP="003B339C">
      <w:pPr>
        <w:pStyle w:val="Heading1"/>
      </w:pPr>
      <w:r>
        <w:t>1</w:t>
      </w:r>
      <w:r w:rsidR="0024424B">
        <w:t>7</w:t>
      </w:r>
      <w:r>
        <w:t xml:space="preserve"> </w:t>
      </w:r>
      <w:r w:rsidR="00462164">
        <w:t>of 21</w:t>
      </w:r>
      <w:r>
        <w:t xml:space="preserve"> – Question 3</w:t>
      </w:r>
    </w:p>
    <w:p w14:paraId="69993E44" w14:textId="77777777" w:rsidR="00B9559B" w:rsidRDefault="0055362F">
      <w:pPr>
        <w:pBdr>
          <w:top w:val="nil"/>
          <w:left w:val="nil"/>
          <w:bottom w:val="nil"/>
          <w:right w:val="nil"/>
          <w:between w:val="nil"/>
        </w:pBdr>
        <w:spacing w:after="0" w:line="240" w:lineRule="auto"/>
        <w:rPr>
          <w:color w:val="000000"/>
        </w:rPr>
      </w:pPr>
      <w:r>
        <w:rPr>
          <w:color w:val="000000"/>
        </w:rPr>
        <w:t>Which independent public body inspects health and adult social care services in England?</w:t>
      </w:r>
    </w:p>
    <w:p w14:paraId="36F6A2C0" w14:textId="77777777" w:rsidR="00B9559B" w:rsidRDefault="0055362F">
      <w:pPr>
        <w:numPr>
          <w:ilvl w:val="0"/>
          <w:numId w:val="8"/>
        </w:numPr>
        <w:pBdr>
          <w:top w:val="nil"/>
          <w:left w:val="nil"/>
          <w:bottom w:val="nil"/>
          <w:right w:val="nil"/>
          <w:between w:val="nil"/>
        </w:pBdr>
        <w:spacing w:after="0" w:line="240" w:lineRule="auto"/>
      </w:pPr>
      <w:r>
        <w:rPr>
          <w:color w:val="000000"/>
        </w:rPr>
        <w:t>Her Majesty’s Inspectorate of Probation</w:t>
      </w:r>
    </w:p>
    <w:p w14:paraId="2ECE76BE" w14:textId="77777777" w:rsidR="00B9559B" w:rsidRDefault="0055362F">
      <w:pPr>
        <w:numPr>
          <w:ilvl w:val="0"/>
          <w:numId w:val="8"/>
        </w:numPr>
        <w:pBdr>
          <w:top w:val="nil"/>
          <w:left w:val="nil"/>
          <w:bottom w:val="nil"/>
          <w:right w:val="nil"/>
          <w:between w:val="nil"/>
        </w:pBdr>
        <w:spacing w:after="0" w:line="240" w:lineRule="auto"/>
      </w:pPr>
      <w:r>
        <w:rPr>
          <w:color w:val="000000"/>
        </w:rPr>
        <w:t>Independent Police Complaints Commission</w:t>
      </w:r>
    </w:p>
    <w:p w14:paraId="41AE2C71" w14:textId="77777777" w:rsidR="00B9559B" w:rsidRDefault="0055362F">
      <w:pPr>
        <w:numPr>
          <w:ilvl w:val="0"/>
          <w:numId w:val="8"/>
        </w:numPr>
        <w:pBdr>
          <w:top w:val="nil"/>
          <w:left w:val="nil"/>
          <w:bottom w:val="nil"/>
          <w:right w:val="nil"/>
          <w:between w:val="nil"/>
        </w:pBdr>
        <w:spacing w:after="0" w:line="240" w:lineRule="auto"/>
      </w:pPr>
      <w:r>
        <w:rPr>
          <w:color w:val="000000"/>
        </w:rPr>
        <w:t>Care Quality Commission</w:t>
      </w:r>
    </w:p>
    <w:p w14:paraId="51EBC796" w14:textId="77777777" w:rsidR="00B9559B" w:rsidRDefault="0055362F">
      <w:pPr>
        <w:numPr>
          <w:ilvl w:val="0"/>
          <w:numId w:val="8"/>
        </w:numPr>
        <w:pBdr>
          <w:top w:val="nil"/>
          <w:left w:val="nil"/>
          <w:bottom w:val="nil"/>
          <w:right w:val="nil"/>
          <w:between w:val="nil"/>
        </w:pBdr>
        <w:spacing w:after="0" w:line="240" w:lineRule="auto"/>
      </w:pPr>
      <w:r>
        <w:rPr>
          <w:color w:val="000000"/>
        </w:rPr>
        <w:t>United Kingdom Security Vetting</w:t>
      </w:r>
    </w:p>
    <w:p w14:paraId="5D54ABD8" w14:textId="77777777" w:rsidR="00B9559B" w:rsidRDefault="00B9559B">
      <w:pPr>
        <w:pBdr>
          <w:top w:val="nil"/>
          <w:left w:val="nil"/>
          <w:bottom w:val="nil"/>
          <w:right w:val="nil"/>
          <w:between w:val="nil"/>
        </w:pBdr>
        <w:spacing w:after="0" w:line="240" w:lineRule="auto"/>
        <w:rPr>
          <w:color w:val="000000"/>
        </w:rPr>
      </w:pPr>
    </w:p>
    <w:p w14:paraId="14515BF5" w14:textId="77777777" w:rsidR="00B9559B" w:rsidRDefault="0055362F">
      <w:pPr>
        <w:pBdr>
          <w:top w:val="nil"/>
          <w:left w:val="nil"/>
          <w:bottom w:val="nil"/>
          <w:right w:val="nil"/>
          <w:between w:val="nil"/>
        </w:pBdr>
        <w:spacing w:after="0" w:line="240" w:lineRule="auto"/>
        <w:rPr>
          <w:color w:val="000000"/>
        </w:rPr>
      </w:pPr>
      <w:r>
        <w:rPr>
          <w:color w:val="000000"/>
        </w:rPr>
        <w:t>The correct answer is C, Care Quality Commission.</w:t>
      </w:r>
    </w:p>
    <w:p w14:paraId="10417B5B" w14:textId="7D20D5CF" w:rsidR="00B9559B" w:rsidRDefault="0055362F" w:rsidP="003B339C">
      <w:pPr>
        <w:pStyle w:val="Heading1"/>
      </w:pPr>
      <w:r>
        <w:t>1</w:t>
      </w:r>
      <w:r w:rsidR="0024424B">
        <w:t>8</w:t>
      </w:r>
      <w:r>
        <w:t xml:space="preserve"> </w:t>
      </w:r>
      <w:r w:rsidR="00462164">
        <w:t>of 21</w:t>
      </w:r>
      <w:r>
        <w:t xml:space="preserve"> – Question 4</w:t>
      </w:r>
    </w:p>
    <w:p w14:paraId="3B26121F" w14:textId="77777777" w:rsidR="00B9559B" w:rsidRDefault="0055362F">
      <w:pPr>
        <w:pBdr>
          <w:top w:val="nil"/>
          <w:left w:val="nil"/>
          <w:bottom w:val="nil"/>
          <w:right w:val="nil"/>
          <w:between w:val="nil"/>
        </w:pBdr>
        <w:spacing w:after="0" w:line="240" w:lineRule="auto"/>
        <w:rPr>
          <w:color w:val="000000"/>
        </w:rPr>
      </w:pPr>
      <w:r>
        <w:rPr>
          <w:color w:val="000000"/>
        </w:rPr>
        <w:t>If a person is being considered for a post that requires access to ‘Top Secret’ information, what level of national security clearance will they need?</w:t>
      </w:r>
    </w:p>
    <w:p w14:paraId="3E9214B7" w14:textId="77777777" w:rsidR="00B9559B" w:rsidRDefault="0055362F">
      <w:pPr>
        <w:numPr>
          <w:ilvl w:val="0"/>
          <w:numId w:val="10"/>
        </w:numPr>
        <w:pBdr>
          <w:top w:val="nil"/>
          <w:left w:val="nil"/>
          <w:bottom w:val="nil"/>
          <w:right w:val="nil"/>
          <w:between w:val="nil"/>
        </w:pBdr>
        <w:spacing w:after="0" w:line="240" w:lineRule="auto"/>
      </w:pPr>
      <w:r>
        <w:rPr>
          <w:color w:val="000000"/>
        </w:rPr>
        <w:t>Counter Terrorist Check</w:t>
      </w:r>
    </w:p>
    <w:p w14:paraId="05318813" w14:textId="77777777" w:rsidR="00B9559B" w:rsidRDefault="0055362F">
      <w:pPr>
        <w:numPr>
          <w:ilvl w:val="0"/>
          <w:numId w:val="10"/>
        </w:numPr>
        <w:pBdr>
          <w:top w:val="nil"/>
          <w:left w:val="nil"/>
          <w:bottom w:val="nil"/>
          <w:right w:val="nil"/>
          <w:between w:val="nil"/>
        </w:pBdr>
        <w:spacing w:after="0" w:line="240" w:lineRule="auto"/>
      </w:pPr>
      <w:r>
        <w:rPr>
          <w:color w:val="000000"/>
        </w:rPr>
        <w:t>Security Check</w:t>
      </w:r>
    </w:p>
    <w:p w14:paraId="583E0157" w14:textId="77777777" w:rsidR="00B9559B" w:rsidRDefault="0055362F">
      <w:pPr>
        <w:numPr>
          <w:ilvl w:val="0"/>
          <w:numId w:val="10"/>
        </w:numPr>
        <w:pBdr>
          <w:top w:val="nil"/>
          <w:left w:val="nil"/>
          <w:bottom w:val="nil"/>
          <w:right w:val="nil"/>
          <w:between w:val="nil"/>
        </w:pBdr>
        <w:spacing w:after="0" w:line="240" w:lineRule="auto"/>
      </w:pPr>
      <w:r>
        <w:rPr>
          <w:color w:val="000000"/>
        </w:rPr>
        <w:t>Developed Vetting</w:t>
      </w:r>
    </w:p>
    <w:p w14:paraId="5DC64889" w14:textId="77777777" w:rsidR="00B9559B" w:rsidRDefault="00B9559B">
      <w:pPr>
        <w:pBdr>
          <w:top w:val="nil"/>
          <w:left w:val="nil"/>
          <w:bottom w:val="nil"/>
          <w:right w:val="nil"/>
          <w:between w:val="nil"/>
        </w:pBdr>
        <w:spacing w:after="0" w:line="240" w:lineRule="auto"/>
        <w:rPr>
          <w:color w:val="000000"/>
        </w:rPr>
      </w:pPr>
    </w:p>
    <w:p w14:paraId="1AD9991F" w14:textId="77777777" w:rsidR="00B9559B" w:rsidRDefault="0055362F">
      <w:pPr>
        <w:pBdr>
          <w:top w:val="nil"/>
          <w:left w:val="nil"/>
          <w:bottom w:val="nil"/>
          <w:right w:val="nil"/>
          <w:between w:val="nil"/>
        </w:pBdr>
        <w:spacing w:after="0" w:line="240" w:lineRule="auto"/>
        <w:rPr>
          <w:color w:val="000000"/>
        </w:rPr>
      </w:pPr>
      <w:r>
        <w:rPr>
          <w:color w:val="000000"/>
        </w:rPr>
        <w:t>The correct answer is C, Developed Vetting.</w:t>
      </w:r>
    </w:p>
    <w:p w14:paraId="28D3FC93" w14:textId="68060494" w:rsidR="00B9559B" w:rsidRDefault="0024424B" w:rsidP="003B339C">
      <w:pPr>
        <w:pStyle w:val="Heading1"/>
      </w:pPr>
      <w:r>
        <w:t>19</w:t>
      </w:r>
      <w:r w:rsidR="0055362F">
        <w:t xml:space="preserve"> </w:t>
      </w:r>
      <w:r w:rsidR="00462164">
        <w:t>of 21</w:t>
      </w:r>
      <w:r w:rsidR="0055362F">
        <w:t xml:space="preserve"> – Question 5</w:t>
      </w:r>
    </w:p>
    <w:p w14:paraId="678D63B9" w14:textId="77777777" w:rsidR="00B9559B" w:rsidRDefault="0055362F">
      <w:pPr>
        <w:pBdr>
          <w:top w:val="nil"/>
          <w:left w:val="nil"/>
          <w:bottom w:val="nil"/>
          <w:right w:val="nil"/>
          <w:between w:val="nil"/>
        </w:pBdr>
        <w:spacing w:after="0" w:line="240" w:lineRule="auto"/>
        <w:rPr>
          <w:color w:val="000000"/>
        </w:rPr>
      </w:pPr>
      <w:r>
        <w:rPr>
          <w:color w:val="000000"/>
        </w:rPr>
        <w:t>Which two inspectorates provide joint inspections of offender management in joint arrangements in custody?</w:t>
      </w:r>
    </w:p>
    <w:p w14:paraId="3637A59F" w14:textId="77777777" w:rsidR="00B9559B" w:rsidRDefault="00B9559B">
      <w:pPr>
        <w:pBdr>
          <w:top w:val="nil"/>
          <w:left w:val="nil"/>
          <w:bottom w:val="nil"/>
          <w:right w:val="nil"/>
          <w:between w:val="nil"/>
        </w:pBdr>
        <w:spacing w:after="0" w:line="240" w:lineRule="auto"/>
        <w:rPr>
          <w:color w:val="000000"/>
        </w:rPr>
      </w:pPr>
    </w:p>
    <w:p w14:paraId="0FD99071" w14:textId="77777777" w:rsidR="00B9559B" w:rsidRDefault="0055362F">
      <w:pPr>
        <w:pBdr>
          <w:top w:val="nil"/>
          <w:left w:val="nil"/>
          <w:bottom w:val="nil"/>
          <w:right w:val="nil"/>
          <w:between w:val="nil"/>
        </w:pBdr>
        <w:spacing w:after="0" w:line="240" w:lineRule="auto"/>
        <w:rPr>
          <w:color w:val="000000"/>
        </w:rPr>
      </w:pPr>
      <w:r>
        <w:rPr>
          <w:color w:val="000000"/>
        </w:rPr>
        <w:t>Choose all that apply:</w:t>
      </w:r>
    </w:p>
    <w:p w14:paraId="28870410" w14:textId="77777777" w:rsidR="00B9559B" w:rsidRDefault="0055362F">
      <w:pPr>
        <w:numPr>
          <w:ilvl w:val="0"/>
          <w:numId w:val="12"/>
        </w:numPr>
        <w:pBdr>
          <w:top w:val="nil"/>
          <w:left w:val="nil"/>
          <w:bottom w:val="nil"/>
          <w:right w:val="nil"/>
          <w:between w:val="nil"/>
        </w:pBdr>
        <w:spacing w:after="0" w:line="240" w:lineRule="auto"/>
      </w:pPr>
      <w:r>
        <w:rPr>
          <w:color w:val="000000"/>
        </w:rPr>
        <w:t>Her Majesty’s Inspectorate of Constabulary and Fire &amp; Rescue Service</w:t>
      </w:r>
    </w:p>
    <w:p w14:paraId="5EB39873" w14:textId="77777777" w:rsidR="00B9559B" w:rsidRDefault="0055362F">
      <w:pPr>
        <w:numPr>
          <w:ilvl w:val="0"/>
          <w:numId w:val="12"/>
        </w:numPr>
        <w:pBdr>
          <w:top w:val="nil"/>
          <w:left w:val="nil"/>
          <w:bottom w:val="nil"/>
          <w:right w:val="nil"/>
          <w:between w:val="nil"/>
        </w:pBdr>
        <w:spacing w:after="0" w:line="240" w:lineRule="auto"/>
      </w:pPr>
      <w:r>
        <w:rPr>
          <w:color w:val="000000"/>
        </w:rPr>
        <w:t>Her Majesty’s Inspectorate of Prisons for England and Wales</w:t>
      </w:r>
    </w:p>
    <w:p w14:paraId="2AEC6E49" w14:textId="77777777" w:rsidR="00B9559B" w:rsidRDefault="0055362F">
      <w:pPr>
        <w:numPr>
          <w:ilvl w:val="0"/>
          <w:numId w:val="12"/>
        </w:numPr>
        <w:pBdr>
          <w:top w:val="nil"/>
          <w:left w:val="nil"/>
          <w:bottom w:val="nil"/>
          <w:right w:val="nil"/>
          <w:between w:val="nil"/>
        </w:pBdr>
        <w:spacing w:after="0" w:line="240" w:lineRule="auto"/>
      </w:pPr>
      <w:r>
        <w:rPr>
          <w:color w:val="000000"/>
        </w:rPr>
        <w:t>Her Majesty’s Inspectorate of Probation</w:t>
      </w:r>
    </w:p>
    <w:p w14:paraId="4B4FBFAF" w14:textId="77777777" w:rsidR="00B9559B" w:rsidRDefault="0055362F">
      <w:pPr>
        <w:numPr>
          <w:ilvl w:val="0"/>
          <w:numId w:val="12"/>
        </w:numPr>
        <w:pBdr>
          <w:top w:val="nil"/>
          <w:left w:val="nil"/>
          <w:bottom w:val="nil"/>
          <w:right w:val="nil"/>
          <w:between w:val="nil"/>
        </w:pBdr>
        <w:spacing w:after="0" w:line="240" w:lineRule="auto"/>
      </w:pPr>
      <w:r>
        <w:rPr>
          <w:color w:val="000000"/>
        </w:rPr>
        <w:t>Care Quality Commission</w:t>
      </w:r>
    </w:p>
    <w:p w14:paraId="4D797C42" w14:textId="77777777" w:rsidR="00B9559B" w:rsidRDefault="00B9559B">
      <w:pPr>
        <w:pBdr>
          <w:top w:val="nil"/>
          <w:left w:val="nil"/>
          <w:bottom w:val="nil"/>
          <w:right w:val="nil"/>
          <w:between w:val="nil"/>
        </w:pBdr>
        <w:spacing w:after="0" w:line="240" w:lineRule="auto"/>
        <w:rPr>
          <w:color w:val="000000"/>
        </w:rPr>
      </w:pPr>
    </w:p>
    <w:p w14:paraId="48A0C818" w14:textId="77777777" w:rsidR="00B9559B" w:rsidRDefault="0055362F">
      <w:pPr>
        <w:pBdr>
          <w:top w:val="nil"/>
          <w:left w:val="nil"/>
          <w:bottom w:val="nil"/>
          <w:right w:val="nil"/>
          <w:between w:val="nil"/>
        </w:pBdr>
        <w:spacing w:after="0" w:line="240" w:lineRule="auto"/>
        <w:rPr>
          <w:color w:val="000000"/>
        </w:rPr>
      </w:pPr>
      <w:r>
        <w:rPr>
          <w:color w:val="000000"/>
        </w:rPr>
        <w:t xml:space="preserve">The correct answers are </w:t>
      </w:r>
      <w:r>
        <w:t>B</w:t>
      </w:r>
      <w:r>
        <w:rPr>
          <w:color w:val="000000"/>
        </w:rPr>
        <w:t xml:space="preserve"> and C, H</w:t>
      </w:r>
      <w:r>
        <w:t>er Majesty’s Inspectorate of Prisons for England and Wales</w:t>
      </w:r>
      <w:r>
        <w:rPr>
          <w:color w:val="000000"/>
        </w:rPr>
        <w:t xml:space="preserve"> and Her Majesty’s Inspectorate of Probation.</w:t>
      </w:r>
    </w:p>
    <w:p w14:paraId="5B290B92" w14:textId="4407B5CF" w:rsidR="00B9559B" w:rsidRDefault="00D7471C" w:rsidP="003B339C">
      <w:pPr>
        <w:pStyle w:val="Heading1"/>
      </w:pPr>
      <w:r>
        <w:t>20</w:t>
      </w:r>
      <w:r w:rsidR="0055362F">
        <w:t xml:space="preserve"> </w:t>
      </w:r>
      <w:r w:rsidR="00462164">
        <w:t>of 21</w:t>
      </w:r>
      <w:r w:rsidR="0055362F">
        <w:t xml:space="preserve"> – Question 6</w:t>
      </w:r>
    </w:p>
    <w:p w14:paraId="50ADCB7C" w14:textId="6C096C75" w:rsidR="00B9559B" w:rsidRDefault="0055362F">
      <w:pPr>
        <w:pBdr>
          <w:top w:val="nil"/>
          <w:left w:val="nil"/>
          <w:bottom w:val="nil"/>
          <w:right w:val="nil"/>
          <w:between w:val="nil"/>
        </w:pBdr>
        <w:spacing w:after="0" w:line="240" w:lineRule="auto"/>
        <w:rPr>
          <w:color w:val="000000"/>
        </w:rPr>
      </w:pPr>
      <w:r>
        <w:rPr>
          <w:color w:val="000000"/>
        </w:rPr>
        <w:t xml:space="preserve">Which independent public body </w:t>
      </w:r>
      <w:r w:rsidR="00E30A79">
        <w:rPr>
          <w:color w:val="000000"/>
        </w:rPr>
        <w:t>was</w:t>
      </w:r>
      <w:r>
        <w:rPr>
          <w:color w:val="000000"/>
        </w:rPr>
        <w:t xml:space="preserve"> renamed as the Independent Office for Police Conduct in 2018?</w:t>
      </w:r>
    </w:p>
    <w:p w14:paraId="36644005" w14:textId="77777777" w:rsidR="00B9559B" w:rsidRDefault="0055362F">
      <w:pPr>
        <w:numPr>
          <w:ilvl w:val="0"/>
          <w:numId w:val="14"/>
        </w:numPr>
        <w:pBdr>
          <w:top w:val="nil"/>
          <w:left w:val="nil"/>
          <w:bottom w:val="nil"/>
          <w:right w:val="nil"/>
          <w:between w:val="nil"/>
        </w:pBdr>
        <w:spacing w:after="0" w:line="240" w:lineRule="auto"/>
      </w:pPr>
      <w:r>
        <w:rPr>
          <w:color w:val="000000"/>
        </w:rPr>
        <w:lastRenderedPageBreak/>
        <w:t>Her Majesty’s Inspectorate of Probation</w:t>
      </w:r>
    </w:p>
    <w:p w14:paraId="3EF8CFD7" w14:textId="77777777" w:rsidR="00B9559B" w:rsidRDefault="0055362F">
      <w:pPr>
        <w:numPr>
          <w:ilvl w:val="0"/>
          <w:numId w:val="14"/>
        </w:numPr>
        <w:pBdr>
          <w:top w:val="nil"/>
          <w:left w:val="nil"/>
          <w:bottom w:val="nil"/>
          <w:right w:val="nil"/>
          <w:between w:val="nil"/>
        </w:pBdr>
        <w:spacing w:after="0" w:line="240" w:lineRule="auto"/>
      </w:pPr>
      <w:r>
        <w:rPr>
          <w:color w:val="000000"/>
        </w:rPr>
        <w:t>Independent Police Complaints Commission</w:t>
      </w:r>
    </w:p>
    <w:p w14:paraId="6A4A44A4" w14:textId="77777777" w:rsidR="00B9559B" w:rsidRDefault="0055362F">
      <w:pPr>
        <w:numPr>
          <w:ilvl w:val="0"/>
          <w:numId w:val="14"/>
        </w:numPr>
        <w:pBdr>
          <w:top w:val="nil"/>
          <w:left w:val="nil"/>
          <w:bottom w:val="nil"/>
          <w:right w:val="nil"/>
          <w:between w:val="nil"/>
        </w:pBdr>
        <w:spacing w:after="0" w:line="240" w:lineRule="auto"/>
      </w:pPr>
      <w:r>
        <w:rPr>
          <w:color w:val="000000"/>
        </w:rPr>
        <w:t>Care Quality Commission</w:t>
      </w:r>
    </w:p>
    <w:p w14:paraId="3E384A1B" w14:textId="77777777" w:rsidR="00B9559B" w:rsidRDefault="0055362F">
      <w:pPr>
        <w:numPr>
          <w:ilvl w:val="0"/>
          <w:numId w:val="14"/>
        </w:numPr>
        <w:pBdr>
          <w:top w:val="nil"/>
          <w:left w:val="nil"/>
          <w:bottom w:val="nil"/>
          <w:right w:val="nil"/>
          <w:between w:val="nil"/>
        </w:pBdr>
        <w:spacing w:after="0" w:line="240" w:lineRule="auto"/>
      </w:pPr>
      <w:r>
        <w:rPr>
          <w:color w:val="000000"/>
        </w:rPr>
        <w:t>United Kingdom Security Vetting</w:t>
      </w:r>
    </w:p>
    <w:p w14:paraId="107FB152" w14:textId="77777777" w:rsidR="00B9559B" w:rsidRDefault="00B9559B">
      <w:pPr>
        <w:pBdr>
          <w:top w:val="nil"/>
          <w:left w:val="nil"/>
          <w:bottom w:val="nil"/>
          <w:right w:val="nil"/>
          <w:between w:val="nil"/>
        </w:pBdr>
        <w:spacing w:after="0" w:line="240" w:lineRule="auto"/>
        <w:rPr>
          <w:color w:val="000000"/>
        </w:rPr>
      </w:pPr>
    </w:p>
    <w:p w14:paraId="0DC26385" w14:textId="77777777" w:rsidR="00B9559B" w:rsidRDefault="0055362F">
      <w:pPr>
        <w:pBdr>
          <w:top w:val="nil"/>
          <w:left w:val="nil"/>
          <w:bottom w:val="nil"/>
          <w:right w:val="nil"/>
          <w:between w:val="nil"/>
        </w:pBdr>
        <w:spacing w:after="0" w:line="240" w:lineRule="auto"/>
        <w:rPr>
          <w:color w:val="000000"/>
        </w:rPr>
      </w:pPr>
      <w:r>
        <w:rPr>
          <w:color w:val="000000"/>
        </w:rPr>
        <w:t>The correct answer is B, Independent Police Complaints Commission.</w:t>
      </w:r>
    </w:p>
    <w:p w14:paraId="757098CA" w14:textId="210045BE" w:rsidR="00B9559B" w:rsidRDefault="0055362F" w:rsidP="003B339C">
      <w:pPr>
        <w:pStyle w:val="Heading1"/>
      </w:pPr>
      <w:r>
        <w:t>2</w:t>
      </w:r>
      <w:r w:rsidR="00E30A79">
        <w:t>1</w:t>
      </w:r>
      <w:r>
        <w:t xml:space="preserve"> </w:t>
      </w:r>
      <w:r w:rsidR="00462164">
        <w:t>of 21</w:t>
      </w:r>
      <w:r>
        <w:t xml:space="preserve"> – End</w:t>
      </w:r>
    </w:p>
    <w:p w14:paraId="7BA2756A" w14:textId="77777777" w:rsidR="00B9559B" w:rsidRDefault="0055362F">
      <w:pPr>
        <w:pBdr>
          <w:top w:val="nil"/>
          <w:left w:val="nil"/>
          <w:bottom w:val="nil"/>
          <w:right w:val="nil"/>
          <w:between w:val="nil"/>
        </w:pBdr>
        <w:spacing w:after="0" w:line="240" w:lineRule="auto"/>
        <w:rPr>
          <w:color w:val="000000"/>
        </w:rPr>
      </w:pPr>
      <w:r>
        <w:rPr>
          <w:color w:val="000000"/>
        </w:rPr>
        <w:t>Well done. You have completed this session on Her Majesty’s Inspectorates.</w:t>
      </w:r>
    </w:p>
    <w:p w14:paraId="227F636A" w14:textId="77777777" w:rsidR="00B9559B" w:rsidRDefault="00B9559B">
      <w:pPr>
        <w:pBdr>
          <w:top w:val="nil"/>
          <w:left w:val="nil"/>
          <w:bottom w:val="nil"/>
          <w:right w:val="nil"/>
          <w:between w:val="nil"/>
        </w:pBdr>
        <w:spacing w:after="0" w:line="240" w:lineRule="auto"/>
        <w:rPr>
          <w:color w:val="000000"/>
        </w:rPr>
      </w:pPr>
    </w:p>
    <w:p w14:paraId="0C158F62" w14:textId="77777777" w:rsidR="00B9559B" w:rsidRDefault="0055362F">
      <w:pPr>
        <w:pBdr>
          <w:top w:val="nil"/>
          <w:left w:val="nil"/>
          <w:bottom w:val="nil"/>
          <w:right w:val="nil"/>
          <w:between w:val="nil"/>
        </w:pBdr>
        <w:spacing w:after="0" w:line="240" w:lineRule="auto"/>
        <w:rPr>
          <w:color w:val="000000"/>
        </w:rPr>
      </w:pPr>
      <w:r>
        <w:rPr>
          <w:color w:val="000000"/>
        </w:rPr>
        <w:t>You should now know how the following inspectorates are used to monitor public services activities:</w:t>
      </w:r>
    </w:p>
    <w:p w14:paraId="322A6D15" w14:textId="77777777" w:rsidR="00B9559B" w:rsidRDefault="0055362F">
      <w:pPr>
        <w:numPr>
          <w:ilvl w:val="0"/>
          <w:numId w:val="3"/>
        </w:numPr>
        <w:pBdr>
          <w:top w:val="nil"/>
          <w:left w:val="nil"/>
          <w:bottom w:val="nil"/>
          <w:right w:val="nil"/>
          <w:between w:val="nil"/>
        </w:pBdr>
        <w:spacing w:after="0" w:line="240" w:lineRule="auto"/>
      </w:pPr>
      <w:r>
        <w:rPr>
          <w:color w:val="000000"/>
        </w:rPr>
        <w:t>Her Majesty’s Inspectorate of Constabulary and Fire &amp; Rescue Service (HMICFRS)</w:t>
      </w:r>
    </w:p>
    <w:p w14:paraId="20A7873D" w14:textId="77777777" w:rsidR="00B9559B" w:rsidRDefault="0055362F">
      <w:pPr>
        <w:numPr>
          <w:ilvl w:val="0"/>
          <w:numId w:val="3"/>
        </w:numPr>
        <w:pBdr>
          <w:top w:val="nil"/>
          <w:left w:val="nil"/>
          <w:bottom w:val="nil"/>
          <w:right w:val="nil"/>
          <w:between w:val="nil"/>
        </w:pBdr>
        <w:spacing w:after="0" w:line="240" w:lineRule="auto"/>
      </w:pPr>
      <w:r>
        <w:rPr>
          <w:color w:val="000000"/>
        </w:rPr>
        <w:t>Her Majesty’s Inspectorate of Prisons for England and Wales (HMI Prisons)</w:t>
      </w:r>
    </w:p>
    <w:p w14:paraId="55FBE302" w14:textId="77777777" w:rsidR="00B9559B" w:rsidRDefault="0055362F">
      <w:pPr>
        <w:numPr>
          <w:ilvl w:val="0"/>
          <w:numId w:val="3"/>
        </w:numPr>
        <w:pBdr>
          <w:top w:val="nil"/>
          <w:left w:val="nil"/>
          <w:bottom w:val="nil"/>
          <w:right w:val="nil"/>
          <w:between w:val="nil"/>
        </w:pBdr>
        <w:spacing w:after="0" w:line="240" w:lineRule="auto"/>
      </w:pPr>
      <w:r>
        <w:rPr>
          <w:color w:val="000000"/>
        </w:rPr>
        <w:t>Her Majesty’s Inspectorate of Probation</w:t>
      </w:r>
    </w:p>
    <w:p w14:paraId="3B40B83E" w14:textId="77777777" w:rsidR="00B9559B" w:rsidRDefault="0055362F">
      <w:pPr>
        <w:numPr>
          <w:ilvl w:val="0"/>
          <w:numId w:val="3"/>
        </w:numPr>
        <w:pBdr>
          <w:top w:val="nil"/>
          <w:left w:val="nil"/>
          <w:bottom w:val="nil"/>
          <w:right w:val="nil"/>
          <w:between w:val="nil"/>
        </w:pBdr>
        <w:spacing w:after="0" w:line="240" w:lineRule="auto"/>
      </w:pPr>
      <w:r>
        <w:rPr>
          <w:color w:val="000000"/>
        </w:rPr>
        <w:t>Independent Police Complaints Commission</w:t>
      </w:r>
    </w:p>
    <w:p w14:paraId="3CE8E74F" w14:textId="77777777" w:rsidR="00B9559B" w:rsidRDefault="0055362F">
      <w:pPr>
        <w:numPr>
          <w:ilvl w:val="0"/>
          <w:numId w:val="3"/>
        </w:numPr>
        <w:pBdr>
          <w:top w:val="nil"/>
          <w:left w:val="nil"/>
          <w:bottom w:val="nil"/>
          <w:right w:val="nil"/>
          <w:between w:val="nil"/>
        </w:pBdr>
        <w:spacing w:after="0" w:line="240" w:lineRule="auto"/>
      </w:pPr>
      <w:r>
        <w:rPr>
          <w:color w:val="000000"/>
        </w:rPr>
        <w:t>Care Quality Commission</w:t>
      </w:r>
    </w:p>
    <w:p w14:paraId="4DFE91CC" w14:textId="77777777" w:rsidR="00B9559B" w:rsidRDefault="0055362F">
      <w:pPr>
        <w:numPr>
          <w:ilvl w:val="0"/>
          <w:numId w:val="3"/>
        </w:numPr>
        <w:pBdr>
          <w:top w:val="nil"/>
          <w:left w:val="nil"/>
          <w:bottom w:val="nil"/>
          <w:right w:val="nil"/>
          <w:between w:val="nil"/>
        </w:pBdr>
        <w:spacing w:after="0" w:line="240" w:lineRule="auto"/>
      </w:pPr>
      <w:r>
        <w:rPr>
          <w:color w:val="000000"/>
        </w:rPr>
        <w:t>United Kingdom Security Vetting (UKSV)</w:t>
      </w:r>
    </w:p>
    <w:p w14:paraId="3A2C1F9E" w14:textId="77777777" w:rsidR="00B9559B" w:rsidRDefault="00B9559B">
      <w:pPr>
        <w:pBdr>
          <w:top w:val="nil"/>
          <w:left w:val="nil"/>
          <w:bottom w:val="nil"/>
          <w:right w:val="nil"/>
          <w:between w:val="nil"/>
        </w:pBdr>
        <w:spacing w:after="0" w:line="240" w:lineRule="auto"/>
        <w:rPr>
          <w:color w:val="000000"/>
        </w:rPr>
      </w:pPr>
    </w:p>
    <w:p w14:paraId="49C5C870" w14:textId="77777777" w:rsidR="00B9559B" w:rsidRDefault="0055362F">
      <w:pPr>
        <w:pBdr>
          <w:top w:val="nil"/>
          <w:left w:val="nil"/>
          <w:bottom w:val="nil"/>
          <w:right w:val="nil"/>
          <w:between w:val="nil"/>
        </w:pBdr>
        <w:spacing w:after="0" w:line="240" w:lineRule="auto"/>
        <w:rPr>
          <w:color w:val="000000"/>
        </w:rPr>
      </w:pPr>
      <w:bookmarkStart w:id="1" w:name="_heading=h.gjdgxs" w:colFirst="0" w:colLast="0"/>
      <w:bookmarkEnd w:id="1"/>
      <w:r>
        <w:rPr>
          <w:color w:val="000000"/>
        </w:rPr>
        <w:t>If you have any questions about anything covered in this session, please speak to your tutor for more help.</w:t>
      </w:r>
    </w:p>
    <w:sectPr w:rsidR="00B9559B">
      <w:headerReference w:type="default" r:id="rId12"/>
      <w:footerReference w:type="default" r:id="rId13"/>
      <w:pgSz w:w="11906" w:h="16838"/>
      <w:pgMar w:top="1361"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7679C" w14:textId="77777777" w:rsidR="00050597" w:rsidRDefault="00050597">
      <w:pPr>
        <w:spacing w:after="0" w:line="240" w:lineRule="auto"/>
      </w:pPr>
      <w:r>
        <w:separator/>
      </w:r>
    </w:p>
  </w:endnote>
  <w:endnote w:type="continuationSeparator" w:id="0">
    <w:p w14:paraId="5C7C2A36" w14:textId="77777777" w:rsidR="00050597" w:rsidRDefault="0005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AB5E" w14:textId="4A6427FD" w:rsidR="00B9559B" w:rsidRDefault="00B9559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56AE" w14:textId="77777777" w:rsidR="00050597" w:rsidRDefault="00050597">
      <w:pPr>
        <w:spacing w:after="0" w:line="240" w:lineRule="auto"/>
      </w:pPr>
      <w:r>
        <w:separator/>
      </w:r>
    </w:p>
  </w:footnote>
  <w:footnote w:type="continuationSeparator" w:id="0">
    <w:p w14:paraId="5C69EE33" w14:textId="77777777" w:rsidR="00050597" w:rsidRDefault="0005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C175" w14:textId="7F5EE0E2" w:rsidR="00B9559B" w:rsidRDefault="00B9559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736"/>
    <w:multiLevelType w:val="multilevel"/>
    <w:tmpl w:val="B59EF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CA729C"/>
    <w:multiLevelType w:val="multilevel"/>
    <w:tmpl w:val="535EAE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20DA0"/>
    <w:multiLevelType w:val="multilevel"/>
    <w:tmpl w:val="DE90C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5449C3"/>
    <w:multiLevelType w:val="multilevel"/>
    <w:tmpl w:val="1CE836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077438"/>
    <w:multiLevelType w:val="multilevel"/>
    <w:tmpl w:val="BC186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9A7DAA"/>
    <w:multiLevelType w:val="multilevel"/>
    <w:tmpl w:val="88B4E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C97B13"/>
    <w:multiLevelType w:val="multilevel"/>
    <w:tmpl w:val="D55248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57186"/>
    <w:multiLevelType w:val="multilevel"/>
    <w:tmpl w:val="F77C1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D971AC"/>
    <w:multiLevelType w:val="multilevel"/>
    <w:tmpl w:val="5BA08E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C55174"/>
    <w:multiLevelType w:val="multilevel"/>
    <w:tmpl w:val="2EC83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30595E"/>
    <w:multiLevelType w:val="multilevel"/>
    <w:tmpl w:val="451467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2328E"/>
    <w:multiLevelType w:val="multilevel"/>
    <w:tmpl w:val="7442A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1A1CE1"/>
    <w:multiLevelType w:val="multilevel"/>
    <w:tmpl w:val="1A1AB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C763C0"/>
    <w:multiLevelType w:val="multilevel"/>
    <w:tmpl w:val="F35A8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205BF"/>
    <w:multiLevelType w:val="multilevel"/>
    <w:tmpl w:val="5F140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F31AA6"/>
    <w:multiLevelType w:val="multilevel"/>
    <w:tmpl w:val="13A857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DB4AE9"/>
    <w:multiLevelType w:val="multilevel"/>
    <w:tmpl w:val="32EC1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D811DDB"/>
    <w:multiLevelType w:val="multilevel"/>
    <w:tmpl w:val="28CC6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9"/>
  </w:num>
  <w:num w:numId="4">
    <w:abstractNumId w:val="5"/>
  </w:num>
  <w:num w:numId="5">
    <w:abstractNumId w:val="8"/>
  </w:num>
  <w:num w:numId="6">
    <w:abstractNumId w:val="11"/>
  </w:num>
  <w:num w:numId="7">
    <w:abstractNumId w:val="0"/>
  </w:num>
  <w:num w:numId="8">
    <w:abstractNumId w:val="10"/>
  </w:num>
  <w:num w:numId="9">
    <w:abstractNumId w:val="7"/>
  </w:num>
  <w:num w:numId="10">
    <w:abstractNumId w:val="3"/>
  </w:num>
  <w:num w:numId="11">
    <w:abstractNumId w:val="13"/>
  </w:num>
  <w:num w:numId="12">
    <w:abstractNumId w:val="15"/>
  </w:num>
  <w:num w:numId="13">
    <w:abstractNumId w:val="12"/>
  </w:num>
  <w:num w:numId="14">
    <w:abstractNumId w:val="1"/>
  </w:num>
  <w:num w:numId="15">
    <w:abstractNumId w:val="16"/>
  </w:num>
  <w:num w:numId="16">
    <w:abstractNumId w:val="17"/>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9B"/>
    <w:rsid w:val="00050597"/>
    <w:rsid w:val="00144B53"/>
    <w:rsid w:val="0024424B"/>
    <w:rsid w:val="002741B9"/>
    <w:rsid w:val="002B11B2"/>
    <w:rsid w:val="00312435"/>
    <w:rsid w:val="0037462A"/>
    <w:rsid w:val="003B339C"/>
    <w:rsid w:val="00462164"/>
    <w:rsid w:val="0055362F"/>
    <w:rsid w:val="00594EA5"/>
    <w:rsid w:val="006B73B9"/>
    <w:rsid w:val="00A132D1"/>
    <w:rsid w:val="00AD495C"/>
    <w:rsid w:val="00B9559B"/>
    <w:rsid w:val="00D7471C"/>
    <w:rsid w:val="00D753A5"/>
    <w:rsid w:val="00DD5BE8"/>
    <w:rsid w:val="00E005DF"/>
    <w:rsid w:val="00E30A79"/>
    <w:rsid w:val="00E653DB"/>
    <w:rsid w:val="00E90F0C"/>
    <w:rsid w:val="00FC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FECF9"/>
  <w15:docId w15:val="{27450C08-6027-4E18-B62E-69DA343D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11"/>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750E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oxCXNURV3DM?autoplay=1&amp;rel=0&amp;start=0&amp;modestbranding=1&amp;showinfo=0&amp;theme=light&amp;fs=0&amp;probably_logged_in=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713JBEK/N5yiDe8ikZl9MB9U64g==">AMUW2mUbL80KuGrhM+u8gmPbYPY/wnVyCTxryZuNq0QWVyUIF0xbRB053bID4jHQFKI95ZIDgpeikGD2qm/cuGlw2s177JMAvWcBtkH+jFtyLf5LXHxef4QlpwOG489jdSeFqwaXKKhN</go:docsCustomData>
</go:gDocsCustomXmlDataStorage>
</file>

<file path=customXml/itemProps1.xml><?xml version="1.0" encoding="utf-8"?>
<ds:datastoreItem xmlns:ds="http://schemas.openxmlformats.org/officeDocument/2006/customXml" ds:itemID="{710B3C0B-AB52-4560-9BF5-0CC0326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6CAFA-D3F5-4905-A871-B658518B5907}">
  <ds:schemaRefs>
    <ds:schemaRef ds:uri="http://schemas.microsoft.com/sharepoint/v3/contenttype/forms"/>
  </ds:schemaRefs>
</ds:datastoreItem>
</file>

<file path=customXml/itemProps3.xml><?xml version="1.0" encoding="utf-8"?>
<ds:datastoreItem xmlns:ds="http://schemas.openxmlformats.org/officeDocument/2006/customXml" ds:itemID="{BB46E347-12B4-445A-9C1F-40692CD507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Topham</dc:creator>
  <cp:lastModifiedBy>Lucy Carpenter</cp:lastModifiedBy>
  <cp:revision>3</cp:revision>
  <dcterms:created xsi:type="dcterms:W3CDTF">2020-10-20T10:39:00Z</dcterms:created>
  <dcterms:modified xsi:type="dcterms:W3CDTF">2020-10-23T09:09:00Z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