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7AF98" w14:textId="2B846DF7" w:rsidR="00A25C4A" w:rsidRDefault="00186FBD" w:rsidP="00B37A1D">
      <w:pPr>
        <w:pStyle w:val="Heading1"/>
      </w:pPr>
      <w:r>
        <w:t>English Level 2 – Punctuation</w:t>
      </w:r>
    </w:p>
    <w:p w14:paraId="2E07A1DC" w14:textId="5EC51EF0" w:rsidR="00186FBD" w:rsidRDefault="00186FBD" w:rsidP="00186FBD">
      <w:pPr>
        <w:pStyle w:val="SlideTitles"/>
      </w:pPr>
      <w:r>
        <w:t xml:space="preserve">1 </w:t>
      </w:r>
      <w:r w:rsidR="00B37A1D">
        <w:t>of 17</w:t>
      </w:r>
      <w:r>
        <w:t xml:space="preserve"> – Welcome</w:t>
      </w:r>
    </w:p>
    <w:p w14:paraId="30AE2F3F" w14:textId="77777777" w:rsidR="00901729" w:rsidRDefault="00186FBD" w:rsidP="00186FBD">
      <w:pPr>
        <w:pStyle w:val="ParagraphStyle"/>
      </w:pPr>
      <w:r w:rsidRPr="00186FBD">
        <w:t>Welcome to this session on punctuation.</w:t>
      </w:r>
      <w:r w:rsidR="00901729">
        <w:t xml:space="preserve"> </w:t>
      </w:r>
    </w:p>
    <w:p w14:paraId="23DE984E" w14:textId="77777777" w:rsidR="00901729" w:rsidRDefault="00901729" w:rsidP="00186FBD">
      <w:pPr>
        <w:pStyle w:val="ParagraphStyle"/>
      </w:pPr>
    </w:p>
    <w:p w14:paraId="590BC991" w14:textId="25575EDA" w:rsidR="00186FBD" w:rsidRDefault="00186FBD" w:rsidP="00186FBD">
      <w:pPr>
        <w:pStyle w:val="ParagraphStyle"/>
      </w:pPr>
      <w:r w:rsidRPr="00186FBD">
        <w:t>In this session we will be covering:</w:t>
      </w:r>
    </w:p>
    <w:p w14:paraId="4F65D9F1" w14:textId="26B33880" w:rsidR="00186FBD" w:rsidRDefault="00186FBD" w:rsidP="00186FBD">
      <w:pPr>
        <w:pStyle w:val="ParagraphStyle"/>
        <w:numPr>
          <w:ilvl w:val="0"/>
          <w:numId w:val="8"/>
        </w:numPr>
      </w:pPr>
      <w:r>
        <w:t>Capital letters</w:t>
      </w:r>
    </w:p>
    <w:p w14:paraId="448B41D8" w14:textId="7AD6C75C" w:rsidR="00186FBD" w:rsidRDefault="00186FBD" w:rsidP="00186FBD">
      <w:pPr>
        <w:pStyle w:val="ParagraphStyle"/>
        <w:numPr>
          <w:ilvl w:val="0"/>
          <w:numId w:val="8"/>
        </w:numPr>
      </w:pPr>
      <w:r>
        <w:t>Full stops</w:t>
      </w:r>
    </w:p>
    <w:p w14:paraId="1CAB1C6B" w14:textId="795CFD71" w:rsidR="00186FBD" w:rsidRDefault="00186FBD" w:rsidP="00186FBD">
      <w:pPr>
        <w:pStyle w:val="ParagraphStyle"/>
        <w:numPr>
          <w:ilvl w:val="0"/>
          <w:numId w:val="8"/>
        </w:numPr>
      </w:pPr>
      <w:r>
        <w:t>Commas</w:t>
      </w:r>
    </w:p>
    <w:p w14:paraId="7F73D5DA" w14:textId="700AA97E" w:rsidR="00186FBD" w:rsidRDefault="00186FBD" w:rsidP="00186FBD">
      <w:pPr>
        <w:pStyle w:val="ParagraphStyle"/>
        <w:numPr>
          <w:ilvl w:val="0"/>
          <w:numId w:val="8"/>
        </w:numPr>
      </w:pPr>
      <w:r>
        <w:t>Apostrophes</w:t>
      </w:r>
    </w:p>
    <w:p w14:paraId="641537D7" w14:textId="59B41390" w:rsidR="00186FBD" w:rsidRDefault="00186FBD" w:rsidP="00186FBD">
      <w:pPr>
        <w:pStyle w:val="ParagraphStyle"/>
        <w:numPr>
          <w:ilvl w:val="0"/>
          <w:numId w:val="8"/>
        </w:numPr>
      </w:pPr>
      <w:r>
        <w:t>Question marks</w:t>
      </w:r>
    </w:p>
    <w:p w14:paraId="6C5F64BC" w14:textId="097B5715" w:rsidR="00186FBD" w:rsidRDefault="00186FBD" w:rsidP="00186FBD">
      <w:pPr>
        <w:pStyle w:val="ParagraphStyle"/>
        <w:numPr>
          <w:ilvl w:val="0"/>
          <w:numId w:val="8"/>
        </w:numPr>
      </w:pPr>
      <w:r>
        <w:t>Exclamation marks</w:t>
      </w:r>
      <w:bookmarkStart w:id="0" w:name="_GoBack"/>
      <w:bookmarkEnd w:id="0"/>
    </w:p>
    <w:p w14:paraId="5BC86AD0" w14:textId="421E4628" w:rsidR="00186FBD" w:rsidRDefault="00186FBD" w:rsidP="00186FBD">
      <w:pPr>
        <w:pStyle w:val="ParagraphStyle"/>
        <w:numPr>
          <w:ilvl w:val="0"/>
          <w:numId w:val="8"/>
        </w:numPr>
      </w:pPr>
      <w:r>
        <w:t>Colons</w:t>
      </w:r>
    </w:p>
    <w:p w14:paraId="1E76427A" w14:textId="3678D76F" w:rsidR="00186FBD" w:rsidRDefault="00186FBD" w:rsidP="00186FBD">
      <w:pPr>
        <w:pStyle w:val="ParagraphStyle"/>
        <w:numPr>
          <w:ilvl w:val="0"/>
          <w:numId w:val="8"/>
        </w:numPr>
      </w:pPr>
      <w:r>
        <w:t>Semi-colons</w:t>
      </w:r>
    </w:p>
    <w:p w14:paraId="54ED98D0" w14:textId="68A2D489" w:rsidR="00186FBD" w:rsidRDefault="00186FBD" w:rsidP="00186FBD">
      <w:pPr>
        <w:pStyle w:val="ParagraphStyle"/>
        <w:numPr>
          <w:ilvl w:val="0"/>
          <w:numId w:val="8"/>
        </w:numPr>
      </w:pPr>
      <w:r>
        <w:t>Quotation marks</w:t>
      </w:r>
    </w:p>
    <w:p w14:paraId="49C08873" w14:textId="11BCC45C" w:rsidR="00186FBD" w:rsidRDefault="00186FBD" w:rsidP="00186FBD">
      <w:pPr>
        <w:pStyle w:val="ParagraphStyle"/>
        <w:numPr>
          <w:ilvl w:val="0"/>
          <w:numId w:val="8"/>
        </w:numPr>
      </w:pPr>
      <w:r>
        <w:t>Hyphens</w:t>
      </w:r>
    </w:p>
    <w:p w14:paraId="11C5C894" w14:textId="53C74A96" w:rsidR="00186FBD" w:rsidRDefault="00186FBD" w:rsidP="00186FBD">
      <w:pPr>
        <w:pStyle w:val="ParagraphStyle"/>
        <w:numPr>
          <w:ilvl w:val="0"/>
          <w:numId w:val="8"/>
        </w:numPr>
      </w:pPr>
      <w:r>
        <w:t>Dashes</w:t>
      </w:r>
    </w:p>
    <w:p w14:paraId="1F8537FB" w14:textId="6BE05E00" w:rsidR="00186FBD" w:rsidRDefault="00186FBD" w:rsidP="00186FBD">
      <w:pPr>
        <w:pStyle w:val="ParagraphStyle"/>
        <w:numPr>
          <w:ilvl w:val="0"/>
          <w:numId w:val="8"/>
        </w:numPr>
      </w:pPr>
      <w:r>
        <w:t>Parentheses</w:t>
      </w:r>
    </w:p>
    <w:p w14:paraId="19830A68" w14:textId="6BF05C28" w:rsidR="00186FBD" w:rsidRDefault="00186FBD" w:rsidP="00186FBD">
      <w:pPr>
        <w:pStyle w:val="ParagraphStyle"/>
        <w:numPr>
          <w:ilvl w:val="0"/>
          <w:numId w:val="8"/>
        </w:numPr>
      </w:pPr>
      <w:r>
        <w:t>Brackets</w:t>
      </w:r>
    </w:p>
    <w:p w14:paraId="7F0C669C" w14:textId="3F7BC1A9" w:rsidR="00186FBD" w:rsidRDefault="00186FBD" w:rsidP="00186FBD">
      <w:pPr>
        <w:pStyle w:val="SlideTitles"/>
      </w:pPr>
      <w:r>
        <w:t xml:space="preserve">2 </w:t>
      </w:r>
      <w:r w:rsidR="00B37A1D">
        <w:t>of 17</w:t>
      </w:r>
      <w:r>
        <w:t xml:space="preserve"> – Capital letters</w:t>
      </w:r>
    </w:p>
    <w:p w14:paraId="083F825F" w14:textId="1A1A2720" w:rsidR="00186FBD" w:rsidRDefault="00186FBD" w:rsidP="00186FBD">
      <w:pPr>
        <w:pStyle w:val="ParagraphStyle"/>
      </w:pPr>
      <w:r w:rsidRPr="00186FBD">
        <w:rPr>
          <w:b/>
          <w:bCs/>
        </w:rPr>
        <w:t>Capital letters</w:t>
      </w:r>
      <w:r w:rsidRPr="00186FBD">
        <w:t xml:space="preserve"> are used for a number of different purposes</w:t>
      </w:r>
      <w:r>
        <w:t xml:space="preserve"> which are the following:</w:t>
      </w:r>
    </w:p>
    <w:p w14:paraId="207EC231" w14:textId="1AC2F894" w:rsidR="00186FBD" w:rsidRDefault="00186FBD" w:rsidP="00186FBD">
      <w:pPr>
        <w:pStyle w:val="ParagraphStyle"/>
        <w:numPr>
          <w:ilvl w:val="0"/>
          <w:numId w:val="9"/>
        </w:numPr>
      </w:pPr>
      <w:r>
        <w:t xml:space="preserve">At the beginning of a sentence. For example: The dog barked loudly </w:t>
      </w:r>
      <w:r w:rsidR="00D82380">
        <w:t>(t</w:t>
      </w:r>
      <w:r>
        <w:t>he capital letter is at the beginning of the word ‘the’</w:t>
      </w:r>
      <w:r w:rsidR="00D82380">
        <w:t>).</w:t>
      </w:r>
    </w:p>
    <w:p w14:paraId="7627B8B5" w14:textId="166DC35F" w:rsidR="00186FBD" w:rsidRDefault="00186FBD" w:rsidP="00186FBD">
      <w:pPr>
        <w:pStyle w:val="ParagraphStyle"/>
        <w:numPr>
          <w:ilvl w:val="0"/>
          <w:numId w:val="9"/>
        </w:numPr>
      </w:pPr>
      <w:r>
        <w:t>For the personal pronoun ‘I’. For example: Yesterday, I went the zoo (</w:t>
      </w:r>
      <w:r w:rsidR="00D82380">
        <w:t>t</w:t>
      </w:r>
      <w:r>
        <w:t>he capital letter has been used the for the word ‘I’).</w:t>
      </w:r>
    </w:p>
    <w:p w14:paraId="4163F908" w14:textId="104C2F8C" w:rsidR="00186FBD" w:rsidRDefault="00186FBD" w:rsidP="00186FBD">
      <w:pPr>
        <w:pStyle w:val="ParagraphStyle"/>
        <w:numPr>
          <w:ilvl w:val="0"/>
          <w:numId w:val="9"/>
        </w:numPr>
      </w:pPr>
      <w:r w:rsidRPr="00186FBD">
        <w:t>For proper nouns (specific names of people, places and things)</w:t>
      </w:r>
      <w:r>
        <w:t xml:space="preserve">. For example: </w:t>
      </w:r>
      <w:r w:rsidRPr="00186FBD">
        <w:t>Rashid went to Paris in April</w:t>
      </w:r>
      <w:r>
        <w:t xml:space="preserve"> (</w:t>
      </w:r>
      <w:r w:rsidR="00D82380">
        <w:t>t</w:t>
      </w:r>
      <w:r>
        <w:t>he words Rashid, Paris and April all have capital letters at the beginning).</w:t>
      </w:r>
    </w:p>
    <w:p w14:paraId="62B93B6D" w14:textId="55247C2A" w:rsidR="00186FBD" w:rsidRDefault="00186FBD" w:rsidP="00186FBD">
      <w:pPr>
        <w:pStyle w:val="SlideTitles"/>
      </w:pPr>
      <w:r>
        <w:t xml:space="preserve">3 </w:t>
      </w:r>
      <w:r w:rsidR="00B37A1D">
        <w:t>of 17</w:t>
      </w:r>
      <w:r>
        <w:t xml:space="preserve"> – Full stops</w:t>
      </w:r>
    </w:p>
    <w:p w14:paraId="5FE26B43" w14:textId="528A6B25" w:rsidR="00186FBD" w:rsidRDefault="00186FBD" w:rsidP="00186FBD">
      <w:pPr>
        <w:pStyle w:val="ParagraphStyle"/>
      </w:pPr>
      <w:r w:rsidRPr="00A222E6">
        <w:rPr>
          <w:b/>
          <w:bCs/>
        </w:rPr>
        <w:t>Full stops</w:t>
      </w:r>
      <w:r w:rsidRPr="00186FBD">
        <w:t xml:space="preserve"> are used</w:t>
      </w:r>
      <w:r w:rsidR="00B91064">
        <w:t xml:space="preserve"> in the following ways</w:t>
      </w:r>
      <w:r w:rsidRPr="00186FBD">
        <w:t>:</w:t>
      </w:r>
    </w:p>
    <w:p w14:paraId="57E304FD" w14:textId="337464E4" w:rsidR="00186FBD" w:rsidRPr="00A222E6" w:rsidRDefault="00186FBD" w:rsidP="00A222E6">
      <w:pPr>
        <w:pStyle w:val="ParagraphStyle"/>
        <w:numPr>
          <w:ilvl w:val="0"/>
          <w:numId w:val="13"/>
        </w:numPr>
      </w:pPr>
      <w:r w:rsidRPr="00A222E6">
        <w:t>To mark the end of a sentence</w:t>
      </w:r>
      <w:r w:rsidR="00A222E6">
        <w:t xml:space="preserve">. </w:t>
      </w:r>
      <w:r w:rsidRPr="00A222E6">
        <w:t>The full stop marks the end of the sentence, unless a question mark or exclamation mark is being used instead.</w:t>
      </w:r>
    </w:p>
    <w:p w14:paraId="688AFF2A" w14:textId="77777777" w:rsidR="00B91064" w:rsidRPr="00A222E6" w:rsidRDefault="00186FBD" w:rsidP="00B91064">
      <w:pPr>
        <w:pStyle w:val="ParagraphStyle"/>
        <w:numPr>
          <w:ilvl w:val="0"/>
          <w:numId w:val="13"/>
        </w:numPr>
      </w:pPr>
      <w:r w:rsidRPr="00A222E6">
        <w:t xml:space="preserve">To indicate an abbreviation. For example: 6 a.m. (The full stop is used between the ‘a’ and ‘m’ and after the ‘m’. </w:t>
      </w:r>
    </w:p>
    <w:p w14:paraId="30A23BF2" w14:textId="0F69B76A" w:rsidR="00DE414F" w:rsidRDefault="1F4B621B" w:rsidP="00DE414F">
      <w:pPr>
        <w:pStyle w:val="ParagraphStyle"/>
        <w:numPr>
          <w:ilvl w:val="0"/>
          <w:numId w:val="13"/>
        </w:numPr>
      </w:pPr>
      <w:r>
        <w:t xml:space="preserve">For ellipsis (three dots at the end). For example: </w:t>
      </w:r>
    </w:p>
    <w:p w14:paraId="4489625A" w14:textId="798F9A5D" w:rsidR="00DE414F" w:rsidRDefault="1F4B621B" w:rsidP="00DE414F">
      <w:pPr>
        <w:pStyle w:val="ParagraphStyle"/>
        <w:numPr>
          <w:ilvl w:val="1"/>
          <w:numId w:val="26"/>
        </w:numPr>
      </w:pPr>
      <w:r>
        <w:t>As Shakespeare said, “If music be the food of love …” (The ellipsis is at the end).</w:t>
      </w:r>
    </w:p>
    <w:p w14:paraId="5907EE5F" w14:textId="7148D175" w:rsidR="00186FBD" w:rsidRDefault="1F4B621B" w:rsidP="00DE414F">
      <w:pPr>
        <w:pStyle w:val="ParagraphStyle"/>
        <w:numPr>
          <w:ilvl w:val="1"/>
          <w:numId w:val="26"/>
        </w:numPr>
      </w:pPr>
      <w:r>
        <w:t>“You know how I feel about that…” (The ellipsis is at the end).</w:t>
      </w:r>
    </w:p>
    <w:p w14:paraId="38F3EA5B" w14:textId="1594BF2E" w:rsidR="00186FBD" w:rsidRDefault="00B91064" w:rsidP="00B91064">
      <w:pPr>
        <w:pStyle w:val="SlideTitles"/>
      </w:pPr>
      <w:r>
        <w:t xml:space="preserve">4 </w:t>
      </w:r>
      <w:r w:rsidR="00B37A1D">
        <w:t>of 17</w:t>
      </w:r>
      <w:r>
        <w:t xml:space="preserve"> – Commas</w:t>
      </w:r>
    </w:p>
    <w:p w14:paraId="55ED30F0" w14:textId="052E64E8" w:rsidR="00B91064" w:rsidRDefault="00B91064" w:rsidP="00B91064">
      <w:pPr>
        <w:pStyle w:val="ParagraphStyle"/>
      </w:pPr>
      <w:r w:rsidRPr="00A222E6">
        <w:rPr>
          <w:b/>
          <w:bCs/>
        </w:rPr>
        <w:t>Commas</w:t>
      </w:r>
      <w:r w:rsidRPr="00B91064">
        <w:t xml:space="preserve"> are used</w:t>
      </w:r>
      <w:r>
        <w:t xml:space="preserve"> in the following ways</w:t>
      </w:r>
      <w:r w:rsidRPr="00B91064">
        <w:t>:</w:t>
      </w:r>
    </w:p>
    <w:p w14:paraId="444408F2" w14:textId="0CFF817C" w:rsidR="00B91064" w:rsidRDefault="00B91064" w:rsidP="00B91064">
      <w:pPr>
        <w:pStyle w:val="ParagraphStyle"/>
        <w:numPr>
          <w:ilvl w:val="0"/>
          <w:numId w:val="16"/>
        </w:numPr>
      </w:pPr>
      <w:r w:rsidRPr="00B91064">
        <w:t>To separate items in a list:</w:t>
      </w:r>
      <w:r>
        <w:t xml:space="preserve"> For example: “I must buy some eggs, milk, sugar and tea.” (The commas are between the words eggs, milk and sugar).</w:t>
      </w:r>
    </w:p>
    <w:p w14:paraId="6442F044" w14:textId="5858E69C" w:rsidR="00B91064" w:rsidRDefault="00B91064" w:rsidP="00B91064">
      <w:pPr>
        <w:pStyle w:val="ParagraphStyle"/>
        <w:numPr>
          <w:ilvl w:val="0"/>
          <w:numId w:val="16"/>
        </w:numPr>
      </w:pPr>
      <w:r w:rsidRPr="00B91064">
        <w:t>To mark less important parts of a sentence.</w:t>
      </w:r>
      <w:r>
        <w:t xml:space="preserve"> For example: “</w:t>
      </w:r>
      <w:r w:rsidRPr="00B91064">
        <w:t>The car, which was parked by the light, had a dog in the back seat.</w:t>
      </w:r>
      <w:r>
        <w:t>” (There are commas after the words car and light).</w:t>
      </w:r>
    </w:p>
    <w:p w14:paraId="6593DED6" w14:textId="1E8C26BB" w:rsidR="00B91064" w:rsidRDefault="00B91064" w:rsidP="00B91064">
      <w:pPr>
        <w:pStyle w:val="SlideTitles"/>
      </w:pPr>
      <w:r>
        <w:lastRenderedPageBreak/>
        <w:t xml:space="preserve">5 </w:t>
      </w:r>
      <w:r w:rsidR="00B37A1D">
        <w:t>of 17</w:t>
      </w:r>
      <w:r>
        <w:t xml:space="preserve"> – Apostrophes</w:t>
      </w:r>
    </w:p>
    <w:p w14:paraId="649D420D" w14:textId="1C93FB73" w:rsidR="00B91064" w:rsidRDefault="00B91064" w:rsidP="00B91064">
      <w:pPr>
        <w:pStyle w:val="ParagraphStyle"/>
      </w:pPr>
      <w:r w:rsidRPr="00A222E6">
        <w:rPr>
          <w:b/>
          <w:bCs/>
        </w:rPr>
        <w:t>Apostrophes</w:t>
      </w:r>
      <w:r w:rsidRPr="00B91064">
        <w:t xml:space="preserve"> have two uses</w:t>
      </w:r>
      <w:r>
        <w:t xml:space="preserve"> which are:</w:t>
      </w:r>
    </w:p>
    <w:p w14:paraId="3CD17F16" w14:textId="1C7E93C9" w:rsidR="00B91064" w:rsidRDefault="00B91064" w:rsidP="00A222E6">
      <w:pPr>
        <w:pStyle w:val="ParagraphStyle"/>
        <w:numPr>
          <w:ilvl w:val="0"/>
          <w:numId w:val="18"/>
        </w:numPr>
      </w:pPr>
      <w:r w:rsidRPr="00B91064">
        <w:t>To indicate omission</w:t>
      </w:r>
      <w:r>
        <w:t xml:space="preserve">. </w:t>
      </w:r>
      <w:r w:rsidRPr="00B91064">
        <w:t>Apostrophes can be used to show that some letters have been taken out of a word to shorten it. This is called omission. For example:</w:t>
      </w:r>
      <w:r>
        <w:t xml:space="preserve"> </w:t>
      </w:r>
      <w:r w:rsidR="00D82380">
        <w:t>Could’ve</w:t>
      </w:r>
      <w:r>
        <w:t>.</w:t>
      </w:r>
    </w:p>
    <w:p w14:paraId="6FF34235" w14:textId="0E73568D" w:rsidR="00B91064" w:rsidRDefault="00B91064" w:rsidP="00A222E6">
      <w:pPr>
        <w:pStyle w:val="ParagraphStyle"/>
        <w:numPr>
          <w:ilvl w:val="0"/>
          <w:numId w:val="18"/>
        </w:numPr>
      </w:pPr>
      <w:r w:rsidRPr="00B91064">
        <w:t>To show ownership</w:t>
      </w:r>
      <w:r>
        <w:t xml:space="preserve">. </w:t>
      </w:r>
      <w:r w:rsidRPr="00B91064">
        <w:t>Apostrophes can also be used to show that something belongs to or is connected with something else. This is referred to as ownership. For example:</w:t>
      </w:r>
      <w:r>
        <w:t xml:space="preserve"> The lion’s tail. (The apostrophe is before the ‘s’ in the word ‘lion’s’).</w:t>
      </w:r>
    </w:p>
    <w:p w14:paraId="79CC06EE" w14:textId="55893561" w:rsidR="00A222E6" w:rsidRDefault="00A222E6" w:rsidP="00A222E6">
      <w:pPr>
        <w:pStyle w:val="SlideTitles"/>
      </w:pPr>
      <w:r>
        <w:t xml:space="preserve">6 </w:t>
      </w:r>
      <w:r w:rsidR="00B37A1D">
        <w:t>of 17</w:t>
      </w:r>
      <w:r>
        <w:t xml:space="preserve"> – Question Marks</w:t>
      </w:r>
    </w:p>
    <w:p w14:paraId="09450530" w14:textId="5624079E" w:rsidR="00A222E6" w:rsidRDefault="00A222E6" w:rsidP="00A222E6">
      <w:pPr>
        <w:pStyle w:val="ParagraphStyle"/>
      </w:pPr>
      <w:r w:rsidRPr="00A222E6">
        <w:t xml:space="preserve">The </w:t>
      </w:r>
      <w:r w:rsidRPr="00A222E6">
        <w:rPr>
          <w:b/>
          <w:bCs/>
        </w:rPr>
        <w:t>question mark</w:t>
      </w:r>
      <w:r w:rsidRPr="00A222E6">
        <w:t xml:space="preserve"> is used to indicate a question or query.</w:t>
      </w:r>
    </w:p>
    <w:p w14:paraId="3F450CEB" w14:textId="3E92E1A6" w:rsidR="00A222E6" w:rsidRDefault="00A222E6" w:rsidP="00A222E6">
      <w:pPr>
        <w:pStyle w:val="ParagraphStyle"/>
      </w:pPr>
      <w:r w:rsidRPr="00A222E6">
        <w:t>It should be used at the end of</w:t>
      </w:r>
      <w:r>
        <w:t xml:space="preserve"> the following</w:t>
      </w:r>
      <w:r w:rsidRPr="00A222E6">
        <w:t>:</w:t>
      </w:r>
    </w:p>
    <w:p w14:paraId="23E77114" w14:textId="4F15E971" w:rsidR="00A222E6" w:rsidRDefault="00A222E6" w:rsidP="007B0A63">
      <w:pPr>
        <w:pStyle w:val="ParagraphStyle"/>
        <w:numPr>
          <w:ilvl w:val="0"/>
          <w:numId w:val="21"/>
        </w:numPr>
      </w:pPr>
      <w:r w:rsidRPr="00A222E6">
        <w:t>Direct questions</w:t>
      </w:r>
      <w:r>
        <w:t>, for example: How much is that? (The question mark is at the end).</w:t>
      </w:r>
    </w:p>
    <w:p w14:paraId="16A974A3" w14:textId="4E114D3E" w:rsidR="00A222E6" w:rsidRDefault="00A222E6" w:rsidP="007B0A63">
      <w:pPr>
        <w:pStyle w:val="ParagraphStyle"/>
        <w:numPr>
          <w:ilvl w:val="0"/>
          <w:numId w:val="21"/>
        </w:numPr>
      </w:pPr>
      <w:r w:rsidRPr="00A222E6">
        <w:t>Tag questions</w:t>
      </w:r>
      <w:r>
        <w:t>, for example: You’re lost, aren’t you? (The question mark is at the end).</w:t>
      </w:r>
    </w:p>
    <w:p w14:paraId="08CD1A5E" w14:textId="07C0D737" w:rsidR="00A222E6" w:rsidRDefault="00A222E6" w:rsidP="00A222E6">
      <w:pPr>
        <w:pStyle w:val="SlideTitles"/>
      </w:pPr>
      <w:r>
        <w:t xml:space="preserve">7 </w:t>
      </w:r>
      <w:r w:rsidR="00B37A1D">
        <w:t>of 17</w:t>
      </w:r>
      <w:r>
        <w:t xml:space="preserve"> – Exclamation Marks</w:t>
      </w:r>
    </w:p>
    <w:p w14:paraId="4F1D92B5" w14:textId="433C3CF1" w:rsidR="00A222E6" w:rsidRDefault="00A222E6" w:rsidP="00A222E6">
      <w:pPr>
        <w:pStyle w:val="ParagraphStyle"/>
      </w:pPr>
      <w:r w:rsidRPr="00A222E6">
        <w:t xml:space="preserve">An </w:t>
      </w:r>
      <w:r w:rsidRPr="00A222E6">
        <w:rPr>
          <w:b/>
          <w:bCs/>
        </w:rPr>
        <w:t>exclamation mark</w:t>
      </w:r>
      <w:r w:rsidRPr="00A222E6">
        <w:t xml:space="preserve"> usually shows </w:t>
      </w:r>
      <w:r w:rsidRPr="00A222E6">
        <w:rPr>
          <w:b/>
        </w:rPr>
        <w:t>strong feeling</w:t>
      </w:r>
      <w:r w:rsidRPr="00A222E6">
        <w:t>, such as surprise, anger or joy.</w:t>
      </w:r>
    </w:p>
    <w:p w14:paraId="78FACC3A" w14:textId="4879D5BD" w:rsidR="00A222E6" w:rsidRDefault="00A222E6" w:rsidP="00A222E6">
      <w:pPr>
        <w:pStyle w:val="ParagraphStyle"/>
      </w:pPr>
    </w:p>
    <w:p w14:paraId="0509997E" w14:textId="537AEE45" w:rsidR="00A222E6" w:rsidRDefault="00A222E6" w:rsidP="00A222E6">
      <w:pPr>
        <w:pStyle w:val="ParagraphStyle"/>
      </w:pPr>
      <w:r w:rsidRPr="00A222E6">
        <w:t>Using an exclamation mark when writing is rather like shouting or raising your voice in speech. For example:</w:t>
      </w:r>
    </w:p>
    <w:p w14:paraId="6DDEC2D2" w14:textId="0919310A" w:rsidR="00A222E6" w:rsidRDefault="00A222E6" w:rsidP="00A222E6">
      <w:pPr>
        <w:pStyle w:val="ParagraphStyle"/>
        <w:numPr>
          <w:ilvl w:val="0"/>
          <w:numId w:val="19"/>
        </w:numPr>
      </w:pPr>
      <w:r w:rsidRPr="00A222E6">
        <w:t>Put that down before I get mad!</w:t>
      </w:r>
      <w:r>
        <w:t xml:space="preserve"> (The exclamation mark is at the end)</w:t>
      </w:r>
    </w:p>
    <w:p w14:paraId="739D6668" w14:textId="09B71DBB" w:rsidR="00A222E6" w:rsidRDefault="00A222E6" w:rsidP="00A222E6">
      <w:pPr>
        <w:pStyle w:val="ParagraphStyle"/>
        <w:numPr>
          <w:ilvl w:val="0"/>
          <w:numId w:val="19"/>
        </w:numPr>
      </w:pPr>
      <w:r w:rsidRPr="00A222E6">
        <w:t>Oh no, I've forgotten!</w:t>
      </w:r>
      <w:r>
        <w:t xml:space="preserve"> (The exclamation mark is at the end)</w:t>
      </w:r>
    </w:p>
    <w:p w14:paraId="50FC3C7D" w14:textId="4E02B901" w:rsidR="00A222E6" w:rsidRDefault="00A222E6" w:rsidP="00A222E6">
      <w:pPr>
        <w:pStyle w:val="ParagraphStyle"/>
      </w:pPr>
    </w:p>
    <w:p w14:paraId="59802F6E" w14:textId="5F8C618E" w:rsidR="00A222E6" w:rsidRDefault="00A222E6" w:rsidP="00A222E6">
      <w:pPr>
        <w:pStyle w:val="ParagraphStyle"/>
      </w:pPr>
      <w:r w:rsidRPr="00A222E6">
        <w:t>Exclamation marks are not usually used in formal writing.</w:t>
      </w:r>
    </w:p>
    <w:p w14:paraId="278777FA" w14:textId="6D0B0602" w:rsidR="00A222E6" w:rsidRDefault="00A222E6" w:rsidP="00A222E6">
      <w:pPr>
        <w:pStyle w:val="SlideTitles"/>
      </w:pPr>
      <w:r>
        <w:t xml:space="preserve">8 </w:t>
      </w:r>
      <w:r w:rsidR="00B37A1D">
        <w:t>of 17</w:t>
      </w:r>
      <w:r>
        <w:t xml:space="preserve"> – Colons</w:t>
      </w:r>
    </w:p>
    <w:p w14:paraId="641DDFE8" w14:textId="377A537F" w:rsidR="00A222E6" w:rsidRDefault="00A222E6" w:rsidP="00A222E6">
      <w:pPr>
        <w:pStyle w:val="ParagraphStyle"/>
      </w:pPr>
      <w:r w:rsidRPr="00A222E6">
        <w:t xml:space="preserve">A </w:t>
      </w:r>
      <w:r w:rsidRPr="00A222E6">
        <w:rPr>
          <w:b/>
          <w:bCs/>
        </w:rPr>
        <w:t>colon</w:t>
      </w:r>
      <w:r w:rsidRPr="00A222E6">
        <w:t xml:space="preserve"> is used</w:t>
      </w:r>
      <w:r>
        <w:t xml:space="preserve"> in the following ways:</w:t>
      </w:r>
    </w:p>
    <w:p w14:paraId="6AE20A9F" w14:textId="21872E84" w:rsidR="00A222E6" w:rsidRDefault="00A222E6" w:rsidP="007B0A63">
      <w:pPr>
        <w:pStyle w:val="ParagraphStyle"/>
        <w:numPr>
          <w:ilvl w:val="0"/>
          <w:numId w:val="20"/>
        </w:numPr>
      </w:pPr>
      <w:r w:rsidRPr="00A222E6">
        <w:t>To introduce items in a list</w:t>
      </w:r>
      <w:r>
        <w:t xml:space="preserve">. For example: </w:t>
      </w:r>
      <w:r w:rsidRPr="00A222E6">
        <w:t>He’d lost everything: his friends, his happiness and his pride.</w:t>
      </w:r>
      <w:r>
        <w:t xml:space="preserve"> (The colon is after the word ‘everything’).</w:t>
      </w:r>
    </w:p>
    <w:p w14:paraId="5A1033FA" w14:textId="223752C2" w:rsidR="00A222E6" w:rsidRDefault="00A222E6" w:rsidP="007B0A63">
      <w:pPr>
        <w:pStyle w:val="ParagraphStyle"/>
        <w:numPr>
          <w:ilvl w:val="0"/>
          <w:numId w:val="20"/>
        </w:numPr>
      </w:pPr>
      <w:r w:rsidRPr="00A222E6">
        <w:t>Between a statement and an explanation of the statement</w:t>
      </w:r>
      <w:r>
        <w:t xml:space="preserve">. For example: </w:t>
      </w:r>
      <w:r w:rsidRPr="00A222E6">
        <w:t xml:space="preserve">This time he’d </w:t>
      </w:r>
      <w:proofErr w:type="gramStart"/>
      <w:r w:rsidRPr="00A222E6">
        <w:t>win:</w:t>
      </w:r>
      <w:proofErr w:type="gramEnd"/>
      <w:r w:rsidRPr="00A222E6">
        <w:t xml:space="preserve"> he couldn't afford to lose.</w:t>
      </w:r>
      <w:r>
        <w:t xml:space="preserve"> (The colon is after the word ‘win’)</w:t>
      </w:r>
    </w:p>
    <w:p w14:paraId="3F6E9FEA" w14:textId="55076032" w:rsidR="00A222E6" w:rsidRDefault="00A222E6" w:rsidP="007B0A63">
      <w:pPr>
        <w:pStyle w:val="ParagraphStyle"/>
        <w:numPr>
          <w:ilvl w:val="0"/>
          <w:numId w:val="20"/>
        </w:numPr>
      </w:pPr>
      <w:r w:rsidRPr="00A222E6">
        <w:t>To introduce speech</w:t>
      </w:r>
      <w:r>
        <w:t>.</w:t>
      </w:r>
      <w:r w:rsidR="007B0A63">
        <w:t xml:space="preserve"> For example:</w:t>
      </w:r>
      <w:r>
        <w:t xml:space="preserve"> </w:t>
      </w:r>
      <w:r w:rsidRPr="00A222E6">
        <w:t>She grabbed the microphone and asked: “Is there a doctor in the house?”</w:t>
      </w:r>
      <w:r w:rsidR="007B0A63">
        <w:t xml:space="preserve"> (</w:t>
      </w:r>
      <w:r w:rsidR="00D82380">
        <w:t>T</w:t>
      </w:r>
      <w:r w:rsidR="007B0A63">
        <w:t>he colon is after the word ‘asked’).</w:t>
      </w:r>
    </w:p>
    <w:p w14:paraId="0CCBCC1A" w14:textId="20DC0B62" w:rsidR="007B0A63" w:rsidRDefault="007B0A63" w:rsidP="007B0A63">
      <w:pPr>
        <w:pStyle w:val="SlideTitles"/>
      </w:pPr>
      <w:r>
        <w:t xml:space="preserve">9 </w:t>
      </w:r>
      <w:r w:rsidR="00B37A1D">
        <w:t>of 17</w:t>
      </w:r>
      <w:r>
        <w:t xml:space="preserve"> – Semi-colons</w:t>
      </w:r>
    </w:p>
    <w:p w14:paraId="112FD6ED" w14:textId="28C34C6E" w:rsidR="007B0A63" w:rsidRDefault="007B0A63" w:rsidP="007B0A63">
      <w:pPr>
        <w:pStyle w:val="ParagraphStyle"/>
      </w:pPr>
      <w:r w:rsidRPr="007B0A63">
        <w:t xml:space="preserve">A </w:t>
      </w:r>
      <w:r w:rsidRPr="007B0A63">
        <w:rPr>
          <w:b/>
          <w:bCs/>
        </w:rPr>
        <w:t>semi-colon</w:t>
      </w:r>
      <w:r w:rsidRPr="007B0A63">
        <w:t xml:space="preserve"> can be used</w:t>
      </w:r>
      <w:r>
        <w:t xml:space="preserve"> in the following ways:</w:t>
      </w:r>
    </w:p>
    <w:p w14:paraId="1E018C22" w14:textId="6AA2E455" w:rsidR="007B0A63" w:rsidRDefault="007B0A63" w:rsidP="007B0A63">
      <w:pPr>
        <w:pStyle w:val="ParagraphStyle"/>
        <w:numPr>
          <w:ilvl w:val="0"/>
          <w:numId w:val="22"/>
        </w:numPr>
      </w:pPr>
      <w:r w:rsidRPr="007B0A63">
        <w:t>To join phrases and sentences that are thematically linked (without having to use a conjunction such as ‘and’ or ‘but’).</w:t>
      </w:r>
      <w:r>
        <w:t xml:space="preserve"> For example: </w:t>
      </w:r>
      <w:r w:rsidRPr="007B0A63">
        <w:t>I like your brother; he's a good friend.</w:t>
      </w:r>
      <w:r>
        <w:t xml:space="preserve"> (The semi-colon is after the word ‘brother’).</w:t>
      </w:r>
    </w:p>
    <w:p w14:paraId="38FF2C0E" w14:textId="502B56E0" w:rsidR="007B0A63" w:rsidRDefault="007B0A63" w:rsidP="007B0A63">
      <w:pPr>
        <w:pStyle w:val="ParagraphStyle"/>
        <w:numPr>
          <w:ilvl w:val="0"/>
          <w:numId w:val="22"/>
        </w:numPr>
      </w:pPr>
      <w:r w:rsidRPr="007B0A63">
        <w:t>To punctuate lists of long items</w:t>
      </w:r>
      <w:r>
        <w:t xml:space="preserve">. </w:t>
      </w:r>
      <w:r w:rsidRPr="007B0A63">
        <w:t>Items in lists are usually separated with commas. However, if the list items themselves contain commas, then semicolons can be used as separators.</w:t>
      </w:r>
      <w:r>
        <w:t xml:space="preserve"> For example: </w:t>
      </w:r>
      <w:r w:rsidRPr="007B0A63">
        <w:t>I have been to Newcastle, Carlisle, and York in the North; Bristol, Exeter, and Portsmouth in the South; and Cromer, Norwich, and Lincoln in the East.</w:t>
      </w:r>
      <w:r>
        <w:t xml:space="preserve"> (The semi-colons appear after the words ‘North’ and ‘South’)</w:t>
      </w:r>
    </w:p>
    <w:p w14:paraId="1F0F4F65" w14:textId="7D97E867" w:rsidR="007B0A63" w:rsidRDefault="007B0A63" w:rsidP="007B0A63">
      <w:pPr>
        <w:pStyle w:val="SlideTitles"/>
      </w:pPr>
      <w:r>
        <w:t xml:space="preserve">10 </w:t>
      </w:r>
      <w:r w:rsidR="00B37A1D">
        <w:t>of 17</w:t>
      </w:r>
      <w:r>
        <w:t xml:space="preserve"> – </w:t>
      </w:r>
      <w:r w:rsidRPr="007B0A63">
        <w:t>Quotation marks</w:t>
      </w:r>
    </w:p>
    <w:p w14:paraId="39EFB3E5" w14:textId="702D06BE" w:rsidR="007B0A63" w:rsidRDefault="007B0A63" w:rsidP="007B0A63">
      <w:pPr>
        <w:pStyle w:val="ParagraphStyle"/>
      </w:pPr>
      <w:r w:rsidRPr="00E32778">
        <w:rPr>
          <w:b/>
          <w:bCs/>
        </w:rPr>
        <w:t>Quotation marks</w:t>
      </w:r>
      <w:r w:rsidRPr="007B0A63">
        <w:t xml:space="preserve"> can be used</w:t>
      </w:r>
      <w:r>
        <w:t xml:space="preserve"> in the following ways:</w:t>
      </w:r>
    </w:p>
    <w:p w14:paraId="0A689373" w14:textId="58AD3ED2" w:rsidR="007B0A63" w:rsidRDefault="00D82380" w:rsidP="00E32778">
      <w:pPr>
        <w:pStyle w:val="ParagraphStyle"/>
        <w:numPr>
          <w:ilvl w:val="0"/>
          <w:numId w:val="24"/>
        </w:numPr>
      </w:pPr>
      <w:r>
        <w:t>To q</w:t>
      </w:r>
      <w:r w:rsidR="007B0A63" w:rsidRPr="007B0A63">
        <w:t>uote phrases and sentences</w:t>
      </w:r>
      <w:r w:rsidR="007B0A63">
        <w:t xml:space="preserve">. For example: </w:t>
      </w:r>
      <w:r w:rsidR="007B0A63" w:rsidRPr="007B0A63">
        <w:t>Albert Einstein once said, ‘The ideals which have always shone before me and filled me with the joy of living are goodness, beauty and truth.’</w:t>
      </w:r>
      <w:r w:rsidR="007B0A63">
        <w:t xml:space="preserve"> (The quotation marks </w:t>
      </w:r>
      <w:r>
        <w:t xml:space="preserve">are </w:t>
      </w:r>
      <w:r w:rsidR="007B0A63">
        <w:t>after the word ‘said’ and at the end)</w:t>
      </w:r>
    </w:p>
    <w:p w14:paraId="1256D84B" w14:textId="27F2E58E" w:rsidR="007B0A63" w:rsidRDefault="007B0A63" w:rsidP="00E32778">
      <w:pPr>
        <w:pStyle w:val="ParagraphStyle"/>
        <w:numPr>
          <w:ilvl w:val="0"/>
          <w:numId w:val="24"/>
        </w:numPr>
      </w:pPr>
      <w:r w:rsidRPr="007B0A63">
        <w:lastRenderedPageBreak/>
        <w:t>Indicate direct speech</w:t>
      </w:r>
      <w:r>
        <w:t xml:space="preserve">. For example: </w:t>
      </w:r>
      <w:r w:rsidRPr="007B0A63">
        <w:t>“I don't understand,</w:t>
      </w:r>
      <w:r w:rsidR="00D82380">
        <w:t>”</w:t>
      </w:r>
      <w:r w:rsidRPr="007B0A63">
        <w:t xml:space="preserve"> said Pat.</w:t>
      </w:r>
      <w:r>
        <w:t xml:space="preserve"> (The quotation marks are before the wor</w:t>
      </w:r>
      <w:r w:rsidR="00E32778">
        <w:t>d ‘I’ and after the word ‘understand’.)</w:t>
      </w:r>
    </w:p>
    <w:p w14:paraId="2A3A1A6B" w14:textId="7CFDE85A" w:rsidR="00E32778" w:rsidRDefault="00D82380" w:rsidP="00D82380">
      <w:pPr>
        <w:pStyle w:val="ParagraphStyle"/>
        <w:numPr>
          <w:ilvl w:val="0"/>
          <w:numId w:val="24"/>
        </w:numPr>
      </w:pPr>
      <w:r>
        <w:t>To i</w:t>
      </w:r>
      <w:r w:rsidR="00E32778" w:rsidRPr="00E32778">
        <w:t>ndicate titles</w:t>
      </w:r>
      <w:r w:rsidR="00E32778">
        <w:t>. For example: ‘A Midsummer Night’s Dream’ by William Shakespeare. (The quotation marks are before the ‘A’ and after the word ‘dream’.)</w:t>
      </w:r>
    </w:p>
    <w:p w14:paraId="59CAD225" w14:textId="09436C22" w:rsidR="00E32778" w:rsidRDefault="00E32778" w:rsidP="00E32778">
      <w:pPr>
        <w:pStyle w:val="SlideTitles"/>
      </w:pPr>
      <w:r>
        <w:t xml:space="preserve">11 </w:t>
      </w:r>
      <w:r w:rsidR="00B37A1D">
        <w:t>of 17</w:t>
      </w:r>
      <w:r>
        <w:t xml:space="preserve"> – Hyphens</w:t>
      </w:r>
    </w:p>
    <w:p w14:paraId="3A61054A" w14:textId="12393E79" w:rsidR="00E32778" w:rsidRDefault="00E32778" w:rsidP="00E32778">
      <w:pPr>
        <w:pStyle w:val="ParagraphStyle"/>
      </w:pPr>
      <w:r w:rsidRPr="00E32778">
        <w:rPr>
          <w:b/>
          <w:bCs/>
        </w:rPr>
        <w:t xml:space="preserve">Hyphens </w:t>
      </w:r>
      <w:r>
        <w:t>are used in the following ways:</w:t>
      </w:r>
    </w:p>
    <w:p w14:paraId="391E6074" w14:textId="0ACFFFD2" w:rsidR="00E32778" w:rsidRDefault="00E32778" w:rsidP="00E32778">
      <w:pPr>
        <w:pStyle w:val="ParagraphStyle"/>
        <w:numPr>
          <w:ilvl w:val="0"/>
          <w:numId w:val="23"/>
        </w:numPr>
      </w:pPr>
      <w:r>
        <w:t>To l</w:t>
      </w:r>
      <w:r w:rsidRPr="00E32778">
        <w:t>ink compound words and numbers</w:t>
      </w:r>
      <w:r>
        <w:t>. For example: W</w:t>
      </w:r>
      <w:r w:rsidRPr="00E32778">
        <w:t>ell-being</w:t>
      </w:r>
      <w:r>
        <w:t xml:space="preserve"> (the </w:t>
      </w:r>
      <w:r w:rsidR="00D82380">
        <w:t>hyphen</w:t>
      </w:r>
      <w:r>
        <w:t xml:space="preserve"> is after the word ‘well’) and fifty-one (the hyphen is after the word ‘fifty’).</w:t>
      </w:r>
    </w:p>
    <w:p w14:paraId="363BBA20" w14:textId="0751ACF3" w:rsidR="00E32778" w:rsidRDefault="00E32778" w:rsidP="00E32778">
      <w:pPr>
        <w:pStyle w:val="ParagraphStyle"/>
        <w:numPr>
          <w:ilvl w:val="0"/>
          <w:numId w:val="23"/>
        </w:numPr>
      </w:pPr>
      <w:r>
        <w:t>To c</w:t>
      </w:r>
      <w:r w:rsidRPr="00E32778">
        <w:t>larify words that use prefixes</w:t>
      </w:r>
      <w:r>
        <w:t xml:space="preserve">. For example: </w:t>
      </w:r>
      <w:r w:rsidRPr="00E32778">
        <w:t>Re-covering</w:t>
      </w:r>
      <w:r>
        <w:t xml:space="preserve"> (the hyphen is after the ‘re’) and s</w:t>
      </w:r>
      <w:r w:rsidRPr="00E32778">
        <w:t>elf-taught</w:t>
      </w:r>
      <w:r>
        <w:t xml:space="preserve"> (the hyphen is after the word ‘self’).</w:t>
      </w:r>
    </w:p>
    <w:p w14:paraId="6364A597" w14:textId="5F23306C" w:rsidR="00E32778" w:rsidRDefault="00E32778" w:rsidP="00E32778">
      <w:pPr>
        <w:pStyle w:val="ParagraphStyle"/>
        <w:numPr>
          <w:ilvl w:val="0"/>
          <w:numId w:val="23"/>
        </w:numPr>
      </w:pPr>
      <w:r>
        <w:t>To write fractions. For example: Two-fifths (the hyphen is after the word ‘two) and one-half (the hyphen is after the word ‘one’)</w:t>
      </w:r>
    </w:p>
    <w:p w14:paraId="4EDD1007" w14:textId="3626398A" w:rsidR="00E32778" w:rsidRDefault="00E32778" w:rsidP="00E32778">
      <w:pPr>
        <w:pStyle w:val="SlideTitles"/>
      </w:pPr>
      <w:r>
        <w:t xml:space="preserve">12 </w:t>
      </w:r>
      <w:r w:rsidR="00B37A1D">
        <w:t>of 17</w:t>
      </w:r>
      <w:r>
        <w:t xml:space="preserve"> – Dashes</w:t>
      </w:r>
    </w:p>
    <w:p w14:paraId="7214BA12" w14:textId="42EE810B" w:rsidR="00E32778" w:rsidRDefault="00DE414F" w:rsidP="00DE414F">
      <w:pPr>
        <w:pStyle w:val="ParagraphStyle"/>
      </w:pPr>
      <w:r w:rsidRPr="00DE414F">
        <w:rPr>
          <w:b/>
          <w:bCs/>
        </w:rPr>
        <w:t>Dashes</w:t>
      </w:r>
      <w:r>
        <w:t xml:space="preserve"> are used in the following ways:</w:t>
      </w:r>
    </w:p>
    <w:p w14:paraId="52D9544B" w14:textId="22B2BB5E" w:rsidR="00DE414F" w:rsidRDefault="00DE414F" w:rsidP="00DE414F">
      <w:pPr>
        <w:pStyle w:val="ParagraphStyle"/>
        <w:numPr>
          <w:ilvl w:val="0"/>
          <w:numId w:val="25"/>
        </w:numPr>
      </w:pPr>
      <w:r>
        <w:t>To a</w:t>
      </w:r>
      <w:r w:rsidRPr="00DE414F">
        <w:t>dd comments as part of informal writing</w:t>
      </w:r>
      <w:r>
        <w:t xml:space="preserve">. For example: “I might get an ‘A’ grade – you never know.” (The dash is after the word ‘grade’). </w:t>
      </w:r>
      <w:r w:rsidRPr="00DE414F">
        <w:t>Note that brackets should be used instead of dashes in formal writing</w:t>
      </w:r>
      <w:r>
        <w:t>.</w:t>
      </w:r>
    </w:p>
    <w:p w14:paraId="25F9D9B6" w14:textId="77777777" w:rsidR="00DE414F" w:rsidRDefault="00DE414F" w:rsidP="00DE414F">
      <w:pPr>
        <w:pStyle w:val="ParagraphStyle"/>
        <w:numPr>
          <w:ilvl w:val="0"/>
          <w:numId w:val="25"/>
        </w:numPr>
      </w:pPr>
      <w:r w:rsidRPr="00DE414F">
        <w:t>Indicate a range</w:t>
      </w:r>
      <w:r>
        <w:t xml:space="preserve">. For example: </w:t>
      </w:r>
    </w:p>
    <w:p w14:paraId="737FA41D" w14:textId="7D21E5F8" w:rsidR="00DE414F" w:rsidRDefault="00DE414F" w:rsidP="00DE414F">
      <w:pPr>
        <w:pStyle w:val="ParagraphStyle"/>
        <w:numPr>
          <w:ilvl w:val="1"/>
          <w:numId w:val="25"/>
        </w:numPr>
      </w:pPr>
      <w:r w:rsidRPr="00DE414F">
        <w:t>It will take 3-6 days to complete.</w:t>
      </w:r>
      <w:r>
        <w:t xml:space="preserve"> (The dash is between the 3 and 6). </w:t>
      </w:r>
    </w:p>
    <w:p w14:paraId="1880468B" w14:textId="0032B771" w:rsidR="00DE414F" w:rsidRDefault="00DE414F" w:rsidP="00DE414F">
      <w:pPr>
        <w:pStyle w:val="ParagraphStyle"/>
        <w:numPr>
          <w:ilvl w:val="1"/>
          <w:numId w:val="25"/>
        </w:numPr>
      </w:pPr>
      <w:r>
        <w:t>To gain a merit you need a mark of 60-70%. (The dash is between the 60 and 70).</w:t>
      </w:r>
    </w:p>
    <w:p w14:paraId="34B41D61" w14:textId="34C99F63" w:rsidR="00DE414F" w:rsidRDefault="00DE414F" w:rsidP="00DE414F">
      <w:pPr>
        <w:pStyle w:val="SlideTitles"/>
      </w:pPr>
      <w:r>
        <w:t xml:space="preserve">13 </w:t>
      </w:r>
      <w:r w:rsidR="00B37A1D">
        <w:t>of 17</w:t>
      </w:r>
      <w:r>
        <w:t xml:space="preserve"> – </w:t>
      </w:r>
      <w:r w:rsidRPr="00DE414F">
        <w:t>Parentheses</w:t>
      </w:r>
    </w:p>
    <w:p w14:paraId="36565ABD" w14:textId="69C9B224" w:rsidR="00DE414F" w:rsidRDefault="00DE414F" w:rsidP="00DE414F">
      <w:pPr>
        <w:pStyle w:val="ParagraphStyle"/>
      </w:pPr>
      <w:r w:rsidRPr="00DE414F">
        <w:rPr>
          <w:b/>
          <w:bCs/>
        </w:rPr>
        <w:t>Parentheses</w:t>
      </w:r>
      <w:r w:rsidRPr="00DE414F">
        <w:t xml:space="preserve"> refers to round brackets </w:t>
      </w:r>
      <w:proofErr w:type="gramStart"/>
      <w:r w:rsidRPr="00DE414F">
        <w:t>( )</w:t>
      </w:r>
      <w:proofErr w:type="gramEnd"/>
      <w:r w:rsidRPr="00DE414F">
        <w:t xml:space="preserve"> and can be used </w:t>
      </w:r>
      <w:r>
        <w:t xml:space="preserve">in the following ways: </w:t>
      </w:r>
    </w:p>
    <w:p w14:paraId="79C40A7B" w14:textId="50D5553A" w:rsidR="00DE414F" w:rsidRDefault="00DE414F" w:rsidP="00DE414F">
      <w:pPr>
        <w:pStyle w:val="ParagraphStyle"/>
        <w:numPr>
          <w:ilvl w:val="0"/>
          <w:numId w:val="29"/>
        </w:numPr>
      </w:pPr>
      <w:r w:rsidRPr="00DE414F">
        <w:t>Add extra information to a sentence</w:t>
      </w:r>
      <w:r>
        <w:t xml:space="preserve">. For example: </w:t>
      </w:r>
      <w:r w:rsidRPr="00DE414F">
        <w:t>I visited Kathmandu (which was full of tourists) on my way to the Himalayas.</w:t>
      </w:r>
      <w:r>
        <w:t xml:space="preserve"> (The parentheses are around the phrase ‘which was full of </w:t>
      </w:r>
      <w:proofErr w:type="gramStart"/>
      <w:r>
        <w:t>tourists’</w:t>
      </w:r>
      <w:proofErr w:type="gramEnd"/>
      <w:r>
        <w:t>.)</w:t>
      </w:r>
    </w:p>
    <w:p w14:paraId="2333731B" w14:textId="1B7C0153" w:rsidR="00DE414F" w:rsidRDefault="00DE414F" w:rsidP="00DE414F">
      <w:pPr>
        <w:pStyle w:val="ParagraphStyle"/>
        <w:numPr>
          <w:ilvl w:val="0"/>
          <w:numId w:val="29"/>
        </w:numPr>
      </w:pPr>
      <w:r w:rsidRPr="00DE414F">
        <w:t>Indicate options</w:t>
      </w:r>
      <w:r>
        <w:t xml:space="preserve">. For example: </w:t>
      </w:r>
      <w:r w:rsidRPr="00DE414F">
        <w:t>Please write the name(s) of your guest(s) in the section below.</w:t>
      </w:r>
      <w:r>
        <w:t xml:space="preserve"> (The parentheses are around the ‘s’ in ‘names’ and around the ‘s’ in ‘guests’ indicating there is an option for more than one name or guest).</w:t>
      </w:r>
    </w:p>
    <w:p w14:paraId="35BCDF3D" w14:textId="70CECAB0" w:rsidR="00DE414F" w:rsidRDefault="00DE414F" w:rsidP="00DE414F">
      <w:pPr>
        <w:pStyle w:val="ParagraphStyle"/>
        <w:numPr>
          <w:ilvl w:val="0"/>
          <w:numId w:val="29"/>
        </w:numPr>
      </w:pPr>
      <w:r w:rsidRPr="00DE414F">
        <w:t>List using letters</w:t>
      </w:r>
      <w:r>
        <w:t xml:space="preserve">. For example: </w:t>
      </w:r>
      <w:r w:rsidRPr="00DE414F">
        <w:t>The criteria for success are (a) preparation, (b) exam technique and (c) hard work.</w:t>
      </w:r>
      <w:r>
        <w:t xml:space="preserve"> (The parentheses are around the option letters of a, b and c).</w:t>
      </w:r>
    </w:p>
    <w:p w14:paraId="4842A48B" w14:textId="7C69AB93" w:rsidR="00DE414F" w:rsidRDefault="00DE414F" w:rsidP="00DE414F">
      <w:pPr>
        <w:pStyle w:val="SlideTitles"/>
      </w:pPr>
      <w:r>
        <w:t xml:space="preserve">14 </w:t>
      </w:r>
      <w:r w:rsidR="00B37A1D">
        <w:t>of 17</w:t>
      </w:r>
      <w:r>
        <w:t xml:space="preserve"> – Brackets</w:t>
      </w:r>
    </w:p>
    <w:p w14:paraId="4A2CA61E" w14:textId="363367FE" w:rsidR="00DE414F" w:rsidRDefault="00DE414F" w:rsidP="00DE414F">
      <w:pPr>
        <w:pStyle w:val="ParagraphStyle"/>
      </w:pPr>
      <w:r w:rsidRPr="002D7ED6">
        <w:rPr>
          <w:b/>
          <w:bCs/>
        </w:rPr>
        <w:t>Brackets</w:t>
      </w:r>
      <w:r w:rsidRPr="00DE414F">
        <w:t xml:space="preserve"> refers to square brackets </w:t>
      </w:r>
      <w:proofErr w:type="gramStart"/>
      <w:r w:rsidRPr="00DE414F">
        <w:t>[ ]</w:t>
      </w:r>
      <w:proofErr w:type="gramEnd"/>
      <w:r w:rsidRPr="00DE414F">
        <w:t xml:space="preserve"> and can be used</w:t>
      </w:r>
      <w:r>
        <w:t xml:space="preserve"> in the following ways:</w:t>
      </w:r>
    </w:p>
    <w:p w14:paraId="6D295C01" w14:textId="7B2E8EFD" w:rsidR="00DE414F" w:rsidRDefault="00DE414F" w:rsidP="002D7ED6">
      <w:pPr>
        <w:pStyle w:val="ParagraphStyle"/>
        <w:numPr>
          <w:ilvl w:val="0"/>
          <w:numId w:val="30"/>
        </w:numPr>
      </w:pPr>
      <w:r w:rsidRPr="00DE414F">
        <w:t>To clarify a point in a quote</w:t>
      </w:r>
      <w:r>
        <w:t xml:space="preserve">. </w:t>
      </w:r>
      <w:r w:rsidRPr="00DE414F">
        <w:t>Brackets can be used in a direct quote to clarify a point by inserting additional information.</w:t>
      </w:r>
      <w:r>
        <w:t xml:space="preserve"> For example: </w:t>
      </w:r>
      <w:r w:rsidRPr="00DE414F">
        <w:t xml:space="preserve">Hedy </w:t>
      </w:r>
      <w:proofErr w:type="spellStart"/>
      <w:r w:rsidRPr="00DE414F">
        <w:t>Lamarr</w:t>
      </w:r>
      <w:proofErr w:type="spellEnd"/>
      <w:r w:rsidRPr="00DE414F">
        <w:t xml:space="preserve"> once said: “Most people save all their lives and leave it [their money] to somebody else.” </w:t>
      </w:r>
      <w:r w:rsidR="002D7ED6">
        <w:t>(The brackets are around the phrase ‘their money</w:t>
      </w:r>
      <w:r w:rsidR="00E94100">
        <w:t>’</w:t>
      </w:r>
      <w:r w:rsidR="002D7ED6">
        <w:t>).</w:t>
      </w:r>
    </w:p>
    <w:p w14:paraId="6232468E" w14:textId="3C9DB542" w:rsidR="002D7ED6" w:rsidRDefault="002D7ED6" w:rsidP="002D7ED6">
      <w:pPr>
        <w:pStyle w:val="ParagraphStyle"/>
        <w:numPr>
          <w:ilvl w:val="0"/>
          <w:numId w:val="30"/>
        </w:numPr>
      </w:pPr>
      <w:r w:rsidRPr="002D7ED6">
        <w:t>To replace words in a quote</w:t>
      </w:r>
      <w:r>
        <w:t>.</w:t>
      </w:r>
      <w:r w:rsidRPr="002D7ED6">
        <w:t xml:space="preserve"> Brackets can be used to replace words in a quote without changing the original meaning of the sentence.</w:t>
      </w:r>
      <w:r>
        <w:t xml:space="preserve"> For example: </w:t>
      </w:r>
      <w:r w:rsidRPr="002D7ED6">
        <w:t>Alice Cooper famously said that “from the moment [he] leave[s] [his] house or hotel room, the public owns [him].”</w:t>
      </w:r>
      <w:r>
        <w:t xml:space="preserve"> (The brackets are around the word ‘he’, the ‘s’ in ‘leaves’ and ‘his’.)</w:t>
      </w:r>
    </w:p>
    <w:p w14:paraId="093F7335" w14:textId="72150EEE" w:rsidR="002D7ED6" w:rsidRDefault="002D7ED6" w:rsidP="002D7ED6">
      <w:pPr>
        <w:pStyle w:val="SlideTitles"/>
      </w:pPr>
      <w:r>
        <w:t xml:space="preserve">15 </w:t>
      </w:r>
      <w:r w:rsidR="00B37A1D">
        <w:t>of 17</w:t>
      </w:r>
      <w:r>
        <w:t xml:space="preserve"> – Quiz</w:t>
      </w:r>
    </w:p>
    <w:p w14:paraId="434345CF" w14:textId="6B95C0E3" w:rsidR="002D7ED6" w:rsidRDefault="002D7ED6" w:rsidP="002D7ED6">
      <w:pPr>
        <w:pStyle w:val="ParagraphStyle"/>
      </w:pPr>
      <w:r w:rsidRPr="002D7ED6">
        <w:t>Visit the</w:t>
      </w:r>
      <w:r>
        <w:t xml:space="preserve"> following</w:t>
      </w:r>
      <w:r w:rsidRPr="002D7ED6">
        <w:t xml:space="preserve"> website and complete the punctuation quiz</w:t>
      </w:r>
      <w:r w:rsidR="00D82380">
        <w:t>:</w:t>
      </w:r>
    </w:p>
    <w:p w14:paraId="76BBD757" w14:textId="70BA4C4A" w:rsidR="002D7ED6" w:rsidRDefault="00A466EB" w:rsidP="002D7ED6">
      <w:pPr>
        <w:pStyle w:val="ParagraphStyle"/>
      </w:pPr>
      <w:hyperlink r:id="rId10" w:history="1">
        <w:r w:rsidR="002D7ED6" w:rsidRPr="002D7ED6">
          <w:rPr>
            <w:rStyle w:val="Hyperlink"/>
          </w:rPr>
          <w:t>BBC Bitesize – Punctuation quiz</w:t>
        </w:r>
      </w:hyperlink>
    </w:p>
    <w:p w14:paraId="47AC2C0D" w14:textId="77777777" w:rsidR="00D82380" w:rsidRDefault="00D82380" w:rsidP="002D7ED6">
      <w:pPr>
        <w:pStyle w:val="ParagraphStyle"/>
      </w:pPr>
    </w:p>
    <w:p w14:paraId="70B26E9F" w14:textId="16F81E39" w:rsidR="002D7ED6" w:rsidRDefault="002D7ED6" w:rsidP="002D7ED6">
      <w:pPr>
        <w:pStyle w:val="ParagraphStyle"/>
      </w:pPr>
      <w:r>
        <w:t>Can you get all the questions right?</w:t>
      </w:r>
    </w:p>
    <w:p w14:paraId="1EE22A26" w14:textId="448C4FE7" w:rsidR="002D7ED6" w:rsidRDefault="002D7ED6" w:rsidP="00D82380">
      <w:pPr>
        <w:pStyle w:val="SlideTitles"/>
        <w:tabs>
          <w:tab w:val="left" w:pos="7673"/>
        </w:tabs>
      </w:pPr>
      <w:r>
        <w:lastRenderedPageBreak/>
        <w:t xml:space="preserve">16 </w:t>
      </w:r>
      <w:r w:rsidR="00B37A1D">
        <w:t>of 17</w:t>
      </w:r>
      <w:r>
        <w:t xml:space="preserve"> – Quiz</w:t>
      </w:r>
    </w:p>
    <w:p w14:paraId="57A6174B" w14:textId="6B15A5DF" w:rsidR="00D82380" w:rsidRDefault="00D82380" w:rsidP="00D82380">
      <w:pPr>
        <w:pStyle w:val="ParagraphStyle"/>
      </w:pPr>
      <w:r w:rsidRPr="00D82380">
        <w:t>Visit the</w:t>
      </w:r>
      <w:r>
        <w:t xml:space="preserve"> following</w:t>
      </w:r>
      <w:r w:rsidRPr="00D82380">
        <w:t xml:space="preserve"> website and play the punctuation quiz</w:t>
      </w:r>
      <w:r>
        <w:t>:</w:t>
      </w:r>
    </w:p>
    <w:p w14:paraId="38893AF2" w14:textId="7EB65043" w:rsidR="00D82380" w:rsidRDefault="00A466EB" w:rsidP="00D82380">
      <w:pPr>
        <w:pStyle w:val="ParagraphStyle"/>
      </w:pPr>
      <w:hyperlink r:id="rId11" w:history="1">
        <w:r w:rsidR="00D82380" w:rsidRPr="00D82380">
          <w:rPr>
            <w:rStyle w:val="Hyperlink"/>
          </w:rPr>
          <w:t>BBC Bitesize - Punctuation</w:t>
        </w:r>
      </w:hyperlink>
    </w:p>
    <w:p w14:paraId="01DEAD5E" w14:textId="77777777" w:rsidR="00D82380" w:rsidRDefault="00D82380" w:rsidP="00D82380">
      <w:pPr>
        <w:pStyle w:val="ParagraphStyle"/>
      </w:pPr>
    </w:p>
    <w:p w14:paraId="7A028749" w14:textId="5DE2EA32" w:rsidR="002D7ED6" w:rsidRDefault="00D82380" w:rsidP="00D82380">
      <w:pPr>
        <w:pStyle w:val="ParagraphStyle"/>
      </w:pPr>
      <w:r w:rsidRPr="00D82380">
        <w:t>Can you get all the questions right</w:t>
      </w:r>
      <w:r>
        <w:t>?</w:t>
      </w:r>
    </w:p>
    <w:p w14:paraId="653F6338" w14:textId="5F8991EA" w:rsidR="00D82380" w:rsidRDefault="00D82380" w:rsidP="00D82380">
      <w:pPr>
        <w:pStyle w:val="SlideTitles"/>
      </w:pPr>
      <w:r>
        <w:t xml:space="preserve">17 </w:t>
      </w:r>
      <w:r w:rsidR="00B37A1D">
        <w:t>of 17</w:t>
      </w:r>
      <w:r>
        <w:t xml:space="preserve"> – End</w:t>
      </w:r>
    </w:p>
    <w:p w14:paraId="438ABC81" w14:textId="21975D52" w:rsidR="00D82380" w:rsidRDefault="00D82380" w:rsidP="00D82380">
      <w:pPr>
        <w:pStyle w:val="ParagraphStyle"/>
      </w:pPr>
      <w:r w:rsidRPr="00D82380">
        <w:t>Well done. You have completed this session on punctuation.</w:t>
      </w:r>
    </w:p>
    <w:p w14:paraId="02AA5A92" w14:textId="77777777" w:rsidR="00D82380" w:rsidRDefault="00D82380" w:rsidP="00D82380">
      <w:pPr>
        <w:pStyle w:val="ParagraphStyle"/>
      </w:pPr>
    </w:p>
    <w:p w14:paraId="46E3DB2B" w14:textId="5C614DDC" w:rsidR="00D82380" w:rsidRDefault="00D82380" w:rsidP="00D82380">
      <w:pPr>
        <w:pStyle w:val="ParagraphStyle"/>
      </w:pPr>
      <w:r w:rsidRPr="00D82380">
        <w:t>In this session we have covered:</w:t>
      </w:r>
    </w:p>
    <w:p w14:paraId="1BF4D1F4" w14:textId="3355FD62" w:rsidR="00D82380" w:rsidRDefault="00D82380" w:rsidP="00D82380">
      <w:pPr>
        <w:pStyle w:val="ParagraphStyle"/>
        <w:numPr>
          <w:ilvl w:val="0"/>
          <w:numId w:val="31"/>
        </w:numPr>
      </w:pPr>
      <w:r w:rsidRPr="00D82380">
        <w:t>Capital letters</w:t>
      </w:r>
    </w:p>
    <w:p w14:paraId="04E679DD" w14:textId="3D00924C" w:rsidR="00D82380" w:rsidRDefault="00D82380" w:rsidP="00D82380">
      <w:pPr>
        <w:pStyle w:val="ParagraphStyle"/>
        <w:numPr>
          <w:ilvl w:val="0"/>
          <w:numId w:val="31"/>
        </w:numPr>
      </w:pPr>
      <w:r w:rsidRPr="00D82380">
        <w:t>Full stops</w:t>
      </w:r>
    </w:p>
    <w:p w14:paraId="59F94F3D" w14:textId="502C6424" w:rsidR="00D82380" w:rsidRDefault="00D82380" w:rsidP="00D82380">
      <w:pPr>
        <w:pStyle w:val="ParagraphStyle"/>
        <w:numPr>
          <w:ilvl w:val="0"/>
          <w:numId w:val="31"/>
        </w:numPr>
      </w:pPr>
      <w:r w:rsidRPr="00D82380">
        <w:t>Commas</w:t>
      </w:r>
    </w:p>
    <w:p w14:paraId="520AA859" w14:textId="27537731" w:rsidR="00D82380" w:rsidRDefault="00D82380" w:rsidP="00D82380">
      <w:pPr>
        <w:pStyle w:val="ParagraphStyle"/>
        <w:numPr>
          <w:ilvl w:val="0"/>
          <w:numId w:val="31"/>
        </w:numPr>
      </w:pPr>
      <w:r w:rsidRPr="00D82380">
        <w:t>Apostrophes</w:t>
      </w:r>
    </w:p>
    <w:p w14:paraId="48106CA4" w14:textId="4E18B611" w:rsidR="00D82380" w:rsidRDefault="00D82380" w:rsidP="00D82380">
      <w:pPr>
        <w:pStyle w:val="ParagraphStyle"/>
        <w:numPr>
          <w:ilvl w:val="0"/>
          <w:numId w:val="31"/>
        </w:numPr>
      </w:pPr>
      <w:r w:rsidRPr="00D82380">
        <w:t>Question marks</w:t>
      </w:r>
    </w:p>
    <w:p w14:paraId="250D7AF3" w14:textId="62CE88ED" w:rsidR="00D82380" w:rsidRDefault="00D82380" w:rsidP="00D82380">
      <w:pPr>
        <w:pStyle w:val="ParagraphStyle"/>
        <w:numPr>
          <w:ilvl w:val="0"/>
          <w:numId w:val="31"/>
        </w:numPr>
      </w:pPr>
      <w:r w:rsidRPr="00D82380">
        <w:t>Exclamation marks</w:t>
      </w:r>
    </w:p>
    <w:p w14:paraId="2867E1A9" w14:textId="207B68F8" w:rsidR="00D82380" w:rsidRDefault="00D82380" w:rsidP="00D82380">
      <w:pPr>
        <w:pStyle w:val="ParagraphStyle"/>
        <w:numPr>
          <w:ilvl w:val="0"/>
          <w:numId w:val="31"/>
        </w:numPr>
      </w:pPr>
      <w:r w:rsidRPr="00D82380">
        <w:t>Colons</w:t>
      </w:r>
    </w:p>
    <w:p w14:paraId="3976A2CC" w14:textId="7BA79BEA" w:rsidR="00D82380" w:rsidRDefault="00D82380" w:rsidP="00D82380">
      <w:pPr>
        <w:pStyle w:val="ParagraphStyle"/>
        <w:numPr>
          <w:ilvl w:val="0"/>
          <w:numId w:val="31"/>
        </w:numPr>
      </w:pPr>
      <w:r w:rsidRPr="00D82380">
        <w:t>Semi-colons</w:t>
      </w:r>
    </w:p>
    <w:p w14:paraId="68156527" w14:textId="25C7F6B9" w:rsidR="00D82380" w:rsidRDefault="00D82380" w:rsidP="00D82380">
      <w:pPr>
        <w:pStyle w:val="ParagraphStyle"/>
        <w:numPr>
          <w:ilvl w:val="0"/>
          <w:numId w:val="31"/>
        </w:numPr>
      </w:pPr>
      <w:r w:rsidRPr="00D82380">
        <w:t>Hyphens</w:t>
      </w:r>
    </w:p>
    <w:p w14:paraId="0350D63A" w14:textId="7E2E2D3C" w:rsidR="00D82380" w:rsidRDefault="00D82380" w:rsidP="00D82380">
      <w:pPr>
        <w:pStyle w:val="ParagraphStyle"/>
        <w:numPr>
          <w:ilvl w:val="0"/>
          <w:numId w:val="31"/>
        </w:numPr>
      </w:pPr>
      <w:r w:rsidRPr="00D82380">
        <w:t>Quotation marks</w:t>
      </w:r>
    </w:p>
    <w:p w14:paraId="4C8A4ED5" w14:textId="32DDDAB5" w:rsidR="00D82380" w:rsidRDefault="00D82380" w:rsidP="00D82380">
      <w:pPr>
        <w:pStyle w:val="ParagraphStyle"/>
        <w:numPr>
          <w:ilvl w:val="0"/>
          <w:numId w:val="31"/>
        </w:numPr>
      </w:pPr>
      <w:r w:rsidRPr="00D82380">
        <w:t>Dashes</w:t>
      </w:r>
    </w:p>
    <w:p w14:paraId="041C1C29" w14:textId="4811C071" w:rsidR="00D82380" w:rsidRDefault="00D82380" w:rsidP="00D82380">
      <w:pPr>
        <w:pStyle w:val="ParagraphStyle"/>
        <w:numPr>
          <w:ilvl w:val="0"/>
          <w:numId w:val="31"/>
        </w:numPr>
      </w:pPr>
      <w:r w:rsidRPr="00D82380">
        <w:t>Parentheses</w:t>
      </w:r>
    </w:p>
    <w:p w14:paraId="6C1099BF" w14:textId="5B174829" w:rsidR="00D82380" w:rsidRDefault="00D82380" w:rsidP="00D82380">
      <w:pPr>
        <w:pStyle w:val="ParagraphStyle"/>
        <w:numPr>
          <w:ilvl w:val="0"/>
          <w:numId w:val="31"/>
        </w:numPr>
      </w:pPr>
      <w:r w:rsidRPr="00D82380">
        <w:t>Brackets</w:t>
      </w:r>
    </w:p>
    <w:p w14:paraId="27383486" w14:textId="3243B42D" w:rsidR="00D82380" w:rsidRDefault="00D82380" w:rsidP="00D82380">
      <w:pPr>
        <w:pStyle w:val="ParagraphStyle"/>
      </w:pPr>
    </w:p>
    <w:p w14:paraId="6A63DE5D" w14:textId="3A418526" w:rsidR="00D82380" w:rsidRPr="00A222E6" w:rsidRDefault="00D82380" w:rsidP="00D82380">
      <w:pPr>
        <w:pStyle w:val="ParagraphStyle"/>
      </w:pPr>
      <w:r w:rsidRPr="00D82380">
        <w:t>If you are unsure or have any questions about any of these topics, make a note and speak to your tutor for more help.</w:t>
      </w:r>
    </w:p>
    <w:sectPr w:rsidR="00D82380" w:rsidRPr="00A222E6" w:rsidSect="00A25C4A">
      <w:head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FA60C" w14:textId="77777777" w:rsidR="00A466EB" w:rsidRDefault="00A466EB" w:rsidP="00214047">
      <w:pPr>
        <w:spacing w:after="0" w:line="240" w:lineRule="auto"/>
      </w:pPr>
      <w:r>
        <w:separator/>
      </w:r>
    </w:p>
  </w:endnote>
  <w:endnote w:type="continuationSeparator" w:id="0">
    <w:p w14:paraId="5F9A47E9" w14:textId="77777777" w:rsidR="00A466EB" w:rsidRDefault="00A466EB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F7F64" w14:textId="77777777" w:rsidR="00A466EB" w:rsidRDefault="00A466EB" w:rsidP="00214047">
      <w:pPr>
        <w:spacing w:after="0" w:line="240" w:lineRule="auto"/>
      </w:pPr>
      <w:r>
        <w:separator/>
      </w:r>
    </w:p>
  </w:footnote>
  <w:footnote w:type="continuationSeparator" w:id="0">
    <w:p w14:paraId="133A93F9" w14:textId="77777777" w:rsidR="00A466EB" w:rsidRDefault="00A466EB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BEB92" w14:textId="4B40B680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12170B6"/>
    <w:multiLevelType w:val="hybridMultilevel"/>
    <w:tmpl w:val="6EE49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11DEA"/>
    <w:multiLevelType w:val="hybridMultilevel"/>
    <w:tmpl w:val="9AA63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932E3"/>
    <w:multiLevelType w:val="hybridMultilevel"/>
    <w:tmpl w:val="F5EAB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626E4"/>
    <w:multiLevelType w:val="hybridMultilevel"/>
    <w:tmpl w:val="40382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95E83"/>
    <w:multiLevelType w:val="hybridMultilevel"/>
    <w:tmpl w:val="30BE5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C5AA9"/>
    <w:multiLevelType w:val="hybridMultilevel"/>
    <w:tmpl w:val="7C58B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D042B"/>
    <w:multiLevelType w:val="hybridMultilevel"/>
    <w:tmpl w:val="32C2A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D4022"/>
    <w:multiLevelType w:val="hybridMultilevel"/>
    <w:tmpl w:val="132A8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7AE4E8F"/>
    <w:multiLevelType w:val="hybridMultilevel"/>
    <w:tmpl w:val="F9780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C335F"/>
    <w:multiLevelType w:val="hybridMultilevel"/>
    <w:tmpl w:val="22E02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81A04"/>
    <w:multiLevelType w:val="hybridMultilevel"/>
    <w:tmpl w:val="742C5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04966"/>
    <w:multiLevelType w:val="hybridMultilevel"/>
    <w:tmpl w:val="AE14A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E173C"/>
    <w:multiLevelType w:val="hybridMultilevel"/>
    <w:tmpl w:val="329E6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E1D78"/>
    <w:multiLevelType w:val="hybridMultilevel"/>
    <w:tmpl w:val="785A7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0201A"/>
    <w:multiLevelType w:val="hybridMultilevel"/>
    <w:tmpl w:val="7A268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97AD5"/>
    <w:multiLevelType w:val="hybridMultilevel"/>
    <w:tmpl w:val="1C2AF7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E0897"/>
    <w:multiLevelType w:val="hybridMultilevel"/>
    <w:tmpl w:val="6F3CE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D70A0"/>
    <w:multiLevelType w:val="hybridMultilevel"/>
    <w:tmpl w:val="678E2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173C7"/>
    <w:multiLevelType w:val="hybridMultilevel"/>
    <w:tmpl w:val="17821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2679B"/>
    <w:multiLevelType w:val="hybridMultilevel"/>
    <w:tmpl w:val="E5162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954CE"/>
    <w:multiLevelType w:val="hybridMultilevel"/>
    <w:tmpl w:val="5A5A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7364D"/>
    <w:multiLevelType w:val="hybridMultilevel"/>
    <w:tmpl w:val="E44E4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71700"/>
    <w:multiLevelType w:val="hybridMultilevel"/>
    <w:tmpl w:val="2F10E3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72ED2"/>
    <w:multiLevelType w:val="hybridMultilevel"/>
    <w:tmpl w:val="CFE628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0"/>
  </w:num>
  <w:num w:numId="4">
    <w:abstractNumId w:val="26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24"/>
  </w:num>
  <w:num w:numId="7">
    <w:abstractNumId w:val="9"/>
  </w:num>
  <w:num w:numId="8">
    <w:abstractNumId w:val="5"/>
  </w:num>
  <w:num w:numId="9">
    <w:abstractNumId w:val="3"/>
  </w:num>
  <w:num w:numId="10">
    <w:abstractNumId w:val="23"/>
  </w:num>
  <w:num w:numId="11">
    <w:abstractNumId w:val="7"/>
  </w:num>
  <w:num w:numId="12">
    <w:abstractNumId w:val="13"/>
  </w:num>
  <w:num w:numId="13">
    <w:abstractNumId w:val="14"/>
  </w:num>
  <w:num w:numId="14">
    <w:abstractNumId w:val="4"/>
  </w:num>
  <w:num w:numId="15">
    <w:abstractNumId w:val="17"/>
  </w:num>
  <w:num w:numId="16">
    <w:abstractNumId w:val="1"/>
  </w:num>
  <w:num w:numId="17">
    <w:abstractNumId w:val="28"/>
  </w:num>
  <w:num w:numId="18">
    <w:abstractNumId w:val="30"/>
  </w:num>
  <w:num w:numId="19">
    <w:abstractNumId w:val="16"/>
  </w:num>
  <w:num w:numId="20">
    <w:abstractNumId w:val="2"/>
  </w:num>
  <w:num w:numId="21">
    <w:abstractNumId w:val="15"/>
  </w:num>
  <w:num w:numId="22">
    <w:abstractNumId w:val="11"/>
  </w:num>
  <w:num w:numId="23">
    <w:abstractNumId w:val="19"/>
  </w:num>
  <w:num w:numId="24">
    <w:abstractNumId w:val="21"/>
  </w:num>
  <w:num w:numId="25">
    <w:abstractNumId w:val="6"/>
  </w:num>
  <w:num w:numId="26">
    <w:abstractNumId w:val="27"/>
  </w:num>
  <w:num w:numId="27">
    <w:abstractNumId w:val="18"/>
  </w:num>
  <w:num w:numId="28">
    <w:abstractNumId w:val="29"/>
  </w:num>
  <w:num w:numId="29">
    <w:abstractNumId w:val="8"/>
  </w:num>
  <w:num w:numId="30">
    <w:abstractNumId w:val="2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BD"/>
    <w:rsid w:val="00051D0D"/>
    <w:rsid w:val="0006527F"/>
    <w:rsid w:val="00077BBC"/>
    <w:rsid w:val="000A764F"/>
    <w:rsid w:val="000B6886"/>
    <w:rsid w:val="000D2660"/>
    <w:rsid w:val="000E7796"/>
    <w:rsid w:val="000F5B8E"/>
    <w:rsid w:val="001056E2"/>
    <w:rsid w:val="0014041B"/>
    <w:rsid w:val="00170CB5"/>
    <w:rsid w:val="00172B9F"/>
    <w:rsid w:val="001779E8"/>
    <w:rsid w:val="00181EC1"/>
    <w:rsid w:val="00186FBD"/>
    <w:rsid w:val="002129E0"/>
    <w:rsid w:val="00214047"/>
    <w:rsid w:val="00233E8E"/>
    <w:rsid w:val="0023671E"/>
    <w:rsid w:val="00252F11"/>
    <w:rsid w:val="00275516"/>
    <w:rsid w:val="002D7D15"/>
    <w:rsid w:val="002D7ED6"/>
    <w:rsid w:val="002F01D4"/>
    <w:rsid w:val="0030421C"/>
    <w:rsid w:val="00344A0C"/>
    <w:rsid w:val="003C61ED"/>
    <w:rsid w:val="004314A8"/>
    <w:rsid w:val="00446C2F"/>
    <w:rsid w:val="00476D3B"/>
    <w:rsid w:val="004822D4"/>
    <w:rsid w:val="0049445B"/>
    <w:rsid w:val="005027D6"/>
    <w:rsid w:val="005373C7"/>
    <w:rsid w:val="0054061B"/>
    <w:rsid w:val="0054211B"/>
    <w:rsid w:val="005569DE"/>
    <w:rsid w:val="00570C0A"/>
    <w:rsid w:val="00606921"/>
    <w:rsid w:val="006F1629"/>
    <w:rsid w:val="006F509C"/>
    <w:rsid w:val="007100B7"/>
    <w:rsid w:val="007132A7"/>
    <w:rsid w:val="007316CB"/>
    <w:rsid w:val="00767C73"/>
    <w:rsid w:val="00770224"/>
    <w:rsid w:val="00796493"/>
    <w:rsid w:val="007B0A63"/>
    <w:rsid w:val="007B7FF8"/>
    <w:rsid w:val="007F67D8"/>
    <w:rsid w:val="00842460"/>
    <w:rsid w:val="0084373E"/>
    <w:rsid w:val="00901729"/>
    <w:rsid w:val="009102E1"/>
    <w:rsid w:val="00923567"/>
    <w:rsid w:val="00966CD7"/>
    <w:rsid w:val="009753BE"/>
    <w:rsid w:val="00992BE9"/>
    <w:rsid w:val="009D706B"/>
    <w:rsid w:val="00A222E6"/>
    <w:rsid w:val="00A25C4A"/>
    <w:rsid w:val="00A466EB"/>
    <w:rsid w:val="00A5176B"/>
    <w:rsid w:val="00A722B2"/>
    <w:rsid w:val="00A84347"/>
    <w:rsid w:val="00A95AFA"/>
    <w:rsid w:val="00AB3FDB"/>
    <w:rsid w:val="00AF7103"/>
    <w:rsid w:val="00B02E27"/>
    <w:rsid w:val="00B24D73"/>
    <w:rsid w:val="00B37A1D"/>
    <w:rsid w:val="00B91064"/>
    <w:rsid w:val="00BA55E6"/>
    <w:rsid w:val="00BA5D73"/>
    <w:rsid w:val="00BF659F"/>
    <w:rsid w:val="00C425F9"/>
    <w:rsid w:val="00C56802"/>
    <w:rsid w:val="00C602B0"/>
    <w:rsid w:val="00C66C33"/>
    <w:rsid w:val="00C7451A"/>
    <w:rsid w:val="00C80D60"/>
    <w:rsid w:val="00C86B2E"/>
    <w:rsid w:val="00CC012D"/>
    <w:rsid w:val="00D3678F"/>
    <w:rsid w:val="00D81769"/>
    <w:rsid w:val="00D82380"/>
    <w:rsid w:val="00D90112"/>
    <w:rsid w:val="00DC4AA8"/>
    <w:rsid w:val="00DD789A"/>
    <w:rsid w:val="00DE414F"/>
    <w:rsid w:val="00E01E35"/>
    <w:rsid w:val="00E06230"/>
    <w:rsid w:val="00E32778"/>
    <w:rsid w:val="00E94100"/>
    <w:rsid w:val="00EE0D59"/>
    <w:rsid w:val="00F52202"/>
    <w:rsid w:val="00FA17FC"/>
    <w:rsid w:val="00FB70AE"/>
    <w:rsid w:val="00FC2EE7"/>
    <w:rsid w:val="00FD7CEF"/>
    <w:rsid w:val="1F4B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37990"/>
  <w15:docId w15:val="{E75D79CE-F836-497E-AA51-4AF5299A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E4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41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41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14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D7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bc.co.uk/bitesize/ks2/english/spelling_grammar/punctuation/play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bc.co.uk/bitesize/topics/zvwwxnb/articles/zhcxtv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2" ma:contentTypeDescription="Create a new document." ma:contentTypeScope="" ma:versionID="aec029662830cf27bdf0a04cabfe1638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0ccfac5c8129dbf32c594330892b45d7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92F73F-6658-4110-B381-E7663F467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7</TotalTime>
  <Pages>4</Pages>
  <Words>1187</Words>
  <Characters>6768</Characters>
  <Application>Microsoft Office Word</Application>
  <DocSecurity>0</DocSecurity>
  <Lines>56</Lines>
  <Paragraphs>15</Paragraphs>
  <ScaleCrop>false</ScaleCrop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12</cp:revision>
  <dcterms:created xsi:type="dcterms:W3CDTF">2019-10-06T14:06:00Z</dcterms:created>
  <dcterms:modified xsi:type="dcterms:W3CDTF">2020-09-22T11:16:00Z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