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21856" w14:textId="6F3AC4DE" w:rsidR="00D00BEE" w:rsidRDefault="00D00BEE" w:rsidP="00D00BEE">
      <w:pPr>
        <w:pStyle w:val="SlideTitles"/>
      </w:pPr>
      <w:r>
        <w:t>Interview Preparation – The Interview Day</w:t>
      </w:r>
    </w:p>
    <w:p w14:paraId="3CAC4DF8" w14:textId="61502262" w:rsidR="00D00BEE" w:rsidRDefault="00D00BEE" w:rsidP="00D00BEE">
      <w:pPr>
        <w:pStyle w:val="SlideTitles"/>
      </w:pPr>
      <w:r>
        <w:t xml:space="preserve">1 </w:t>
      </w:r>
      <w:r w:rsidR="00E522BD">
        <w:t>of 19</w:t>
      </w:r>
      <w:r>
        <w:t xml:space="preserve"> – Welcome</w:t>
      </w:r>
    </w:p>
    <w:p w14:paraId="3937FBD0" w14:textId="77777777" w:rsidR="00D00BEE" w:rsidRDefault="00D00BEE" w:rsidP="00D00BEE">
      <w:pPr>
        <w:pStyle w:val="ParagraphStyle"/>
      </w:pPr>
      <w:r>
        <w:t>Welcome to this session on the interview day.</w:t>
      </w:r>
    </w:p>
    <w:p w14:paraId="33C42771" w14:textId="77777777" w:rsidR="00D00BEE" w:rsidRDefault="00D00BEE" w:rsidP="00D00BEE">
      <w:pPr>
        <w:pStyle w:val="ParagraphStyle"/>
      </w:pPr>
    </w:p>
    <w:p w14:paraId="0729DB78" w14:textId="77777777" w:rsidR="00D00BEE" w:rsidRDefault="00D00BEE" w:rsidP="00D00BEE">
      <w:pPr>
        <w:pStyle w:val="ParagraphStyle"/>
      </w:pPr>
      <w:r>
        <w:t>In this session we will be covering:</w:t>
      </w:r>
    </w:p>
    <w:p w14:paraId="6BD52DA8" w14:textId="77777777" w:rsidR="00D00BEE" w:rsidRDefault="00D00BEE" w:rsidP="00C6297A">
      <w:pPr>
        <w:pStyle w:val="ParagraphStyle"/>
        <w:numPr>
          <w:ilvl w:val="0"/>
          <w:numId w:val="1"/>
        </w:numPr>
      </w:pPr>
      <w:r>
        <w:t>The interviewer(s)</w:t>
      </w:r>
    </w:p>
    <w:p w14:paraId="6C458688" w14:textId="77777777" w:rsidR="00D00BEE" w:rsidRDefault="00D00BEE" w:rsidP="00C6297A">
      <w:pPr>
        <w:pStyle w:val="ParagraphStyle"/>
        <w:numPr>
          <w:ilvl w:val="0"/>
          <w:numId w:val="1"/>
        </w:numPr>
      </w:pPr>
      <w:r>
        <w:t>Preparation on the day</w:t>
      </w:r>
    </w:p>
    <w:p w14:paraId="4246FD07" w14:textId="77777777" w:rsidR="00D00BEE" w:rsidRDefault="00D00BEE" w:rsidP="00C6297A">
      <w:pPr>
        <w:pStyle w:val="ParagraphStyle"/>
        <w:numPr>
          <w:ilvl w:val="0"/>
          <w:numId w:val="1"/>
        </w:numPr>
      </w:pPr>
      <w:r>
        <w:t>Dos and don’ts in an interview</w:t>
      </w:r>
    </w:p>
    <w:p w14:paraId="3865C57E" w14:textId="7C8FB428" w:rsidR="00D00BEE" w:rsidRDefault="00D00BEE" w:rsidP="00D00BEE">
      <w:pPr>
        <w:pStyle w:val="SlideTitles"/>
      </w:pPr>
      <w:r>
        <w:t xml:space="preserve">2 </w:t>
      </w:r>
      <w:r w:rsidR="00E522BD">
        <w:t>of 19</w:t>
      </w:r>
      <w:r>
        <w:t xml:space="preserve"> – Introduction</w:t>
      </w:r>
    </w:p>
    <w:p w14:paraId="33564558" w14:textId="77777777" w:rsidR="00D00BEE" w:rsidRDefault="00D00BEE" w:rsidP="00D00BEE">
      <w:pPr>
        <w:pStyle w:val="ParagraphStyle"/>
      </w:pPr>
      <w:r>
        <w:t>Job interviews are stressful and un-nerving. To reduce this stress and anxiety it is important to feel prepared. Preparation ranges from practicing your presentation to ensuring that you eat and drink appropriately.</w:t>
      </w:r>
    </w:p>
    <w:p w14:paraId="0FAF2141" w14:textId="77777777" w:rsidR="00D00BEE" w:rsidRDefault="00D00BEE" w:rsidP="00D00BEE">
      <w:pPr>
        <w:pStyle w:val="ParagraphStyle"/>
      </w:pPr>
    </w:p>
    <w:p w14:paraId="4C9B7DC0" w14:textId="77777777" w:rsidR="00D00BEE" w:rsidRDefault="00D00BEE" w:rsidP="00D00BEE">
      <w:pPr>
        <w:pStyle w:val="ParagraphStyle"/>
      </w:pPr>
      <w:r>
        <w:t>On the day of your interview try to be relaxed and prepared. Throughout this session we will explore methods to ensure a smooth interview process.</w:t>
      </w:r>
    </w:p>
    <w:p w14:paraId="0433FF01" w14:textId="704E1C91" w:rsidR="00D00BEE" w:rsidRDefault="00D00BEE" w:rsidP="00D00BEE">
      <w:pPr>
        <w:pStyle w:val="SlideTitles"/>
      </w:pPr>
      <w:r>
        <w:t xml:space="preserve">3 </w:t>
      </w:r>
      <w:r w:rsidR="00E522BD">
        <w:t>of 19</w:t>
      </w:r>
      <w:r>
        <w:t xml:space="preserve"> – Food and drink</w:t>
      </w:r>
    </w:p>
    <w:p w14:paraId="59CA6B14" w14:textId="77777777" w:rsidR="00D00BEE" w:rsidRDefault="00D00BEE" w:rsidP="00D00BEE">
      <w:pPr>
        <w:pStyle w:val="ParagraphStyle"/>
      </w:pPr>
      <w:r>
        <w:t>Eating the right food and drink on the day is very important for your concentration and comfort. Here are some preparation methods:</w:t>
      </w:r>
    </w:p>
    <w:p w14:paraId="457AD46D" w14:textId="77777777" w:rsidR="00D00BEE" w:rsidRDefault="00D00BEE" w:rsidP="00D00BEE">
      <w:pPr>
        <w:pStyle w:val="ParagraphStyle"/>
      </w:pPr>
    </w:p>
    <w:p w14:paraId="14344499" w14:textId="77777777" w:rsidR="00D00BEE" w:rsidRDefault="00D00BEE" w:rsidP="00D00BEE">
      <w:pPr>
        <w:pStyle w:val="ParagraphStyle"/>
        <w:rPr>
          <w:b/>
        </w:rPr>
      </w:pPr>
      <w:r>
        <w:rPr>
          <w:b/>
        </w:rPr>
        <w:t>Protein</w:t>
      </w:r>
    </w:p>
    <w:p w14:paraId="343863BF" w14:textId="77777777" w:rsidR="00D00BEE" w:rsidRDefault="00D00BEE" w:rsidP="00D00BEE">
      <w:pPr>
        <w:pStyle w:val="ParagraphStyle"/>
      </w:pPr>
      <w:r>
        <w:t>Research shows that eating protein about 90 minutes before the interview can assist you with concentration and thinking. It is suggested that protein is far more successful than carbohydrates as they may cause a spike, followed by a drop in blood sugar. Examples to consider: Eggs, fish, white meat, avocado.</w:t>
      </w:r>
    </w:p>
    <w:p w14:paraId="725758C5" w14:textId="77777777" w:rsidR="00D00BEE" w:rsidRDefault="00D00BEE" w:rsidP="00D00BEE">
      <w:pPr>
        <w:pStyle w:val="ParagraphStyle"/>
      </w:pPr>
    </w:p>
    <w:p w14:paraId="1BF57B39" w14:textId="77777777" w:rsidR="00D00BEE" w:rsidRDefault="00D00BEE" w:rsidP="00D00BEE">
      <w:pPr>
        <w:pStyle w:val="ParagraphStyle"/>
        <w:rPr>
          <w:b/>
        </w:rPr>
      </w:pPr>
      <w:r>
        <w:rPr>
          <w:b/>
        </w:rPr>
        <w:t>Healthy Fats</w:t>
      </w:r>
    </w:p>
    <w:p w14:paraId="338504B6" w14:textId="77777777" w:rsidR="00D00BEE" w:rsidRDefault="00D00BEE" w:rsidP="00D00BEE">
      <w:pPr>
        <w:pStyle w:val="ParagraphStyle"/>
      </w:pPr>
      <w:r>
        <w:t xml:space="preserve">These are extremely beneficial for brain function as they are the primary building block for brain tissue; they enable you to stay focused and assist in supplying oxygen to the brain. Examples to </w:t>
      </w:r>
      <w:proofErr w:type="gramStart"/>
      <w:r>
        <w:t>consider:</w:t>
      </w:r>
      <w:proofErr w:type="gramEnd"/>
      <w:r>
        <w:t xml:space="preserve"> fish, nuts, olive oil, avocados, and seeds.</w:t>
      </w:r>
    </w:p>
    <w:p w14:paraId="11128D24" w14:textId="77777777" w:rsidR="00D00BEE" w:rsidRDefault="00D00BEE" w:rsidP="00D00BEE">
      <w:pPr>
        <w:pStyle w:val="ParagraphStyle"/>
      </w:pPr>
    </w:p>
    <w:p w14:paraId="0FBD5B73" w14:textId="77777777" w:rsidR="00D00BEE" w:rsidRDefault="00D00BEE" w:rsidP="00D00BEE">
      <w:pPr>
        <w:pStyle w:val="ParagraphStyle"/>
        <w:rPr>
          <w:b/>
        </w:rPr>
      </w:pPr>
      <w:r>
        <w:rPr>
          <w:b/>
        </w:rPr>
        <w:t>Stay hydrated</w:t>
      </w:r>
    </w:p>
    <w:p w14:paraId="6E69F52F" w14:textId="77777777" w:rsidR="00D00BEE" w:rsidRDefault="00D00BEE" w:rsidP="00D00BEE">
      <w:pPr>
        <w:pStyle w:val="ParagraphStyle"/>
      </w:pPr>
      <w:r>
        <w:t>This may seem obvious but drink regular water throughout the day. Without regular water the brain struggles to maintain focus and you may start to feel tired. On the flip side avoid too much water! Needing to exit for a toilet break in the middle of an interview looks unprofessional.</w:t>
      </w:r>
    </w:p>
    <w:p w14:paraId="71F004EE" w14:textId="56E4600A" w:rsidR="00D00BEE" w:rsidRDefault="00D00BEE" w:rsidP="00D00BEE">
      <w:pPr>
        <w:pStyle w:val="SlideTitles"/>
      </w:pPr>
      <w:r>
        <w:t xml:space="preserve">4 </w:t>
      </w:r>
      <w:r w:rsidR="00E522BD">
        <w:t>of 19</w:t>
      </w:r>
      <w:r>
        <w:t xml:space="preserve"> – Mock interviews</w:t>
      </w:r>
    </w:p>
    <w:p w14:paraId="1FFA1E37" w14:textId="77777777" w:rsidR="00D00BEE" w:rsidRDefault="00D00BEE" w:rsidP="00D00BEE">
      <w:pPr>
        <w:pStyle w:val="ParagraphStyle"/>
      </w:pPr>
      <w:r>
        <w:rPr>
          <w:b/>
        </w:rPr>
        <w:t>Mock interviews</w:t>
      </w:r>
      <w:r>
        <w:t xml:space="preserve"> are an invaluable way to feel confident and prepared when in your job interview. Although it is important to do this over the course of the few days leading up to the interview, it is also a valuable exercise on the day, as the key information will feel fresh in your mind.</w:t>
      </w:r>
    </w:p>
    <w:p w14:paraId="5965F248" w14:textId="77777777" w:rsidR="00D00BEE" w:rsidRDefault="00D00BEE" w:rsidP="00D00BEE">
      <w:pPr>
        <w:pStyle w:val="ParagraphStyle"/>
      </w:pPr>
    </w:p>
    <w:p w14:paraId="370C86E1" w14:textId="77777777" w:rsidR="00D00BEE" w:rsidRDefault="00D00BEE" w:rsidP="00D00BEE">
      <w:pPr>
        <w:pStyle w:val="ParagraphStyle"/>
      </w:pPr>
      <w:proofErr w:type="gramStart"/>
      <w:r>
        <w:t>In order to</w:t>
      </w:r>
      <w:proofErr w:type="gramEnd"/>
      <w:r>
        <w:t xml:space="preserve"> do a mock interview, find a friend or a family member to interview you (if no one is available interview yourself in the mirror).</w:t>
      </w:r>
    </w:p>
    <w:p w14:paraId="769F2D97" w14:textId="77777777" w:rsidR="00D00BEE" w:rsidRDefault="00D00BEE" w:rsidP="00D00BEE">
      <w:pPr>
        <w:pStyle w:val="ParagraphStyle"/>
      </w:pPr>
    </w:p>
    <w:p w14:paraId="53A5017A" w14:textId="77777777" w:rsidR="00D00BEE" w:rsidRDefault="00D00BEE" w:rsidP="00D00BEE">
      <w:pPr>
        <w:pStyle w:val="ParagraphStyle"/>
      </w:pPr>
      <w:r>
        <w:t>Wear professional clothes as if it was the real interview. Also reflect the body language that you expect to do in the real interview.</w:t>
      </w:r>
    </w:p>
    <w:p w14:paraId="7C367677" w14:textId="77777777" w:rsidR="00D00BEE" w:rsidRDefault="00D00BEE" w:rsidP="00D00BEE">
      <w:pPr>
        <w:pStyle w:val="ParagraphStyle"/>
      </w:pPr>
    </w:p>
    <w:p w14:paraId="506BA891" w14:textId="77777777" w:rsidR="00D00BEE" w:rsidRDefault="00D00BEE" w:rsidP="00D00BEE">
      <w:pPr>
        <w:pStyle w:val="ParagraphStyle"/>
      </w:pPr>
      <w:r>
        <w:t>Take copies of the job description, your cover letter and CV.</w:t>
      </w:r>
    </w:p>
    <w:p w14:paraId="4D2EADE6" w14:textId="77777777" w:rsidR="00D00BEE" w:rsidRDefault="00D00BEE" w:rsidP="00D00BEE">
      <w:pPr>
        <w:pStyle w:val="ParagraphStyle"/>
      </w:pPr>
    </w:p>
    <w:p w14:paraId="12D227A0" w14:textId="77777777" w:rsidR="00D00BEE" w:rsidRDefault="00D00BEE" w:rsidP="00D00BEE">
      <w:pPr>
        <w:pStyle w:val="ParagraphStyle"/>
      </w:pPr>
      <w:r>
        <w:t>Prepare interview questions and answers. A mock interview needs to be taken seriously, otherwise it serves no purpose.</w:t>
      </w:r>
    </w:p>
    <w:p w14:paraId="2346DB26" w14:textId="77777777" w:rsidR="00D00BEE" w:rsidRDefault="00D00BEE" w:rsidP="00D00BEE">
      <w:pPr>
        <w:pStyle w:val="ParagraphStyle"/>
      </w:pPr>
    </w:p>
    <w:p w14:paraId="70521938" w14:textId="77777777" w:rsidR="00D00BEE" w:rsidRDefault="00D00BEE" w:rsidP="00D00BEE">
      <w:pPr>
        <w:pStyle w:val="ParagraphStyle"/>
      </w:pPr>
      <w:r>
        <w:t>In a mock interview you are not expected to get everything right the first time, so start over if you made a mistake. A good, considered answer is the best outcome to prepare you.</w:t>
      </w:r>
    </w:p>
    <w:p w14:paraId="189E6013" w14:textId="04982A2F" w:rsidR="00D00BEE" w:rsidRDefault="00D00BEE" w:rsidP="00D00BEE">
      <w:pPr>
        <w:pStyle w:val="SlideTitles"/>
      </w:pPr>
      <w:r>
        <w:t xml:space="preserve">5 </w:t>
      </w:r>
      <w:r w:rsidR="00E522BD">
        <w:t>of 19</w:t>
      </w:r>
      <w:r>
        <w:t xml:space="preserve"> – Arrive early</w:t>
      </w:r>
    </w:p>
    <w:p w14:paraId="0ED86D95" w14:textId="77777777" w:rsidR="00D00BEE" w:rsidRDefault="00D00BEE" w:rsidP="00D00BEE">
      <w:pPr>
        <w:pStyle w:val="ParagraphStyle"/>
      </w:pPr>
      <w:r>
        <w:t>Make sure you arrive 30 to 60 minutes early. This will allow the following things to happen.</w:t>
      </w:r>
    </w:p>
    <w:p w14:paraId="1FF094D8" w14:textId="77777777" w:rsidR="00D00BEE" w:rsidRDefault="00D00BEE" w:rsidP="00D00BEE">
      <w:pPr>
        <w:pStyle w:val="ParagraphStyle"/>
      </w:pPr>
    </w:p>
    <w:p w14:paraId="6B8AE048" w14:textId="77777777" w:rsidR="00D00BEE" w:rsidRDefault="00D00BEE" w:rsidP="00D00BEE">
      <w:pPr>
        <w:pStyle w:val="ParagraphStyle"/>
      </w:pPr>
      <w:r>
        <w:t xml:space="preserve">You will not need to worry if there are transportation troubles like getting stuck in traffic or if the </w:t>
      </w:r>
    </w:p>
    <w:p w14:paraId="49CB24BD" w14:textId="77777777" w:rsidR="00D00BEE" w:rsidRDefault="00D00BEE" w:rsidP="00D00BEE">
      <w:pPr>
        <w:pStyle w:val="ParagraphStyle"/>
      </w:pPr>
      <w:r>
        <w:t>bus is late – so you will arrive more relaxed rather than anxious and having to get to reception in a hurry.</w:t>
      </w:r>
    </w:p>
    <w:p w14:paraId="114D46CC" w14:textId="77777777" w:rsidR="00D00BEE" w:rsidRDefault="00D00BEE" w:rsidP="00D00BEE">
      <w:pPr>
        <w:pStyle w:val="ParagraphStyle"/>
      </w:pPr>
    </w:p>
    <w:p w14:paraId="5CA1B54F" w14:textId="77777777" w:rsidR="00D00BEE" w:rsidRDefault="00D00BEE" w:rsidP="00D00BEE">
      <w:pPr>
        <w:pStyle w:val="ParagraphStyle"/>
      </w:pPr>
      <w:r>
        <w:t>But more importantly, you can spend the time preparing yourself.</w:t>
      </w:r>
    </w:p>
    <w:p w14:paraId="42B57031" w14:textId="29952088" w:rsidR="00D00BEE" w:rsidRDefault="00D00BEE" w:rsidP="00D00BEE">
      <w:pPr>
        <w:pStyle w:val="SlideTitles"/>
      </w:pPr>
      <w:r>
        <w:t xml:space="preserve">6 </w:t>
      </w:r>
      <w:r w:rsidR="00E522BD">
        <w:t>of 19</w:t>
      </w:r>
      <w:r>
        <w:t xml:space="preserve"> – While you wait</w:t>
      </w:r>
    </w:p>
    <w:p w14:paraId="459DCF22" w14:textId="77777777" w:rsidR="00D00BEE" w:rsidRDefault="00D00BEE" w:rsidP="00D00BEE">
      <w:pPr>
        <w:pStyle w:val="ParagraphStyle"/>
      </w:pPr>
      <w:r>
        <w:rPr>
          <w:b/>
        </w:rPr>
        <w:t>Review your application</w:t>
      </w:r>
      <w:r>
        <w:t xml:space="preserve">. </w:t>
      </w:r>
    </w:p>
    <w:p w14:paraId="52202231" w14:textId="77777777" w:rsidR="00D00BEE" w:rsidRDefault="00D00BEE" w:rsidP="00D00BEE">
      <w:pPr>
        <w:pStyle w:val="ParagraphStyle"/>
      </w:pPr>
      <w:r>
        <w:t>Read through it and match it up against the job description.  Are there any examples you can think of to talk about how you meet the criteria or can demonstrate the experience you have with some of the duties?</w:t>
      </w:r>
    </w:p>
    <w:p w14:paraId="35CC9FA6" w14:textId="77777777" w:rsidR="00D00BEE" w:rsidRDefault="00D00BEE" w:rsidP="00D00BEE">
      <w:pPr>
        <w:pStyle w:val="ParagraphStyle"/>
      </w:pPr>
    </w:p>
    <w:p w14:paraId="061561B9" w14:textId="77777777" w:rsidR="00D00BEE" w:rsidRDefault="00D00BEE" w:rsidP="00D00BEE">
      <w:pPr>
        <w:pStyle w:val="ParagraphStyle"/>
      </w:pPr>
      <w:r>
        <w:rPr>
          <w:b/>
        </w:rPr>
        <w:t>Turn your mobile phone off</w:t>
      </w:r>
      <w:r>
        <w:t>.</w:t>
      </w:r>
    </w:p>
    <w:p w14:paraId="7D52B571" w14:textId="77777777" w:rsidR="00D00BEE" w:rsidRDefault="00D00BEE" w:rsidP="00D00BEE">
      <w:pPr>
        <w:pStyle w:val="ParagraphStyle"/>
      </w:pPr>
      <w:r>
        <w:t xml:space="preserve">Easy to forget. Not necessarily a deal-breaker (although for some it is), but </w:t>
      </w:r>
      <w:proofErr w:type="gramStart"/>
      <w:r>
        <w:t>definitely annoying</w:t>
      </w:r>
      <w:proofErr w:type="gramEnd"/>
      <w:r>
        <w:t xml:space="preserve">. So just remember to switch off your phone or put it on silent before you go </w:t>
      </w:r>
      <w:proofErr w:type="gramStart"/>
      <w:r>
        <w:t>in to</w:t>
      </w:r>
      <w:proofErr w:type="gramEnd"/>
      <w:r>
        <w:t xml:space="preserve"> the building.</w:t>
      </w:r>
    </w:p>
    <w:p w14:paraId="6907BBF1" w14:textId="0219E327" w:rsidR="00D00BEE" w:rsidRDefault="00D00BEE" w:rsidP="00D00BEE">
      <w:pPr>
        <w:pStyle w:val="SlideTitles"/>
      </w:pPr>
      <w:r>
        <w:t xml:space="preserve">7 </w:t>
      </w:r>
      <w:r w:rsidR="00E522BD">
        <w:t>of 19</w:t>
      </w:r>
      <w:r>
        <w:t xml:space="preserve"> – In the reception</w:t>
      </w:r>
    </w:p>
    <w:p w14:paraId="68C1EB2F" w14:textId="77777777" w:rsidR="00D00BEE" w:rsidRDefault="00D00BEE" w:rsidP="00D00BEE">
      <w:pPr>
        <w:pStyle w:val="ParagraphStyle"/>
      </w:pPr>
      <w:r>
        <w:t>Remember that the receptionist can be of great help.</w:t>
      </w:r>
    </w:p>
    <w:p w14:paraId="726853B8" w14:textId="77777777" w:rsidR="00D00BEE" w:rsidRDefault="00D00BEE" w:rsidP="00D00BEE">
      <w:pPr>
        <w:pStyle w:val="ParagraphStyle"/>
      </w:pPr>
    </w:p>
    <w:p w14:paraId="2760BE65" w14:textId="77777777" w:rsidR="00D00BEE" w:rsidRDefault="00D00BEE" w:rsidP="00D00BEE">
      <w:pPr>
        <w:pStyle w:val="ParagraphStyle"/>
      </w:pPr>
      <w:r>
        <w:t>Your interview is only part of the process; overall impressions make a huge difference in your interview so make sure you are polite.</w:t>
      </w:r>
    </w:p>
    <w:p w14:paraId="4574E89B" w14:textId="77777777" w:rsidR="00D00BEE" w:rsidRDefault="00D00BEE" w:rsidP="00D00BEE">
      <w:pPr>
        <w:pStyle w:val="ParagraphStyle"/>
      </w:pPr>
    </w:p>
    <w:p w14:paraId="310C59D3" w14:textId="77777777" w:rsidR="00D00BEE" w:rsidRDefault="00D00BEE" w:rsidP="00D00BEE">
      <w:pPr>
        <w:pStyle w:val="ParagraphStyle"/>
      </w:pPr>
      <w:r>
        <w:t>The receptionist can be an invaluable source of information, you can ask about the company, how long they have worked there and if they enjoy it – remember it is your chance to see if you want to work for them too!</w:t>
      </w:r>
    </w:p>
    <w:p w14:paraId="41DED37C" w14:textId="77777777" w:rsidR="00D00BEE" w:rsidRDefault="00D00BEE" w:rsidP="00D00BEE">
      <w:pPr>
        <w:pStyle w:val="ParagraphStyle"/>
      </w:pPr>
    </w:p>
    <w:p w14:paraId="1C64221A" w14:textId="77777777" w:rsidR="00D00BEE" w:rsidRDefault="00D00BEE" w:rsidP="00D00BEE">
      <w:pPr>
        <w:pStyle w:val="ParagraphStyle"/>
      </w:pPr>
      <w:r>
        <w:t xml:space="preserve">While in the waiting area remember: no gum, no phone, no tablet, no humming to yourself, no putting on make-up, no </w:t>
      </w:r>
      <w:proofErr w:type="gramStart"/>
      <w:r>
        <w:t>slumping</w:t>
      </w:r>
      <w:proofErr w:type="gramEnd"/>
      <w:r>
        <w:t xml:space="preserve"> or feet up on a chair while slurping your coffee.</w:t>
      </w:r>
    </w:p>
    <w:p w14:paraId="487D020E" w14:textId="4F1E2042" w:rsidR="00D00BEE" w:rsidRDefault="00D00BEE" w:rsidP="00D00BEE">
      <w:pPr>
        <w:pStyle w:val="SlideTitles"/>
      </w:pPr>
      <w:r>
        <w:t xml:space="preserve">8 </w:t>
      </w:r>
      <w:r w:rsidR="00E522BD">
        <w:t>of 19</w:t>
      </w:r>
      <w:r>
        <w:t xml:space="preserve"> – During the interview – Getting started</w:t>
      </w:r>
    </w:p>
    <w:p w14:paraId="7EC4BF47" w14:textId="77777777" w:rsidR="00D00BEE" w:rsidRDefault="00D00BEE" w:rsidP="00D00BEE">
      <w:pPr>
        <w:pStyle w:val="ParagraphStyle"/>
      </w:pPr>
      <w:r>
        <w:t>Here are some top tips on getting started with your interview:</w:t>
      </w:r>
    </w:p>
    <w:p w14:paraId="5CEB1215" w14:textId="77777777" w:rsidR="00D00BEE" w:rsidRDefault="00D00BEE" w:rsidP="00C6297A">
      <w:pPr>
        <w:pStyle w:val="ParagraphStyle"/>
        <w:numPr>
          <w:ilvl w:val="0"/>
          <w:numId w:val="2"/>
        </w:numPr>
      </w:pPr>
      <w:r>
        <w:t>Eye contact – Meet the interviewer’s eyes and smile warmly as you walk in. Shake hands firmly.</w:t>
      </w:r>
    </w:p>
    <w:p w14:paraId="4121A33E" w14:textId="77777777" w:rsidR="00D00BEE" w:rsidRDefault="00D00BEE" w:rsidP="00C6297A">
      <w:pPr>
        <w:pStyle w:val="ParagraphStyle"/>
        <w:numPr>
          <w:ilvl w:val="0"/>
          <w:numId w:val="2"/>
        </w:numPr>
      </w:pPr>
      <w:r>
        <w:t>Be yourself – Answer in your own words, making sure you heard exactly what they asked you. Try to avoid rambling on, as you’ll most likely go off topic - this shows you don’t listen, so be careful.</w:t>
      </w:r>
    </w:p>
    <w:p w14:paraId="428065C7" w14:textId="77777777" w:rsidR="00D00BEE" w:rsidRDefault="00D00BEE" w:rsidP="00C6297A">
      <w:pPr>
        <w:pStyle w:val="ParagraphStyle"/>
        <w:numPr>
          <w:ilvl w:val="0"/>
          <w:numId w:val="2"/>
        </w:numPr>
      </w:pPr>
      <w:r>
        <w:t>Answering the question – If there is more than one interviewer in the room, direct your answer mostly to the person who asked the question. But make sure to have eye contact with each person at some point if you can.</w:t>
      </w:r>
    </w:p>
    <w:p w14:paraId="52CD5E7B" w14:textId="77777777" w:rsidR="00D00BEE" w:rsidRDefault="00D00BEE" w:rsidP="00C6297A">
      <w:pPr>
        <w:pStyle w:val="ParagraphStyle"/>
        <w:numPr>
          <w:ilvl w:val="0"/>
          <w:numId w:val="2"/>
        </w:numPr>
      </w:pPr>
      <w:r>
        <w:t>What was that? – Don’t be afraid to ask the interviewer to repeat a question or clarify it for you; this is better than trying to guess and talking about something unrelated.</w:t>
      </w:r>
    </w:p>
    <w:p w14:paraId="2BAE70B2" w14:textId="77777777" w:rsidR="00D00BEE" w:rsidRDefault="00D00BEE" w:rsidP="00C6297A">
      <w:pPr>
        <w:pStyle w:val="ParagraphStyle"/>
        <w:numPr>
          <w:ilvl w:val="0"/>
          <w:numId w:val="2"/>
        </w:numPr>
      </w:pPr>
      <w:r>
        <w:t xml:space="preserve">Speak clearly – At a normal conversational pace. And remember to </w:t>
      </w:r>
      <w:proofErr w:type="gramStart"/>
      <w:r>
        <w:t>breathe, and</w:t>
      </w:r>
      <w:proofErr w:type="gramEnd"/>
      <w:r>
        <w:t xml:space="preserve"> keep calm.</w:t>
      </w:r>
    </w:p>
    <w:p w14:paraId="5E263899" w14:textId="0D231F5A" w:rsidR="00D00BEE" w:rsidRDefault="00D00BEE" w:rsidP="00D00BEE">
      <w:pPr>
        <w:pStyle w:val="SlideTitles"/>
      </w:pPr>
      <w:r>
        <w:lastRenderedPageBreak/>
        <w:t xml:space="preserve">9 </w:t>
      </w:r>
      <w:r w:rsidR="00E522BD">
        <w:t>of 19</w:t>
      </w:r>
      <w:r>
        <w:t xml:space="preserve"> – During the interview – Getting started (continued)</w:t>
      </w:r>
    </w:p>
    <w:p w14:paraId="7B5640E9" w14:textId="77777777" w:rsidR="00D00BEE" w:rsidRDefault="00D00BEE" w:rsidP="00D00BEE">
      <w:pPr>
        <w:pStyle w:val="ParagraphStyle"/>
      </w:pPr>
      <w:r>
        <w:t>Here are some more tips on getting started with your interview:</w:t>
      </w:r>
    </w:p>
    <w:p w14:paraId="37052A19" w14:textId="77777777" w:rsidR="00D00BEE" w:rsidRDefault="00D00BEE" w:rsidP="00C6297A">
      <w:pPr>
        <w:pStyle w:val="ParagraphStyle"/>
        <w:numPr>
          <w:ilvl w:val="0"/>
          <w:numId w:val="3"/>
        </w:numPr>
      </w:pPr>
      <w:r>
        <w:t>Positive body language – When in an interview, avoid slouching or crossing your arms. This displays negative and unprofessional characteristics. Instead sit up straight and keep an enthusiastic expression to show that you are interested and engaged with the conversation.</w:t>
      </w:r>
    </w:p>
    <w:p w14:paraId="5C2CD9DF" w14:textId="77777777" w:rsidR="00D00BEE" w:rsidRDefault="00D00BEE" w:rsidP="00C6297A">
      <w:pPr>
        <w:pStyle w:val="ParagraphStyle"/>
        <w:numPr>
          <w:ilvl w:val="0"/>
          <w:numId w:val="3"/>
        </w:numPr>
      </w:pPr>
      <w:r>
        <w:t xml:space="preserve">Nervousness – We know that interviews are nerve-racking but showing characteristics like touching your face, fiddling with </w:t>
      </w:r>
      <w:proofErr w:type="gramStart"/>
      <w:r>
        <w:t>jewellery</w:t>
      </w:r>
      <w:proofErr w:type="gramEnd"/>
      <w:r>
        <w:t xml:space="preserve"> or playing with your hair will make you seem bored and disinterested.</w:t>
      </w:r>
    </w:p>
    <w:p w14:paraId="3FAF2338" w14:textId="77777777" w:rsidR="00D00BEE" w:rsidRDefault="00D00BEE" w:rsidP="00C6297A">
      <w:pPr>
        <w:pStyle w:val="ParagraphStyle"/>
        <w:numPr>
          <w:ilvl w:val="0"/>
          <w:numId w:val="3"/>
        </w:numPr>
      </w:pPr>
      <w:r>
        <w:t>Mirror – By mirroring the interviewer’s body language you can create a positive image and develop a common ground between yourselves.</w:t>
      </w:r>
    </w:p>
    <w:p w14:paraId="3CE6E1B4" w14:textId="396BEB48" w:rsidR="00D00BEE" w:rsidRDefault="00D00BEE" w:rsidP="00D00BEE">
      <w:pPr>
        <w:pStyle w:val="SlideTitles"/>
      </w:pPr>
      <w:r>
        <w:t xml:space="preserve">10 </w:t>
      </w:r>
      <w:r w:rsidR="00E522BD">
        <w:t>of 19</w:t>
      </w:r>
      <w:r>
        <w:t xml:space="preserve"> – During the interview</w:t>
      </w:r>
    </w:p>
    <w:p w14:paraId="006D7F60" w14:textId="77777777" w:rsidR="00D00BEE" w:rsidRDefault="00D00BEE" w:rsidP="00D00BEE">
      <w:pPr>
        <w:pStyle w:val="ParagraphStyle"/>
      </w:pPr>
      <w:r>
        <w:t>Be honest if you don’t know an answer.</w:t>
      </w:r>
    </w:p>
    <w:p w14:paraId="03BC3635" w14:textId="77777777" w:rsidR="00D00BEE" w:rsidRDefault="00D00BEE" w:rsidP="00D00BEE">
      <w:pPr>
        <w:pStyle w:val="ParagraphStyle"/>
      </w:pPr>
    </w:p>
    <w:p w14:paraId="667848CC" w14:textId="77777777" w:rsidR="00D00BEE" w:rsidRDefault="00D00BEE" w:rsidP="00D00BEE">
      <w:pPr>
        <w:pStyle w:val="ParagraphStyle"/>
      </w:pPr>
      <w:r>
        <w:t>What you could do is express your interest in learning or tell how you’ve already begun looking into it (if you have) or even add a good question related to what they just asked. No good employer expects you to know absolutely everything.</w:t>
      </w:r>
    </w:p>
    <w:p w14:paraId="2F8DB2A1" w14:textId="77777777" w:rsidR="00D00BEE" w:rsidRDefault="00D00BEE" w:rsidP="00D00BEE">
      <w:pPr>
        <w:pStyle w:val="ParagraphStyle"/>
      </w:pPr>
    </w:p>
    <w:p w14:paraId="6A0A9005" w14:textId="77777777" w:rsidR="00D00BEE" w:rsidRDefault="00D00BEE" w:rsidP="00D00BEE">
      <w:pPr>
        <w:pStyle w:val="ParagraphStyle"/>
      </w:pPr>
      <w:r>
        <w:t>You’ve researched the company. You’ve read the job description. This is your opportunity to match your stories and experiences to what they are looking for.</w:t>
      </w:r>
    </w:p>
    <w:p w14:paraId="3243FF3C" w14:textId="0BE26610" w:rsidR="00D00BEE" w:rsidRDefault="00D00BEE" w:rsidP="00D00BEE">
      <w:pPr>
        <w:pStyle w:val="SlideTitles"/>
      </w:pPr>
      <w:r>
        <w:t xml:space="preserve">11 </w:t>
      </w:r>
      <w:r w:rsidR="00E522BD">
        <w:t>of 19</w:t>
      </w:r>
      <w:r>
        <w:t xml:space="preserve"> – But what about the interviewer?</w:t>
      </w:r>
    </w:p>
    <w:p w14:paraId="75A37E74" w14:textId="77777777" w:rsidR="00D00BEE" w:rsidRDefault="00D00BEE" w:rsidP="00D00BEE">
      <w:pPr>
        <w:pStyle w:val="ParagraphStyle"/>
      </w:pPr>
      <w:r>
        <w:t>How do you think the interviewer is feeling while they interview you?</w:t>
      </w:r>
    </w:p>
    <w:p w14:paraId="1C372A4B" w14:textId="77777777" w:rsidR="00D00BEE" w:rsidRDefault="00D00BEE" w:rsidP="00D00BEE">
      <w:pPr>
        <w:pStyle w:val="ParagraphStyle"/>
      </w:pPr>
    </w:p>
    <w:p w14:paraId="0B5E465B" w14:textId="77777777" w:rsidR="00D00BEE" w:rsidRDefault="00D00BEE" w:rsidP="00D00BEE">
      <w:pPr>
        <w:pStyle w:val="ParagraphStyle"/>
      </w:pPr>
      <w:r>
        <w:t>Most job interviewers would love for your interview to go well.</w:t>
      </w:r>
    </w:p>
    <w:p w14:paraId="3ABDD2FF" w14:textId="77777777" w:rsidR="00D00BEE" w:rsidRDefault="00D00BEE" w:rsidP="00D00BEE">
      <w:pPr>
        <w:pStyle w:val="ParagraphStyle"/>
      </w:pPr>
    </w:p>
    <w:p w14:paraId="1F54547C" w14:textId="77777777" w:rsidR="00D00BEE" w:rsidRDefault="00D00BEE" w:rsidP="00D00BEE">
      <w:pPr>
        <w:pStyle w:val="ParagraphStyle"/>
      </w:pPr>
      <w:r>
        <w:t>It’s not easy finding the right candidate and they only meet you for a short time and will then need to make their decision.</w:t>
      </w:r>
    </w:p>
    <w:p w14:paraId="0139D658" w14:textId="77777777" w:rsidR="00D00BEE" w:rsidRDefault="00D00BEE" w:rsidP="00D00BEE">
      <w:pPr>
        <w:pStyle w:val="ParagraphStyle"/>
      </w:pPr>
    </w:p>
    <w:p w14:paraId="22E09169" w14:textId="77777777" w:rsidR="00D00BEE" w:rsidRDefault="00D00BEE" w:rsidP="00D00BEE">
      <w:pPr>
        <w:pStyle w:val="ParagraphStyle"/>
      </w:pPr>
      <w:r>
        <w:t xml:space="preserve">You will make their day if you turn out to be the </w:t>
      </w:r>
      <w:proofErr w:type="gramStart"/>
      <w:r>
        <w:t>one</w:t>
      </w:r>
      <w:proofErr w:type="gramEnd"/>
      <w:r>
        <w:t xml:space="preserve"> they want for the job – have you got the skills, experience, and will you fit with the existing team? They are looking for a range of things when they meet you, and you don’t necessarily need to tick all the boxes.</w:t>
      </w:r>
    </w:p>
    <w:p w14:paraId="1C373FC4" w14:textId="77777777" w:rsidR="00D00BEE" w:rsidRDefault="00D00BEE" w:rsidP="00D00BEE">
      <w:pPr>
        <w:pStyle w:val="ParagraphStyle"/>
      </w:pPr>
    </w:p>
    <w:p w14:paraId="0E960049" w14:textId="77777777" w:rsidR="00D00BEE" w:rsidRDefault="00D00BEE" w:rsidP="00D00BEE">
      <w:pPr>
        <w:pStyle w:val="ParagraphStyle"/>
      </w:pPr>
      <w:r>
        <w:t xml:space="preserve">So instead of seeing your interviewer as someone who is out to trip you up, think of them as someone who is </w:t>
      </w:r>
      <w:proofErr w:type="gramStart"/>
      <w:r>
        <w:t>actually wants</w:t>
      </w:r>
      <w:proofErr w:type="gramEnd"/>
      <w:r>
        <w:t xml:space="preserve"> you to succeed.</w:t>
      </w:r>
    </w:p>
    <w:p w14:paraId="2B95A396" w14:textId="41F54C92" w:rsidR="00D00BEE" w:rsidRDefault="00D00BEE" w:rsidP="00D00BEE">
      <w:pPr>
        <w:pStyle w:val="SlideTitles"/>
      </w:pPr>
      <w:r>
        <w:t xml:space="preserve">12 </w:t>
      </w:r>
      <w:r w:rsidR="00E522BD">
        <w:t>of 19</w:t>
      </w:r>
      <w:r>
        <w:t xml:space="preserve"> – So, what is the interviewer looking for?</w:t>
      </w:r>
    </w:p>
    <w:p w14:paraId="26B17006" w14:textId="77777777" w:rsidR="00D00BEE" w:rsidRDefault="00D00BEE" w:rsidP="00D00BEE">
      <w:pPr>
        <w:pStyle w:val="ParagraphStyle"/>
      </w:pPr>
      <w:r>
        <w:t>You have looked at what you need to do to help you on your interview day, but what is it that the interviewer is looking for during your interview?</w:t>
      </w:r>
    </w:p>
    <w:p w14:paraId="00234CB2" w14:textId="77777777" w:rsidR="00D00BEE" w:rsidRDefault="00D00BEE" w:rsidP="00D00BEE">
      <w:pPr>
        <w:pStyle w:val="ParagraphStyle"/>
      </w:pPr>
    </w:p>
    <w:p w14:paraId="6541EE77" w14:textId="77777777" w:rsidR="00D00BEE" w:rsidRDefault="00D00BEE" w:rsidP="00D00BEE">
      <w:pPr>
        <w:pStyle w:val="ParagraphStyle"/>
      </w:pPr>
      <w:r>
        <w:t>The following article shows what the interview is looking for while you are being interviewed:</w:t>
      </w:r>
    </w:p>
    <w:p w14:paraId="2D662A5B" w14:textId="77777777" w:rsidR="00D00BEE" w:rsidRDefault="00114639" w:rsidP="00D00BEE">
      <w:pPr>
        <w:pStyle w:val="ParagraphStyle"/>
      </w:pPr>
      <w:hyperlink r:id="rId10" w:history="1">
        <w:r w:rsidR="00D00BEE">
          <w:rPr>
            <w:rStyle w:val="Hyperlink"/>
          </w:rPr>
          <w:t>20 things an interviewer looks for during a job interview</w:t>
        </w:r>
      </w:hyperlink>
    </w:p>
    <w:p w14:paraId="4373AA71" w14:textId="3630BAFF" w:rsidR="00D00BEE" w:rsidRDefault="00D00BEE" w:rsidP="00D00BEE">
      <w:pPr>
        <w:pStyle w:val="SlideTitles"/>
      </w:pPr>
      <w:r>
        <w:t xml:space="preserve">13 </w:t>
      </w:r>
      <w:r w:rsidR="00E522BD">
        <w:t>of 19</w:t>
      </w:r>
      <w:r>
        <w:t xml:space="preserve"> – Interview dos and don’ts</w:t>
      </w:r>
    </w:p>
    <w:p w14:paraId="475E9288" w14:textId="77777777" w:rsidR="00D00BEE" w:rsidRDefault="00D00BEE" w:rsidP="00D00BEE">
      <w:pPr>
        <w:pStyle w:val="ParagraphStyle"/>
      </w:pPr>
      <w:r>
        <w:t>Being a reliable and professional candidate is incredibly important to ensure that you get the job. Please view the video below for some useful interview advice:</w:t>
      </w:r>
    </w:p>
    <w:p w14:paraId="12285150" w14:textId="77777777" w:rsidR="00D00BEE" w:rsidRDefault="00114639" w:rsidP="00D00BEE">
      <w:pPr>
        <w:pStyle w:val="ParagraphStyle"/>
      </w:pPr>
      <w:hyperlink r:id="rId11" w:history="1">
        <w:r w:rsidR="00D00BEE">
          <w:rPr>
            <w:rStyle w:val="Hyperlink"/>
          </w:rPr>
          <w:t>Young Skills: A guide to a successful job interview</w:t>
        </w:r>
      </w:hyperlink>
    </w:p>
    <w:p w14:paraId="2FC41EBD" w14:textId="77777777" w:rsidR="00D00BEE" w:rsidRDefault="00D00BEE" w:rsidP="00D00BEE">
      <w:pPr>
        <w:pStyle w:val="ParagraphStyle"/>
      </w:pPr>
    </w:p>
    <w:p w14:paraId="11DC06BD" w14:textId="4EB251CD" w:rsidR="00D00BEE" w:rsidRDefault="00D00BEE" w:rsidP="00D00BEE">
      <w:pPr>
        <w:pStyle w:val="ParagraphStyle"/>
      </w:pPr>
      <w:r>
        <w:t>Now look at this article, giving you some interview do’s and don'ts:</w:t>
      </w:r>
    </w:p>
    <w:p w14:paraId="40FB3E7A" w14:textId="77662DA0" w:rsidR="00D00BEE" w:rsidRPr="00CC1EC0" w:rsidRDefault="00CC1EC0" w:rsidP="00D00BEE">
      <w:pPr>
        <w:pStyle w:val="ParagraphStyle"/>
        <w:rPr>
          <w:rStyle w:val="Hyperlink"/>
        </w:rPr>
      </w:pPr>
      <w:r>
        <w:lastRenderedPageBreak/>
        <w:fldChar w:fldCharType="begin"/>
      </w:r>
      <w:r>
        <w:instrText xml:space="preserve"> HYPERLINK "https://www.indeed.com/career-advice/interviewing/job-interview-dos-and-donts" </w:instrText>
      </w:r>
      <w:r>
        <w:fldChar w:fldCharType="separate"/>
      </w:r>
      <w:r w:rsidR="00D00BEE" w:rsidRPr="00CC1EC0">
        <w:rPr>
          <w:rStyle w:val="Hyperlink"/>
        </w:rPr>
        <w:t>Top do’s and don’ts for job interviews</w:t>
      </w:r>
    </w:p>
    <w:p w14:paraId="0198A28B" w14:textId="076F2D9B" w:rsidR="00D00BEE" w:rsidRDefault="00CC1EC0" w:rsidP="00D00BEE">
      <w:pPr>
        <w:pStyle w:val="SlideTitles"/>
      </w:pPr>
      <w:r>
        <w:rPr>
          <w:rFonts w:asciiTheme="minorHAnsi" w:eastAsiaTheme="minorHAnsi" w:hAnsiTheme="minorHAnsi" w:cstheme="minorBidi"/>
          <w:color w:val="auto"/>
          <w:sz w:val="22"/>
          <w:szCs w:val="24"/>
        </w:rPr>
        <w:fldChar w:fldCharType="end"/>
      </w:r>
      <w:r w:rsidR="00D00BEE">
        <w:t xml:space="preserve">14 </w:t>
      </w:r>
      <w:r w:rsidR="00E522BD">
        <w:t>of 19</w:t>
      </w:r>
      <w:r w:rsidR="00D00BEE">
        <w:t xml:space="preserve"> – Question 1</w:t>
      </w:r>
    </w:p>
    <w:p w14:paraId="57A06844" w14:textId="77777777" w:rsidR="00D00BEE" w:rsidRDefault="00D00BEE" w:rsidP="00D00BEE">
      <w:pPr>
        <w:pStyle w:val="ParagraphStyle"/>
      </w:pPr>
      <w:r>
        <w:t>Choose all the items of clothing below that are appropriate for the average interview:</w:t>
      </w:r>
    </w:p>
    <w:p w14:paraId="3FCCD444" w14:textId="77777777" w:rsidR="00D00BEE" w:rsidRDefault="00D00BEE" w:rsidP="00C6297A">
      <w:pPr>
        <w:pStyle w:val="ParagraphStyle"/>
        <w:numPr>
          <w:ilvl w:val="0"/>
          <w:numId w:val="4"/>
        </w:numPr>
      </w:pPr>
      <w:r>
        <w:t>Smart shirt</w:t>
      </w:r>
    </w:p>
    <w:p w14:paraId="2FF818A9" w14:textId="77777777" w:rsidR="00D00BEE" w:rsidRDefault="00D00BEE" w:rsidP="00C6297A">
      <w:pPr>
        <w:pStyle w:val="ParagraphStyle"/>
        <w:numPr>
          <w:ilvl w:val="0"/>
          <w:numId w:val="4"/>
        </w:numPr>
      </w:pPr>
      <w:r>
        <w:t>Novelty tie</w:t>
      </w:r>
    </w:p>
    <w:p w14:paraId="5BD6CAB5" w14:textId="77777777" w:rsidR="00D00BEE" w:rsidRDefault="00D00BEE" w:rsidP="00C6297A">
      <w:pPr>
        <w:pStyle w:val="ParagraphStyle"/>
        <w:numPr>
          <w:ilvl w:val="0"/>
          <w:numId w:val="4"/>
        </w:numPr>
      </w:pPr>
      <w:r>
        <w:t>Boots</w:t>
      </w:r>
    </w:p>
    <w:p w14:paraId="5A2B6E40" w14:textId="77777777" w:rsidR="00D00BEE" w:rsidRDefault="00D00BEE" w:rsidP="00C6297A">
      <w:pPr>
        <w:pStyle w:val="ParagraphStyle"/>
        <w:numPr>
          <w:ilvl w:val="0"/>
          <w:numId w:val="4"/>
        </w:numPr>
      </w:pPr>
      <w:r>
        <w:t>Casual shirt</w:t>
      </w:r>
    </w:p>
    <w:p w14:paraId="4F3167B0" w14:textId="77777777" w:rsidR="00D00BEE" w:rsidRDefault="00D00BEE" w:rsidP="00C6297A">
      <w:pPr>
        <w:pStyle w:val="ParagraphStyle"/>
        <w:numPr>
          <w:ilvl w:val="0"/>
          <w:numId w:val="4"/>
        </w:numPr>
      </w:pPr>
      <w:r>
        <w:t>Suit jacket</w:t>
      </w:r>
    </w:p>
    <w:p w14:paraId="3563ADFE" w14:textId="77777777" w:rsidR="00D00BEE" w:rsidRDefault="00D00BEE" w:rsidP="00C6297A">
      <w:pPr>
        <w:pStyle w:val="ParagraphStyle"/>
        <w:numPr>
          <w:ilvl w:val="0"/>
          <w:numId w:val="4"/>
        </w:numPr>
      </w:pPr>
      <w:r>
        <w:t>Blazer</w:t>
      </w:r>
    </w:p>
    <w:p w14:paraId="4C16C80F" w14:textId="77777777" w:rsidR="00D00BEE" w:rsidRDefault="00D00BEE" w:rsidP="00C6297A">
      <w:pPr>
        <w:pStyle w:val="ParagraphStyle"/>
        <w:numPr>
          <w:ilvl w:val="0"/>
          <w:numId w:val="4"/>
        </w:numPr>
      </w:pPr>
      <w:r>
        <w:t>Trainers</w:t>
      </w:r>
    </w:p>
    <w:p w14:paraId="2105B8AC" w14:textId="77777777" w:rsidR="00D00BEE" w:rsidRDefault="00D00BEE" w:rsidP="00C6297A">
      <w:pPr>
        <w:pStyle w:val="ParagraphStyle"/>
        <w:numPr>
          <w:ilvl w:val="0"/>
          <w:numId w:val="4"/>
        </w:numPr>
      </w:pPr>
      <w:r>
        <w:t>Plain tie</w:t>
      </w:r>
    </w:p>
    <w:p w14:paraId="738A746D" w14:textId="77777777" w:rsidR="00D00BEE" w:rsidRDefault="00D00BEE" w:rsidP="00C6297A">
      <w:pPr>
        <w:pStyle w:val="ParagraphStyle"/>
        <w:numPr>
          <w:ilvl w:val="0"/>
          <w:numId w:val="4"/>
        </w:numPr>
      </w:pPr>
      <w:r>
        <w:t>Black leather shoes</w:t>
      </w:r>
    </w:p>
    <w:p w14:paraId="21A1608D" w14:textId="77777777" w:rsidR="00D00BEE" w:rsidRDefault="00D00BEE" w:rsidP="00C6297A">
      <w:pPr>
        <w:pStyle w:val="ParagraphStyle"/>
        <w:numPr>
          <w:ilvl w:val="0"/>
          <w:numId w:val="4"/>
        </w:numPr>
      </w:pPr>
      <w:r>
        <w:t>Denim jeans</w:t>
      </w:r>
    </w:p>
    <w:p w14:paraId="4701CAE1" w14:textId="77777777" w:rsidR="00D00BEE" w:rsidRDefault="00D00BEE" w:rsidP="00C6297A">
      <w:pPr>
        <w:pStyle w:val="ParagraphStyle"/>
        <w:numPr>
          <w:ilvl w:val="0"/>
          <w:numId w:val="4"/>
        </w:numPr>
      </w:pPr>
      <w:r>
        <w:t>Black skirt</w:t>
      </w:r>
    </w:p>
    <w:p w14:paraId="2AD0E26C" w14:textId="77777777" w:rsidR="00D00BEE" w:rsidRDefault="00D00BEE" w:rsidP="00C6297A">
      <w:pPr>
        <w:pStyle w:val="ParagraphStyle"/>
        <w:numPr>
          <w:ilvl w:val="0"/>
          <w:numId w:val="4"/>
        </w:numPr>
      </w:pPr>
      <w:r>
        <w:t xml:space="preserve">Sparkly </w:t>
      </w:r>
      <w:proofErr w:type="spellStart"/>
      <w:r>
        <w:t>stillettos</w:t>
      </w:r>
      <w:proofErr w:type="spellEnd"/>
    </w:p>
    <w:p w14:paraId="2A8B040E" w14:textId="77777777" w:rsidR="00D00BEE" w:rsidRDefault="00D00BEE" w:rsidP="00D00BEE">
      <w:pPr>
        <w:pStyle w:val="ParagraphStyle"/>
      </w:pPr>
    </w:p>
    <w:p w14:paraId="3227571E" w14:textId="77777777" w:rsidR="00D00BEE" w:rsidRDefault="00D00BEE" w:rsidP="00D00BEE">
      <w:pPr>
        <w:pStyle w:val="ParagraphStyle"/>
      </w:pPr>
      <w:r>
        <w:t>The correct answers are A, C, E, F, H, I and K, smart shirt, boots, suit jacket, blazer, plain tie, black leather shoes and black skirt.</w:t>
      </w:r>
    </w:p>
    <w:p w14:paraId="2A45DF0F" w14:textId="0B5456BC" w:rsidR="00D00BEE" w:rsidRDefault="00D00BEE" w:rsidP="00D00BEE">
      <w:pPr>
        <w:pStyle w:val="SlideTitles"/>
      </w:pPr>
      <w:r>
        <w:t xml:space="preserve">15 </w:t>
      </w:r>
      <w:r w:rsidR="00E522BD">
        <w:t>of 19</w:t>
      </w:r>
      <w:r>
        <w:t xml:space="preserve"> – Question 2</w:t>
      </w:r>
    </w:p>
    <w:p w14:paraId="558B0F06" w14:textId="77777777" w:rsidR="00D00BEE" w:rsidRDefault="00D00BEE" w:rsidP="00D00BEE">
      <w:pPr>
        <w:pStyle w:val="ParagraphStyle"/>
      </w:pPr>
      <w:r>
        <w:t xml:space="preserve">Which of the following should you </w:t>
      </w:r>
      <w:r>
        <w:rPr>
          <w:b/>
        </w:rPr>
        <w:t>avoid</w:t>
      </w:r>
      <w:r>
        <w:t xml:space="preserve"> doing when in an interview? Choose all that apply:</w:t>
      </w:r>
    </w:p>
    <w:p w14:paraId="52CC4B72" w14:textId="77777777" w:rsidR="00D00BEE" w:rsidRDefault="00D00BEE" w:rsidP="00C6297A">
      <w:pPr>
        <w:pStyle w:val="ParagraphStyle"/>
        <w:numPr>
          <w:ilvl w:val="0"/>
          <w:numId w:val="5"/>
        </w:numPr>
      </w:pPr>
      <w:r>
        <w:t>Give the interviewer a firm handshake upon meeting them.</w:t>
      </w:r>
    </w:p>
    <w:p w14:paraId="02772E55" w14:textId="77777777" w:rsidR="00D00BEE" w:rsidRDefault="00D00BEE" w:rsidP="00C6297A">
      <w:pPr>
        <w:pStyle w:val="ParagraphStyle"/>
        <w:numPr>
          <w:ilvl w:val="0"/>
          <w:numId w:val="5"/>
        </w:numPr>
      </w:pPr>
      <w:r>
        <w:t>Cross your arms when listening to the interviewer speak.</w:t>
      </w:r>
    </w:p>
    <w:p w14:paraId="31392528" w14:textId="77777777" w:rsidR="00D00BEE" w:rsidRDefault="00D00BEE" w:rsidP="00C6297A">
      <w:pPr>
        <w:pStyle w:val="ParagraphStyle"/>
        <w:numPr>
          <w:ilvl w:val="0"/>
          <w:numId w:val="5"/>
        </w:numPr>
      </w:pPr>
      <w:r>
        <w:t>Provide full attention to the interviewer by showing active listening skills (nodding, eye contact).</w:t>
      </w:r>
    </w:p>
    <w:p w14:paraId="785344CD" w14:textId="77777777" w:rsidR="00D00BEE" w:rsidRDefault="00D00BEE" w:rsidP="00C6297A">
      <w:pPr>
        <w:pStyle w:val="ParagraphStyle"/>
        <w:numPr>
          <w:ilvl w:val="0"/>
          <w:numId w:val="5"/>
        </w:numPr>
      </w:pPr>
      <w:r>
        <w:t>Tell the interviewer that you have no weaknesses.</w:t>
      </w:r>
    </w:p>
    <w:p w14:paraId="2D835214" w14:textId="77777777" w:rsidR="00D00BEE" w:rsidRDefault="00D00BEE" w:rsidP="00C6297A">
      <w:pPr>
        <w:pStyle w:val="ParagraphStyle"/>
        <w:numPr>
          <w:ilvl w:val="0"/>
          <w:numId w:val="5"/>
        </w:numPr>
      </w:pPr>
      <w:r>
        <w:t>Use technical terminology that you don’t understand.</w:t>
      </w:r>
    </w:p>
    <w:p w14:paraId="21F0886F" w14:textId="77777777" w:rsidR="00D00BEE" w:rsidRDefault="00D00BEE" w:rsidP="00C6297A">
      <w:pPr>
        <w:pStyle w:val="ParagraphStyle"/>
        <w:numPr>
          <w:ilvl w:val="0"/>
          <w:numId w:val="5"/>
        </w:numPr>
      </w:pPr>
      <w:r>
        <w:t>Be honest about yourself.</w:t>
      </w:r>
    </w:p>
    <w:p w14:paraId="23AEC286" w14:textId="77777777" w:rsidR="00D00BEE" w:rsidRDefault="00D00BEE" w:rsidP="00C6297A">
      <w:pPr>
        <w:pStyle w:val="ParagraphStyle"/>
        <w:numPr>
          <w:ilvl w:val="0"/>
          <w:numId w:val="5"/>
        </w:numPr>
      </w:pPr>
      <w:r>
        <w:t>Leave your mobile on because you have an important call you are waiting for.</w:t>
      </w:r>
    </w:p>
    <w:p w14:paraId="02694B00" w14:textId="77777777" w:rsidR="00D00BEE" w:rsidRDefault="00D00BEE" w:rsidP="00C6297A">
      <w:pPr>
        <w:pStyle w:val="ParagraphStyle"/>
        <w:numPr>
          <w:ilvl w:val="0"/>
          <w:numId w:val="5"/>
        </w:numPr>
      </w:pPr>
      <w:r>
        <w:t>Getting up to go to the toilet.</w:t>
      </w:r>
    </w:p>
    <w:p w14:paraId="1C6EFAF2" w14:textId="77777777" w:rsidR="00D00BEE" w:rsidRDefault="00D00BEE" w:rsidP="00D00BEE">
      <w:pPr>
        <w:pStyle w:val="ParagraphStyle"/>
      </w:pPr>
    </w:p>
    <w:p w14:paraId="689DD561" w14:textId="662B1E49" w:rsidR="00D00BEE" w:rsidRDefault="00D00BEE" w:rsidP="00D00BEE">
      <w:pPr>
        <w:pStyle w:val="ParagraphStyle"/>
      </w:pPr>
      <w:r>
        <w:t>The correct answers are B, D, E, G and H, you should try to avoid crossing your arms when listening to the interviewer speak, telling the interviewer that you have no weaknesses, using terminology that you don’t understand, leaving your mobile on because you have an important call you are waiting for and getting up to go to the toilet.</w:t>
      </w:r>
    </w:p>
    <w:p w14:paraId="1F35C81D" w14:textId="6D4AC218" w:rsidR="00E522BD" w:rsidRDefault="00E522BD" w:rsidP="00D00BEE">
      <w:pPr>
        <w:pStyle w:val="ParagraphStyle"/>
      </w:pPr>
    </w:p>
    <w:p w14:paraId="2554DDD3" w14:textId="5B071B4B" w:rsidR="00E522BD" w:rsidRDefault="00E522BD" w:rsidP="00E522BD">
      <w:pPr>
        <w:pStyle w:val="SlideTitles"/>
      </w:pPr>
      <w:r>
        <w:t>16 of 19 – Question 3</w:t>
      </w:r>
    </w:p>
    <w:p w14:paraId="68051072" w14:textId="155604C8" w:rsidR="00E522BD" w:rsidRDefault="00E522BD" w:rsidP="00E522BD">
      <w:pPr>
        <w:pStyle w:val="ParagraphStyle"/>
      </w:pPr>
      <w:r>
        <w:t>Decide if this statement is true or false:</w:t>
      </w:r>
    </w:p>
    <w:p w14:paraId="20021D83" w14:textId="0C32EE8E" w:rsidR="00E522BD" w:rsidRDefault="00E522BD" w:rsidP="00E522BD">
      <w:pPr>
        <w:pStyle w:val="ParagraphStyle"/>
      </w:pPr>
    </w:p>
    <w:p w14:paraId="18F66766" w14:textId="2681E379" w:rsidR="00E522BD" w:rsidRDefault="00E522BD" w:rsidP="00E522BD">
      <w:pPr>
        <w:pStyle w:val="ParagraphStyle"/>
      </w:pPr>
      <w:r w:rsidRPr="00E522BD">
        <w:t>When attending an interview make sure you arrive 30 to 60 minutes early.</w:t>
      </w:r>
    </w:p>
    <w:p w14:paraId="60006F7F" w14:textId="0BC2537A" w:rsidR="00E522BD" w:rsidRDefault="00E522BD" w:rsidP="00E522BD">
      <w:pPr>
        <w:pStyle w:val="ParagraphStyle"/>
      </w:pPr>
    </w:p>
    <w:p w14:paraId="390917DB" w14:textId="489903E4" w:rsidR="00E522BD" w:rsidRDefault="00E522BD" w:rsidP="00E522BD">
      <w:pPr>
        <w:pStyle w:val="ParagraphStyle"/>
      </w:pPr>
      <w:r w:rsidRPr="00E522BD">
        <w:t>The statement is true, aiming to arrive early allows for any mishaps on the journey to the interview allowing you to arrive relaxed and not in a panic.</w:t>
      </w:r>
    </w:p>
    <w:p w14:paraId="36729299" w14:textId="646ED850" w:rsidR="00E522BD" w:rsidRDefault="00E522BD" w:rsidP="00E522BD">
      <w:pPr>
        <w:pStyle w:val="ParagraphStyle"/>
      </w:pPr>
    </w:p>
    <w:p w14:paraId="7E55C49C" w14:textId="63C06006" w:rsidR="00E522BD" w:rsidRDefault="00E522BD" w:rsidP="00E522BD">
      <w:pPr>
        <w:pStyle w:val="SlideTitles"/>
      </w:pPr>
      <w:r>
        <w:t>17 of 19 – Question 4</w:t>
      </w:r>
    </w:p>
    <w:p w14:paraId="0B6D6203" w14:textId="3D25DAB1" w:rsidR="00E522BD" w:rsidRDefault="00E522BD" w:rsidP="00E522BD">
      <w:pPr>
        <w:pStyle w:val="ParagraphStyle"/>
      </w:pPr>
      <w:r w:rsidRPr="00E522BD">
        <w:t>Decide if this statement is true or false:</w:t>
      </w:r>
    </w:p>
    <w:p w14:paraId="70439D27" w14:textId="6CF0CDBD" w:rsidR="00E522BD" w:rsidRDefault="00E522BD" w:rsidP="00E522BD">
      <w:pPr>
        <w:pStyle w:val="ParagraphStyle"/>
      </w:pPr>
    </w:p>
    <w:p w14:paraId="6D11AD24" w14:textId="40F7B22C" w:rsidR="00E522BD" w:rsidRDefault="00E522BD" w:rsidP="00E522BD">
      <w:pPr>
        <w:pStyle w:val="ParagraphStyle"/>
      </w:pPr>
      <w:r>
        <w:t>If you don’t know the answer to a question it is better to make something up.</w:t>
      </w:r>
    </w:p>
    <w:p w14:paraId="797B06EA" w14:textId="40AB57BC" w:rsidR="00E522BD" w:rsidRDefault="00E522BD" w:rsidP="00E522BD">
      <w:pPr>
        <w:pStyle w:val="ParagraphStyle"/>
      </w:pPr>
      <w:r w:rsidRPr="00E522BD">
        <w:lastRenderedPageBreak/>
        <w:t>The statement is false, it is always better to be honest when answering questions.</w:t>
      </w:r>
    </w:p>
    <w:p w14:paraId="0A0FD550" w14:textId="744F1C47" w:rsidR="00D00BEE" w:rsidRDefault="00D00BEE" w:rsidP="00D00BEE">
      <w:pPr>
        <w:pStyle w:val="SlideTitles"/>
      </w:pPr>
      <w:r>
        <w:t>1</w:t>
      </w:r>
      <w:r w:rsidR="00E522BD">
        <w:t>8</w:t>
      </w:r>
      <w:r>
        <w:t xml:space="preserve"> </w:t>
      </w:r>
      <w:r w:rsidR="00E522BD">
        <w:t>of 19</w:t>
      </w:r>
      <w:r>
        <w:t xml:space="preserve"> – Finally</w:t>
      </w:r>
    </w:p>
    <w:p w14:paraId="1C772732" w14:textId="77777777" w:rsidR="00D00BEE" w:rsidRDefault="00D00BEE" w:rsidP="00D00BEE">
      <w:pPr>
        <w:pStyle w:val="ParagraphStyle"/>
      </w:pPr>
      <w:r>
        <w:t>Make sure you prepare and do your planning:</w:t>
      </w:r>
    </w:p>
    <w:p w14:paraId="2227676E" w14:textId="77777777" w:rsidR="00D00BEE" w:rsidRDefault="00D00BEE" w:rsidP="00C6297A">
      <w:pPr>
        <w:pStyle w:val="ParagraphStyle"/>
        <w:numPr>
          <w:ilvl w:val="0"/>
          <w:numId w:val="6"/>
        </w:numPr>
      </w:pPr>
      <w:r>
        <w:t>Make sure you do your homework</w:t>
      </w:r>
    </w:p>
    <w:p w14:paraId="5CB7BEA0" w14:textId="77777777" w:rsidR="00D00BEE" w:rsidRDefault="00D00BEE" w:rsidP="00C6297A">
      <w:pPr>
        <w:pStyle w:val="ParagraphStyle"/>
        <w:numPr>
          <w:ilvl w:val="0"/>
          <w:numId w:val="6"/>
        </w:numPr>
      </w:pPr>
      <w:r>
        <w:t>You may wish to inform your referees that you have an interview so that they are aware that they may be contacted</w:t>
      </w:r>
    </w:p>
    <w:p w14:paraId="1018EDE6" w14:textId="77777777" w:rsidR="00D00BEE" w:rsidRDefault="00D00BEE" w:rsidP="00C6297A">
      <w:pPr>
        <w:pStyle w:val="ParagraphStyle"/>
        <w:numPr>
          <w:ilvl w:val="0"/>
          <w:numId w:val="6"/>
        </w:numPr>
      </w:pPr>
      <w:r>
        <w:t>Get plenty of sleep</w:t>
      </w:r>
    </w:p>
    <w:p w14:paraId="276B4801" w14:textId="77777777" w:rsidR="00D00BEE" w:rsidRDefault="00D00BEE" w:rsidP="00C6297A">
      <w:pPr>
        <w:pStyle w:val="ParagraphStyle"/>
        <w:numPr>
          <w:ilvl w:val="0"/>
          <w:numId w:val="6"/>
        </w:numPr>
      </w:pPr>
      <w:r>
        <w:t>Eat a healthy breakfast</w:t>
      </w:r>
    </w:p>
    <w:p w14:paraId="59B611B9" w14:textId="77777777" w:rsidR="00D00BEE" w:rsidRDefault="00D00BEE" w:rsidP="00C6297A">
      <w:pPr>
        <w:pStyle w:val="ParagraphStyle"/>
        <w:numPr>
          <w:ilvl w:val="0"/>
          <w:numId w:val="6"/>
        </w:numPr>
      </w:pPr>
      <w:r>
        <w:t>Have the name of the person you are meeting ready when you arrive</w:t>
      </w:r>
    </w:p>
    <w:p w14:paraId="38D2CB5C" w14:textId="0FA91F0C" w:rsidR="00D00BEE" w:rsidRDefault="00D00BEE" w:rsidP="00D00BEE">
      <w:pPr>
        <w:pStyle w:val="SlideTitles"/>
      </w:pPr>
      <w:r>
        <w:t>1</w:t>
      </w:r>
      <w:r w:rsidR="00E522BD">
        <w:t>9</w:t>
      </w:r>
      <w:r>
        <w:t xml:space="preserve"> </w:t>
      </w:r>
      <w:r w:rsidR="00E522BD">
        <w:t>of 19</w:t>
      </w:r>
      <w:r>
        <w:t xml:space="preserve"> – End</w:t>
      </w:r>
    </w:p>
    <w:p w14:paraId="09D06A82" w14:textId="77777777" w:rsidR="00D00BEE" w:rsidRDefault="00D00BEE" w:rsidP="00D00BEE">
      <w:pPr>
        <w:pStyle w:val="ParagraphStyle"/>
      </w:pPr>
      <w:r>
        <w:t>Well done. You have completed this session on the interview day.</w:t>
      </w:r>
    </w:p>
    <w:p w14:paraId="1B92A7CA" w14:textId="77777777" w:rsidR="00D00BEE" w:rsidRDefault="00D00BEE" w:rsidP="00D00BEE">
      <w:pPr>
        <w:pStyle w:val="ParagraphStyle"/>
      </w:pPr>
    </w:p>
    <w:p w14:paraId="643BAA73" w14:textId="77777777" w:rsidR="00D00BEE" w:rsidRDefault="00D00BEE" w:rsidP="00D00BEE">
      <w:pPr>
        <w:pStyle w:val="ParagraphStyle"/>
      </w:pPr>
      <w:r>
        <w:t>In this session we have covered:</w:t>
      </w:r>
    </w:p>
    <w:p w14:paraId="6006F536" w14:textId="77777777" w:rsidR="00D00BEE" w:rsidRDefault="00D00BEE" w:rsidP="00C6297A">
      <w:pPr>
        <w:pStyle w:val="ParagraphStyle"/>
        <w:numPr>
          <w:ilvl w:val="0"/>
          <w:numId w:val="7"/>
        </w:numPr>
      </w:pPr>
      <w:r>
        <w:t>The interviewer(s)</w:t>
      </w:r>
    </w:p>
    <w:p w14:paraId="05FA06FE" w14:textId="77777777" w:rsidR="00D00BEE" w:rsidRDefault="00D00BEE" w:rsidP="00C6297A">
      <w:pPr>
        <w:pStyle w:val="ParagraphStyle"/>
        <w:numPr>
          <w:ilvl w:val="0"/>
          <w:numId w:val="7"/>
        </w:numPr>
      </w:pPr>
      <w:r>
        <w:t>Preparation on the day</w:t>
      </w:r>
    </w:p>
    <w:p w14:paraId="63EAE0BD" w14:textId="77777777" w:rsidR="00D00BEE" w:rsidRDefault="00D00BEE" w:rsidP="00C6297A">
      <w:pPr>
        <w:pStyle w:val="ParagraphStyle"/>
        <w:numPr>
          <w:ilvl w:val="0"/>
          <w:numId w:val="7"/>
        </w:numPr>
      </w:pPr>
      <w:r>
        <w:t>Dos and don’ts in an interview</w:t>
      </w:r>
    </w:p>
    <w:p w14:paraId="44BCA1C7" w14:textId="77777777" w:rsidR="00D00BEE" w:rsidRDefault="00D00BEE" w:rsidP="00D00BEE">
      <w:pPr>
        <w:pStyle w:val="ParagraphStyle"/>
      </w:pPr>
    </w:p>
    <w:p w14:paraId="13973772" w14:textId="77777777" w:rsidR="00D00BEE" w:rsidRDefault="00D00BEE" w:rsidP="00D00BEE">
      <w:pPr>
        <w:pStyle w:val="ParagraphStyle"/>
      </w:pPr>
      <w:r>
        <w:t>If you are unsure or have any questions about any of these topics, make a note and speak to your tutor for more help.</w:t>
      </w:r>
    </w:p>
    <w:p w14:paraId="754D5B34" w14:textId="4B0AC815" w:rsidR="00133910" w:rsidRPr="00D00BEE" w:rsidRDefault="00133910" w:rsidP="00D00BEE"/>
    <w:sectPr w:rsidR="00133910" w:rsidRPr="00D00BEE"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C82C4" w14:textId="77777777" w:rsidR="00114639" w:rsidRDefault="00114639" w:rsidP="00214047">
      <w:pPr>
        <w:spacing w:after="0" w:line="240" w:lineRule="auto"/>
      </w:pPr>
      <w:r>
        <w:separator/>
      </w:r>
    </w:p>
  </w:endnote>
  <w:endnote w:type="continuationSeparator" w:id="0">
    <w:p w14:paraId="1B2B8F6D" w14:textId="77777777" w:rsidR="00114639" w:rsidRDefault="0011463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D19CF" w14:textId="77777777" w:rsidR="00114639" w:rsidRDefault="00114639" w:rsidP="00214047">
      <w:pPr>
        <w:spacing w:after="0" w:line="240" w:lineRule="auto"/>
      </w:pPr>
      <w:r>
        <w:separator/>
      </w:r>
    </w:p>
  </w:footnote>
  <w:footnote w:type="continuationSeparator" w:id="0">
    <w:p w14:paraId="0BB4BC3C" w14:textId="77777777" w:rsidR="00114639" w:rsidRDefault="0011463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3D81"/>
    <w:multiLevelType w:val="hybridMultilevel"/>
    <w:tmpl w:val="9C14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D077FE"/>
    <w:multiLevelType w:val="hybridMultilevel"/>
    <w:tmpl w:val="3A565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D6014F"/>
    <w:multiLevelType w:val="hybridMultilevel"/>
    <w:tmpl w:val="DC4A9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4F4F6A"/>
    <w:multiLevelType w:val="hybridMultilevel"/>
    <w:tmpl w:val="B8F2A14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CA4995"/>
    <w:multiLevelType w:val="hybridMultilevel"/>
    <w:tmpl w:val="294CD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22501C"/>
    <w:multiLevelType w:val="hybridMultilevel"/>
    <w:tmpl w:val="F3D02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763140"/>
    <w:multiLevelType w:val="hybridMultilevel"/>
    <w:tmpl w:val="1F2C2FB6"/>
    <w:lvl w:ilvl="0" w:tplc="08090015">
      <w:start w:val="1"/>
      <w:numFmt w:val="upp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45139"/>
    <w:rsid w:val="00051D0D"/>
    <w:rsid w:val="0006527F"/>
    <w:rsid w:val="00072932"/>
    <w:rsid w:val="00077BBC"/>
    <w:rsid w:val="000B430B"/>
    <w:rsid w:val="000B6886"/>
    <w:rsid w:val="000C50F7"/>
    <w:rsid w:val="000E7796"/>
    <w:rsid w:val="000F5B8E"/>
    <w:rsid w:val="001056E2"/>
    <w:rsid w:val="00114639"/>
    <w:rsid w:val="00133910"/>
    <w:rsid w:val="001348EA"/>
    <w:rsid w:val="00170CB5"/>
    <w:rsid w:val="001766FF"/>
    <w:rsid w:val="001779E8"/>
    <w:rsid w:val="00181EC1"/>
    <w:rsid w:val="00187D20"/>
    <w:rsid w:val="001923BE"/>
    <w:rsid w:val="001A0A33"/>
    <w:rsid w:val="001A781F"/>
    <w:rsid w:val="002129E0"/>
    <w:rsid w:val="00214047"/>
    <w:rsid w:val="00233E8E"/>
    <w:rsid w:val="00275516"/>
    <w:rsid w:val="002C3143"/>
    <w:rsid w:val="002D2482"/>
    <w:rsid w:val="002D7D15"/>
    <w:rsid w:val="002E30CE"/>
    <w:rsid w:val="002F01D4"/>
    <w:rsid w:val="003024E0"/>
    <w:rsid w:val="0030421C"/>
    <w:rsid w:val="00340D32"/>
    <w:rsid w:val="00362236"/>
    <w:rsid w:val="003A5041"/>
    <w:rsid w:val="003C29ED"/>
    <w:rsid w:val="003C61ED"/>
    <w:rsid w:val="003F47A9"/>
    <w:rsid w:val="00406A59"/>
    <w:rsid w:val="00414C91"/>
    <w:rsid w:val="004314A8"/>
    <w:rsid w:val="00463341"/>
    <w:rsid w:val="00476D3B"/>
    <w:rsid w:val="004773C8"/>
    <w:rsid w:val="0049174C"/>
    <w:rsid w:val="004B2190"/>
    <w:rsid w:val="00502A6D"/>
    <w:rsid w:val="00507446"/>
    <w:rsid w:val="00521A41"/>
    <w:rsid w:val="00522D7F"/>
    <w:rsid w:val="005373C7"/>
    <w:rsid w:val="0054061B"/>
    <w:rsid w:val="0054211B"/>
    <w:rsid w:val="005569DE"/>
    <w:rsid w:val="00565D50"/>
    <w:rsid w:val="00570C0A"/>
    <w:rsid w:val="00585CDA"/>
    <w:rsid w:val="00585E45"/>
    <w:rsid w:val="005948CD"/>
    <w:rsid w:val="005B5B92"/>
    <w:rsid w:val="005D5BA3"/>
    <w:rsid w:val="00606921"/>
    <w:rsid w:val="00606D97"/>
    <w:rsid w:val="00685055"/>
    <w:rsid w:val="006A6756"/>
    <w:rsid w:val="006A72C7"/>
    <w:rsid w:val="006A7F9B"/>
    <w:rsid w:val="006B35F7"/>
    <w:rsid w:val="006C2992"/>
    <w:rsid w:val="006C5993"/>
    <w:rsid w:val="006D2A38"/>
    <w:rsid w:val="006D5C61"/>
    <w:rsid w:val="006F0CBD"/>
    <w:rsid w:val="006F1629"/>
    <w:rsid w:val="006F23C8"/>
    <w:rsid w:val="007100B7"/>
    <w:rsid w:val="007132A7"/>
    <w:rsid w:val="00726304"/>
    <w:rsid w:val="00726DF9"/>
    <w:rsid w:val="00727D37"/>
    <w:rsid w:val="00733790"/>
    <w:rsid w:val="0073757D"/>
    <w:rsid w:val="007461CB"/>
    <w:rsid w:val="00746B5A"/>
    <w:rsid w:val="00767C73"/>
    <w:rsid w:val="00770224"/>
    <w:rsid w:val="00775FF2"/>
    <w:rsid w:val="00790369"/>
    <w:rsid w:val="00796493"/>
    <w:rsid w:val="007B14B3"/>
    <w:rsid w:val="007D0606"/>
    <w:rsid w:val="007E0742"/>
    <w:rsid w:val="007F4B3A"/>
    <w:rsid w:val="007F67D8"/>
    <w:rsid w:val="00801CBE"/>
    <w:rsid w:val="00805A82"/>
    <w:rsid w:val="00842460"/>
    <w:rsid w:val="00862446"/>
    <w:rsid w:val="00873C26"/>
    <w:rsid w:val="00877CD1"/>
    <w:rsid w:val="008930F3"/>
    <w:rsid w:val="00897B6B"/>
    <w:rsid w:val="008B02AF"/>
    <w:rsid w:val="008D4282"/>
    <w:rsid w:val="008F467A"/>
    <w:rsid w:val="008F572E"/>
    <w:rsid w:val="009102E1"/>
    <w:rsid w:val="00913E41"/>
    <w:rsid w:val="00923567"/>
    <w:rsid w:val="00933952"/>
    <w:rsid w:val="00935F12"/>
    <w:rsid w:val="00966CD7"/>
    <w:rsid w:val="00971344"/>
    <w:rsid w:val="00977CD1"/>
    <w:rsid w:val="00992BE9"/>
    <w:rsid w:val="009B047A"/>
    <w:rsid w:val="009C7613"/>
    <w:rsid w:val="009D706B"/>
    <w:rsid w:val="009E2934"/>
    <w:rsid w:val="009F50F2"/>
    <w:rsid w:val="00A2425A"/>
    <w:rsid w:val="00A25C4A"/>
    <w:rsid w:val="00A4659F"/>
    <w:rsid w:val="00A5176B"/>
    <w:rsid w:val="00A54F1F"/>
    <w:rsid w:val="00A57860"/>
    <w:rsid w:val="00A722B2"/>
    <w:rsid w:val="00A743F0"/>
    <w:rsid w:val="00A95AFA"/>
    <w:rsid w:val="00A95CBE"/>
    <w:rsid w:val="00AD7475"/>
    <w:rsid w:val="00AF7103"/>
    <w:rsid w:val="00AF7A78"/>
    <w:rsid w:val="00B0068C"/>
    <w:rsid w:val="00B02E27"/>
    <w:rsid w:val="00B24D73"/>
    <w:rsid w:val="00B25359"/>
    <w:rsid w:val="00B45C3A"/>
    <w:rsid w:val="00B73D83"/>
    <w:rsid w:val="00B97AA6"/>
    <w:rsid w:val="00BA0367"/>
    <w:rsid w:val="00BA5D73"/>
    <w:rsid w:val="00BC32C2"/>
    <w:rsid w:val="00BC712E"/>
    <w:rsid w:val="00BE55B4"/>
    <w:rsid w:val="00BE7DF0"/>
    <w:rsid w:val="00BF659F"/>
    <w:rsid w:val="00BF6B6B"/>
    <w:rsid w:val="00C227A6"/>
    <w:rsid w:val="00C425F9"/>
    <w:rsid w:val="00C45AA4"/>
    <w:rsid w:val="00C55496"/>
    <w:rsid w:val="00C56802"/>
    <w:rsid w:val="00C602B0"/>
    <w:rsid w:val="00C6297A"/>
    <w:rsid w:val="00C66C33"/>
    <w:rsid w:val="00C7451A"/>
    <w:rsid w:val="00C7658C"/>
    <w:rsid w:val="00C80D60"/>
    <w:rsid w:val="00C86B2E"/>
    <w:rsid w:val="00C86B32"/>
    <w:rsid w:val="00C875B0"/>
    <w:rsid w:val="00CC012D"/>
    <w:rsid w:val="00CC1EC0"/>
    <w:rsid w:val="00CF0135"/>
    <w:rsid w:val="00D00BEE"/>
    <w:rsid w:val="00D0569E"/>
    <w:rsid w:val="00D077A9"/>
    <w:rsid w:val="00D514A5"/>
    <w:rsid w:val="00D57974"/>
    <w:rsid w:val="00D64A8B"/>
    <w:rsid w:val="00D81769"/>
    <w:rsid w:val="00DB5B9D"/>
    <w:rsid w:val="00DC46E9"/>
    <w:rsid w:val="00DC4AA8"/>
    <w:rsid w:val="00DE0E3C"/>
    <w:rsid w:val="00E06230"/>
    <w:rsid w:val="00E40723"/>
    <w:rsid w:val="00E522BD"/>
    <w:rsid w:val="00E67906"/>
    <w:rsid w:val="00E75224"/>
    <w:rsid w:val="00E9218E"/>
    <w:rsid w:val="00EB2AD4"/>
    <w:rsid w:val="00EB3E61"/>
    <w:rsid w:val="00EC0578"/>
    <w:rsid w:val="00EC383F"/>
    <w:rsid w:val="00EC4753"/>
    <w:rsid w:val="00EE0D59"/>
    <w:rsid w:val="00EF09D8"/>
    <w:rsid w:val="00F52202"/>
    <w:rsid w:val="00F80C54"/>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C8"/>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 w:type="paragraph" w:customStyle="1" w:styleId="SlideTitles">
    <w:name w:val="SlideTitles"/>
    <w:basedOn w:val="Heading1"/>
    <w:link w:val="SlideTitlesChar"/>
    <w:qFormat/>
    <w:rsid w:val="00565D50"/>
  </w:style>
  <w:style w:type="paragraph" w:customStyle="1" w:styleId="ParagraphStyle">
    <w:name w:val="ParagraphStyle"/>
    <w:basedOn w:val="Normal"/>
    <w:link w:val="ParagraphStyleChar"/>
    <w:qFormat/>
    <w:rsid w:val="00565D50"/>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565D50"/>
    <w:rPr>
      <w:rFonts w:asciiTheme="majorHAnsi" w:eastAsiaTheme="majorEastAsia" w:hAnsiTheme="majorHAnsi" w:cstheme="majorBidi"/>
      <w:color w:val="365F91" w:themeColor="accent1" w:themeShade="BF"/>
      <w:sz w:val="32"/>
      <w:szCs w:val="32"/>
    </w:rPr>
  </w:style>
  <w:style w:type="character" w:customStyle="1" w:styleId="ParagraphStyleChar">
    <w:name w:val="ParagraphStyle Char"/>
    <w:basedOn w:val="DefaultParagraphFont"/>
    <w:link w:val="ParagraphStyle"/>
    <w:rsid w:val="00565D50"/>
    <w:rPr>
      <w:szCs w:val="24"/>
    </w:rPr>
  </w:style>
  <w:style w:type="character" w:styleId="UnresolvedMention">
    <w:name w:val="Unresolved Mention"/>
    <w:basedOn w:val="DefaultParagraphFont"/>
    <w:uiPriority w:val="99"/>
    <w:semiHidden/>
    <w:unhideWhenUsed/>
    <w:rsid w:val="00CC1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1946859">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q7hRnjNbvAc?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sume-now.com/templates/career-tips/job-interviews-20-things-an-interviewer-looks-for-during-an-inter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4</cp:revision>
  <cp:lastPrinted>2021-09-22T16:09:00Z</cp:lastPrinted>
  <dcterms:created xsi:type="dcterms:W3CDTF">2021-10-20T10:38:00Z</dcterms:created>
  <dcterms:modified xsi:type="dcterms:W3CDTF">2021-10-21T14:19:00Z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